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F2A2"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noProof/>
          <w:sz w:val="28"/>
        </w:rPr>
        <w:drawing>
          <wp:inline distT="0" distB="0" distL="0" distR="0" wp14:anchorId="0F333A4B" wp14:editId="3B4FF563">
            <wp:extent cx="755015" cy="1062990"/>
            <wp:effectExtent l="19050" t="0" r="6985" b="0"/>
            <wp:docPr id="1"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pic:cNvPicPr>
                  </pic:nvPicPr>
                  <pic:blipFill>
                    <a:blip r:embed="rId8"/>
                    <a:stretch/>
                  </pic:blipFill>
                  <pic:spPr bwMode="auto">
                    <a:xfrm>
                      <a:off x="0" y="0"/>
                      <a:ext cx="755015" cy="1062990"/>
                    </a:xfrm>
                    <a:prstGeom prst="rect">
                      <a:avLst/>
                    </a:prstGeom>
                    <a:noFill/>
                    <a:ln w="9525">
                      <a:noFill/>
                      <a:miter lim="800000"/>
                      <a:headEnd/>
                      <a:tailEnd/>
                    </a:ln>
                  </pic:spPr>
                </pic:pic>
              </a:graphicData>
            </a:graphic>
          </wp:inline>
        </w:drawing>
      </w:r>
    </w:p>
    <w:p w14:paraId="07E7D2A6"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cs="Times New Roman"/>
          <w:sz w:val="28"/>
          <w:szCs w:val="28"/>
        </w:rPr>
        <w:t>АДМИНИСТРАЦИЯ</w:t>
      </w:r>
    </w:p>
    <w:p w14:paraId="6388DAB5"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cs="Times New Roman"/>
          <w:sz w:val="28"/>
          <w:szCs w:val="28"/>
        </w:rPr>
        <w:t xml:space="preserve">КРАСНОАРМЕЙСКОГО МУНИЦИПАЛЬНОГО РАЙОНА </w:t>
      </w:r>
    </w:p>
    <w:p w14:paraId="143B38A2"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cs="Times New Roman"/>
          <w:sz w:val="28"/>
          <w:szCs w:val="28"/>
        </w:rPr>
        <w:t>САРАТОВСКОЙ ОБЛАСТИ</w:t>
      </w:r>
    </w:p>
    <w:p w14:paraId="3EF86163" w14:textId="77777777" w:rsidR="00CF4336" w:rsidRPr="0076676C" w:rsidRDefault="00CF4336">
      <w:pPr>
        <w:pStyle w:val="ConsPlusTitle"/>
        <w:jc w:val="center"/>
        <w:rPr>
          <w:rFonts w:ascii="PT Astra Serif" w:hAnsi="PT Astra Serif" w:cs="Times New Roman"/>
          <w:sz w:val="28"/>
          <w:szCs w:val="28"/>
        </w:rPr>
      </w:pPr>
    </w:p>
    <w:p w14:paraId="59BCF831"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cs="Times New Roman"/>
          <w:sz w:val="28"/>
          <w:szCs w:val="28"/>
        </w:rPr>
        <w:t>ПОСТАНОВЛЕНИЕ</w:t>
      </w:r>
    </w:p>
    <w:p w14:paraId="418A58DA" w14:textId="77777777" w:rsidR="00CF4336" w:rsidRPr="0076676C" w:rsidRDefault="00CF4336">
      <w:pPr>
        <w:pStyle w:val="ConsPlusTitle"/>
        <w:jc w:val="center"/>
        <w:rPr>
          <w:rFonts w:ascii="PT Astra Serif" w:hAnsi="PT Astra Serif" w:cs="Times New Roman"/>
          <w:sz w:val="28"/>
          <w:szCs w:val="28"/>
        </w:rPr>
      </w:pPr>
    </w:p>
    <w:p w14:paraId="737F6FFE" w14:textId="77777777" w:rsidR="00CF4336" w:rsidRPr="0076676C" w:rsidRDefault="00E4376C">
      <w:pPr>
        <w:pStyle w:val="ConsPlusTitle"/>
        <w:jc w:val="both"/>
        <w:rPr>
          <w:rFonts w:ascii="PT Astra Serif" w:hAnsi="PT Astra Serif" w:cs="Times New Roman"/>
          <w:b w:val="0"/>
          <w:sz w:val="28"/>
          <w:szCs w:val="28"/>
        </w:rPr>
      </w:pPr>
      <w:proofErr w:type="gramStart"/>
      <w:r w:rsidRPr="0076676C">
        <w:rPr>
          <w:rFonts w:ascii="PT Astra Serif" w:hAnsi="PT Astra Serif" w:cs="Times New Roman"/>
          <w:b w:val="0"/>
          <w:sz w:val="28"/>
          <w:szCs w:val="28"/>
        </w:rPr>
        <w:t>от  27</w:t>
      </w:r>
      <w:proofErr w:type="gramEnd"/>
      <w:r w:rsidRPr="0076676C">
        <w:rPr>
          <w:rFonts w:ascii="PT Astra Serif" w:hAnsi="PT Astra Serif" w:cs="Times New Roman"/>
          <w:b w:val="0"/>
          <w:sz w:val="28"/>
          <w:szCs w:val="28"/>
        </w:rPr>
        <w:t xml:space="preserve"> ноября 2019г.  №</w:t>
      </w:r>
      <w:r w:rsidRPr="0076676C">
        <w:rPr>
          <w:rFonts w:ascii="PT Astra Serif" w:hAnsi="PT Astra Serif" w:cs="Times New Roman"/>
          <w:b w:val="0"/>
          <w:sz w:val="28"/>
          <w:szCs w:val="28"/>
        </w:rPr>
        <w:tab/>
        <w:t xml:space="preserve"> 925</w:t>
      </w:r>
    </w:p>
    <w:p w14:paraId="7AF86A71" w14:textId="77777777" w:rsidR="00CF4336" w:rsidRPr="0076676C" w:rsidRDefault="00E4376C">
      <w:pPr>
        <w:pStyle w:val="ConsPlusTitle"/>
        <w:jc w:val="both"/>
        <w:rPr>
          <w:rFonts w:ascii="PT Astra Serif" w:hAnsi="PT Astra Serif" w:cs="Times New Roman"/>
          <w:b w:val="0"/>
          <w:color w:val="002060"/>
          <w:sz w:val="28"/>
          <w:szCs w:val="28"/>
        </w:rPr>
      </w:pPr>
      <w:r w:rsidRPr="0076676C">
        <w:rPr>
          <w:rFonts w:ascii="PT Astra Serif" w:hAnsi="PT Astra Serif" w:cs="Times New Roman"/>
          <w:b w:val="0"/>
          <w:sz w:val="28"/>
          <w:szCs w:val="28"/>
        </w:rPr>
        <w:tab/>
      </w:r>
      <w:r w:rsidRPr="0076676C">
        <w:rPr>
          <w:rFonts w:ascii="PT Astra Serif" w:hAnsi="PT Astra Serif" w:cs="Times New Roman"/>
          <w:b w:val="0"/>
          <w:sz w:val="28"/>
          <w:szCs w:val="28"/>
        </w:rPr>
        <w:tab/>
      </w:r>
      <w:r w:rsidRPr="0076676C">
        <w:rPr>
          <w:rFonts w:ascii="PT Astra Serif" w:hAnsi="PT Astra Serif" w:cs="Times New Roman"/>
          <w:b w:val="0"/>
          <w:color w:val="002060"/>
          <w:sz w:val="28"/>
          <w:szCs w:val="28"/>
        </w:rPr>
        <w:t xml:space="preserve">                                                                                                   </w:t>
      </w:r>
    </w:p>
    <w:p w14:paraId="271864F7" w14:textId="52F5019F" w:rsidR="00CF4336" w:rsidRPr="0076676C" w:rsidRDefault="00E4376C">
      <w:pPr>
        <w:pStyle w:val="ConsPlusTitle"/>
        <w:jc w:val="both"/>
        <w:rPr>
          <w:rFonts w:ascii="PT Astra Serif" w:hAnsi="PT Astra Serif" w:cs="Times New Roman"/>
          <w:b w:val="0"/>
          <w:color w:val="002060"/>
          <w:sz w:val="28"/>
          <w:szCs w:val="28"/>
        </w:rPr>
      </w:pPr>
      <w:r w:rsidRPr="0076676C">
        <w:rPr>
          <w:rFonts w:ascii="PT Astra Serif" w:hAnsi="PT Astra Serif" w:cs="Times New Roman"/>
          <w:b w:val="0"/>
          <w:color w:val="002060"/>
          <w:sz w:val="28"/>
          <w:szCs w:val="28"/>
        </w:rPr>
        <w:t>(с изм. от 24.12.2020г № 845, от 15.06.2021г. №358, 16.06.2022 № 553</w:t>
      </w:r>
      <w:r w:rsidR="00F877FC">
        <w:rPr>
          <w:rFonts w:ascii="PT Astra Serif" w:hAnsi="PT Astra Serif" w:cs="Times New Roman"/>
          <w:b w:val="0"/>
          <w:color w:val="002060"/>
          <w:sz w:val="28"/>
          <w:szCs w:val="28"/>
        </w:rPr>
        <w:t>, от 01.04.2024 №214</w:t>
      </w:r>
      <w:r w:rsidRPr="0076676C">
        <w:rPr>
          <w:rFonts w:ascii="PT Astra Serif" w:hAnsi="PT Astra Serif" w:cs="Times New Roman"/>
          <w:b w:val="0"/>
          <w:color w:val="002060"/>
          <w:sz w:val="28"/>
          <w:szCs w:val="28"/>
        </w:rPr>
        <w:t>)</w:t>
      </w:r>
    </w:p>
    <w:p w14:paraId="6DE63191" w14:textId="77777777" w:rsidR="00CF4336" w:rsidRPr="0076676C" w:rsidRDefault="00CF4336">
      <w:pPr>
        <w:pStyle w:val="ConsPlusTitle"/>
        <w:jc w:val="both"/>
        <w:rPr>
          <w:rFonts w:ascii="PT Astra Serif" w:hAnsi="PT Astra Serif" w:cs="Times New Roman"/>
          <w:b w:val="0"/>
          <w:sz w:val="28"/>
          <w:szCs w:val="28"/>
        </w:rPr>
      </w:pPr>
    </w:p>
    <w:p w14:paraId="33087FB6" w14:textId="77777777" w:rsidR="00CF4336" w:rsidRPr="0076676C" w:rsidRDefault="00E4376C">
      <w:pPr>
        <w:pStyle w:val="ConsPlusTitle"/>
        <w:ind w:right="3685"/>
        <w:jc w:val="both"/>
        <w:rPr>
          <w:rFonts w:ascii="PT Astra Serif" w:hAnsi="PT Astra Serif" w:cs="Times New Roman"/>
          <w:b w:val="0"/>
          <w:sz w:val="28"/>
          <w:szCs w:val="28"/>
        </w:rPr>
      </w:pPr>
      <w:r w:rsidRPr="0076676C">
        <w:rPr>
          <w:rFonts w:ascii="PT Astra Serif" w:hAnsi="PT Astra Serif" w:cs="Times New Roman"/>
          <w:b w:val="0"/>
          <w:sz w:val="28"/>
          <w:szCs w:val="28"/>
        </w:rPr>
        <w:t xml:space="preserve">Об утверждении административного регламента по предоставлению муниципальной услуги </w:t>
      </w:r>
      <w:r w:rsidRPr="004E0545">
        <w:rPr>
          <w:rFonts w:ascii="PT Astra Serif" w:hAnsi="PT Astra Serif" w:cs="Times New Roman"/>
          <w:b w:val="0"/>
          <w:sz w:val="28"/>
          <w:szCs w:val="28"/>
        </w:rPr>
        <w:t>«</w:t>
      </w:r>
      <w:r w:rsidR="00EC6423" w:rsidRPr="004E0545">
        <w:rPr>
          <w:rFonts w:ascii="PT Astra Serif" w:hAnsi="PT Astra Serif" w:cs="Times New Roman"/>
          <w:b w:val="0"/>
          <w:sz w:val="28"/>
          <w:szCs w:val="28"/>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4E0545">
        <w:rPr>
          <w:rFonts w:ascii="PT Astra Serif" w:hAnsi="PT Astra Serif" w:cs="Times New Roman"/>
          <w:b w:val="0"/>
          <w:sz w:val="28"/>
          <w:szCs w:val="28"/>
        </w:rPr>
        <w:t>»</w:t>
      </w:r>
      <w:r w:rsidRPr="0076676C">
        <w:rPr>
          <w:rFonts w:ascii="PT Astra Serif" w:hAnsi="PT Astra Serif" w:cs="Times New Roman"/>
          <w:b w:val="0"/>
          <w:sz w:val="28"/>
          <w:szCs w:val="28"/>
        </w:rPr>
        <w:t xml:space="preserve"> </w:t>
      </w:r>
      <w:proofErr w:type="gramStart"/>
      <w:r w:rsidRPr="0076676C">
        <w:rPr>
          <w:rFonts w:ascii="PT Astra Serif" w:hAnsi="PT Astra Serif"/>
          <w:color w:val="0070C0"/>
          <w:sz w:val="24"/>
          <w:szCs w:val="24"/>
        </w:rPr>
        <w:t>( с</w:t>
      </w:r>
      <w:proofErr w:type="gramEnd"/>
      <w:r w:rsidRPr="0076676C">
        <w:rPr>
          <w:rFonts w:ascii="PT Astra Serif" w:hAnsi="PT Astra Serif"/>
          <w:color w:val="0070C0"/>
          <w:sz w:val="24"/>
          <w:szCs w:val="24"/>
        </w:rPr>
        <w:t xml:space="preserve"> изм. 15.06.2021г. № 358)</w:t>
      </w:r>
    </w:p>
    <w:p w14:paraId="681842A8" w14:textId="77777777" w:rsidR="00CF4336" w:rsidRPr="0076676C" w:rsidRDefault="00CF4336">
      <w:pPr>
        <w:pStyle w:val="ConsPlusTitle"/>
        <w:jc w:val="both"/>
        <w:rPr>
          <w:rFonts w:ascii="PT Astra Serif" w:hAnsi="PT Astra Serif" w:cs="Times New Roman"/>
          <w:b w:val="0"/>
          <w:sz w:val="28"/>
          <w:szCs w:val="28"/>
        </w:rPr>
      </w:pPr>
    </w:p>
    <w:p w14:paraId="05C20332" w14:textId="77777777" w:rsidR="00CF4336" w:rsidRPr="0076676C" w:rsidRDefault="00E4376C">
      <w:pPr>
        <w:pStyle w:val="afd"/>
        <w:jc w:val="both"/>
        <w:rPr>
          <w:rFonts w:ascii="PT Astra Serif" w:hAnsi="PT Astra Serif" w:cs="Times New Roman"/>
          <w:b/>
          <w:sz w:val="28"/>
          <w:szCs w:val="28"/>
        </w:rPr>
      </w:pPr>
      <w:r w:rsidRPr="0076676C">
        <w:rPr>
          <w:rFonts w:ascii="PT Astra Serif" w:hAnsi="PT Astra Serif" w:cs="Times New Roman"/>
          <w:sz w:val="28"/>
          <w:szCs w:val="28"/>
        </w:rPr>
        <w:tab/>
        <w:t xml:space="preserve">В </w:t>
      </w:r>
      <w:proofErr w:type="gramStart"/>
      <w:r w:rsidRPr="0076676C">
        <w:rPr>
          <w:rFonts w:ascii="PT Astra Serif" w:hAnsi="PT Astra Serif" w:cs="Times New Roman"/>
          <w:sz w:val="28"/>
          <w:szCs w:val="28"/>
        </w:rPr>
        <w:t>соответствии  с</w:t>
      </w:r>
      <w:proofErr w:type="gramEnd"/>
      <w:r w:rsidRPr="0076676C">
        <w:rPr>
          <w:rFonts w:ascii="PT Astra Serif" w:hAnsi="PT Astra Serif" w:cs="Times New Roman"/>
          <w:sz w:val="28"/>
          <w:szCs w:val="28"/>
        </w:rPr>
        <w:t xml:space="preserve"> Федеральным законом от 27.07.2010 г. № 210-ФЗ «Об организации предоставления государственных и муниципальных услуг»,   Уставом Красноармейского муниципального района, администрация Красноармейского муниципального района  постановляет:</w:t>
      </w:r>
    </w:p>
    <w:p w14:paraId="7F0158AC" w14:textId="77777777" w:rsidR="00CF4336" w:rsidRPr="0076676C" w:rsidRDefault="00E4376C">
      <w:pPr>
        <w:pStyle w:val="ConsPlusTitle"/>
        <w:numPr>
          <w:ilvl w:val="0"/>
          <w:numId w:val="3"/>
        </w:numPr>
        <w:ind w:left="0" w:firstLine="709"/>
        <w:jc w:val="both"/>
        <w:rPr>
          <w:rFonts w:ascii="PT Astra Serif" w:hAnsi="PT Astra Serif" w:cs="Times New Roman"/>
          <w:b w:val="0"/>
          <w:sz w:val="28"/>
          <w:szCs w:val="28"/>
        </w:rPr>
      </w:pPr>
      <w:proofErr w:type="gramStart"/>
      <w:r w:rsidRPr="0076676C">
        <w:rPr>
          <w:rFonts w:ascii="PT Astra Serif" w:hAnsi="PT Astra Serif" w:cs="Times New Roman"/>
          <w:b w:val="0"/>
          <w:sz w:val="28"/>
          <w:szCs w:val="28"/>
        </w:rPr>
        <w:t>Утвердить  административный</w:t>
      </w:r>
      <w:proofErr w:type="gramEnd"/>
      <w:r w:rsidRPr="0076676C">
        <w:rPr>
          <w:rFonts w:ascii="PT Astra Serif" w:hAnsi="PT Astra Serif" w:cs="Times New Roman"/>
          <w:b w:val="0"/>
          <w:sz w:val="28"/>
          <w:szCs w:val="28"/>
        </w:rPr>
        <w:t xml:space="preserve"> регламент по предоставлению муниципальной услуги  </w:t>
      </w:r>
      <w:r w:rsidRPr="004E0545">
        <w:rPr>
          <w:rFonts w:ascii="PT Astra Serif" w:hAnsi="PT Astra Serif" w:cs="Times New Roman"/>
          <w:b w:val="0"/>
          <w:sz w:val="28"/>
          <w:szCs w:val="28"/>
        </w:rPr>
        <w:t>«</w:t>
      </w:r>
      <w:r w:rsidR="00EC6423" w:rsidRPr="004E0545">
        <w:rPr>
          <w:rFonts w:ascii="PT Astra Serif" w:hAnsi="PT Astra Serif" w:cs="Times New Roman"/>
          <w:b w:val="0"/>
          <w:sz w:val="28"/>
          <w:szCs w:val="28"/>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4E0545">
        <w:rPr>
          <w:rFonts w:ascii="PT Astra Serif" w:hAnsi="PT Astra Serif" w:cs="Times New Roman"/>
          <w:b w:val="0"/>
          <w:sz w:val="28"/>
          <w:szCs w:val="28"/>
        </w:rPr>
        <w:t>»</w:t>
      </w:r>
      <w:r w:rsidRPr="0076676C">
        <w:rPr>
          <w:rFonts w:ascii="PT Astra Serif" w:hAnsi="PT Astra Serif" w:cs="Times New Roman"/>
          <w:b w:val="0"/>
          <w:sz w:val="28"/>
          <w:szCs w:val="28"/>
        </w:rPr>
        <w:t xml:space="preserve"> </w:t>
      </w:r>
      <w:r w:rsidRPr="0076676C">
        <w:rPr>
          <w:rFonts w:ascii="PT Astra Serif" w:hAnsi="PT Astra Serif"/>
          <w:color w:val="0070C0"/>
          <w:sz w:val="24"/>
          <w:szCs w:val="24"/>
        </w:rPr>
        <w:t>( с изм. 15.06.2021г. № 358)</w:t>
      </w:r>
      <w:r w:rsidRPr="0076676C">
        <w:rPr>
          <w:rFonts w:ascii="PT Astra Serif" w:hAnsi="PT Astra Serif" w:cs="Times New Roman"/>
          <w:b w:val="0"/>
          <w:sz w:val="28"/>
          <w:szCs w:val="28"/>
        </w:rPr>
        <w:t xml:space="preserve">, согласно приложению.  </w:t>
      </w:r>
    </w:p>
    <w:p w14:paraId="71B3B192" w14:textId="77777777" w:rsidR="00CF4336" w:rsidRPr="0076676C" w:rsidRDefault="00E4376C">
      <w:pPr>
        <w:pStyle w:val="ConsPlusTitle"/>
        <w:ind w:firstLine="709"/>
        <w:jc w:val="both"/>
        <w:rPr>
          <w:rFonts w:ascii="PT Astra Serif" w:hAnsi="PT Astra Serif" w:cs="Times New Roman"/>
          <w:b w:val="0"/>
          <w:sz w:val="28"/>
          <w:szCs w:val="28"/>
        </w:rPr>
      </w:pPr>
      <w:r w:rsidRPr="0076676C">
        <w:rPr>
          <w:rFonts w:ascii="PT Astra Serif" w:hAnsi="PT Astra Serif" w:cs="Times New Roman"/>
          <w:b w:val="0"/>
          <w:sz w:val="28"/>
          <w:szCs w:val="28"/>
        </w:rPr>
        <w:t>2. Считать утратившим силу постановление администрации Красноармейского муниципального района от 25.12.2018г. № 861 «Об утверждении административного регламента по предо</w:t>
      </w:r>
      <w:r w:rsidR="00063BE0">
        <w:rPr>
          <w:rFonts w:ascii="PT Astra Serif" w:hAnsi="PT Astra Serif" w:cs="Times New Roman"/>
          <w:b w:val="0"/>
          <w:sz w:val="28"/>
          <w:szCs w:val="28"/>
        </w:rPr>
        <w:t xml:space="preserve">ставлению муниципальной услуги </w:t>
      </w:r>
      <w:r w:rsidRPr="0076676C">
        <w:rPr>
          <w:rFonts w:ascii="PT Astra Serif" w:hAnsi="PT Astra Serif" w:cs="Times New Roman"/>
          <w:b w:val="0"/>
          <w:sz w:val="28"/>
          <w:szCs w:val="28"/>
        </w:rPr>
        <w:t xml:space="preserve">«Выдача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15B02E3F" w14:textId="77777777" w:rsidR="00CF4336" w:rsidRPr="0076676C" w:rsidRDefault="00E4376C">
      <w:pPr>
        <w:pStyle w:val="ConsPlusTitle"/>
        <w:ind w:firstLine="709"/>
        <w:jc w:val="both"/>
        <w:rPr>
          <w:rFonts w:ascii="PT Astra Serif" w:hAnsi="PT Astra Serif" w:cs="Times New Roman"/>
          <w:b w:val="0"/>
          <w:sz w:val="28"/>
          <w:szCs w:val="28"/>
        </w:rPr>
      </w:pPr>
      <w:r w:rsidRPr="0076676C">
        <w:rPr>
          <w:rFonts w:ascii="PT Astra Serif" w:hAnsi="PT Astra Serif" w:cs="Times New Roman"/>
          <w:b w:val="0"/>
          <w:sz w:val="28"/>
          <w:szCs w:val="28"/>
        </w:rPr>
        <w:t xml:space="preserve">3. Организационно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w:t>
      </w:r>
      <w:r w:rsidRPr="0076676C">
        <w:rPr>
          <w:rFonts w:ascii="PT Astra Serif" w:hAnsi="PT Astra Serif" w:cs="Times New Roman"/>
          <w:b w:val="0"/>
          <w:sz w:val="28"/>
          <w:szCs w:val="28"/>
        </w:rPr>
        <w:lastRenderedPageBreak/>
        <w:t>области в информационно телекоммуникационной сети «Интернет».</w:t>
      </w:r>
    </w:p>
    <w:p w14:paraId="22EAD246" w14:textId="77777777" w:rsidR="00CF4336" w:rsidRPr="0076676C" w:rsidRDefault="00E4376C">
      <w:pPr>
        <w:pStyle w:val="ConsPlusTitle"/>
        <w:ind w:firstLine="709"/>
        <w:jc w:val="both"/>
        <w:rPr>
          <w:rFonts w:ascii="PT Astra Serif" w:hAnsi="PT Astra Serif" w:cs="Times New Roman"/>
          <w:b w:val="0"/>
          <w:sz w:val="28"/>
          <w:szCs w:val="28"/>
        </w:rPr>
      </w:pPr>
      <w:r w:rsidRPr="0076676C">
        <w:rPr>
          <w:rFonts w:ascii="PT Astra Serif" w:hAnsi="PT Astra Serif" w:cs="Times New Roman"/>
          <w:b w:val="0"/>
          <w:sz w:val="28"/>
          <w:szCs w:val="28"/>
        </w:rPr>
        <w:t>4.  Настоящее постановление вступает в силу со дня его официального опубликования (</w:t>
      </w:r>
      <w:proofErr w:type="spellStart"/>
      <w:r w:rsidRPr="0076676C">
        <w:rPr>
          <w:rFonts w:ascii="PT Astra Serif" w:hAnsi="PT Astra Serif" w:cs="Times New Roman"/>
          <w:b w:val="0"/>
          <w:sz w:val="28"/>
          <w:szCs w:val="28"/>
        </w:rPr>
        <w:t>обнородования</w:t>
      </w:r>
      <w:proofErr w:type="spellEnd"/>
      <w:r w:rsidRPr="0076676C">
        <w:rPr>
          <w:rFonts w:ascii="PT Astra Serif" w:hAnsi="PT Astra Serif" w:cs="Times New Roman"/>
          <w:b w:val="0"/>
          <w:sz w:val="28"/>
          <w:szCs w:val="28"/>
        </w:rPr>
        <w:t>).</w:t>
      </w:r>
    </w:p>
    <w:p w14:paraId="2591816D" w14:textId="77777777" w:rsidR="00CF4336" w:rsidRPr="0076676C" w:rsidRDefault="00E4376C">
      <w:pPr>
        <w:pStyle w:val="ConsPlusTitle"/>
        <w:ind w:firstLine="709"/>
        <w:jc w:val="both"/>
        <w:rPr>
          <w:rFonts w:ascii="PT Astra Serif" w:hAnsi="PT Astra Serif" w:cs="Times New Roman"/>
          <w:b w:val="0"/>
          <w:sz w:val="28"/>
          <w:szCs w:val="28"/>
        </w:rPr>
      </w:pPr>
      <w:r w:rsidRPr="0076676C">
        <w:rPr>
          <w:rFonts w:ascii="PT Astra Serif" w:hAnsi="PT Astra Serif" w:cs="Times New Roman"/>
          <w:b w:val="0"/>
          <w:sz w:val="28"/>
          <w:szCs w:val="28"/>
        </w:rPr>
        <w:t>5.  Контроль за исполнением настоящего постановления возложить на руко</w:t>
      </w:r>
      <w:r w:rsidR="00EC6423">
        <w:rPr>
          <w:rFonts w:ascii="PT Astra Serif" w:hAnsi="PT Astra Serif" w:cs="Times New Roman"/>
          <w:b w:val="0"/>
          <w:sz w:val="28"/>
          <w:szCs w:val="28"/>
        </w:rPr>
        <w:t>водителя аппарата администрации</w:t>
      </w:r>
      <w:r w:rsidRPr="0076676C">
        <w:rPr>
          <w:rFonts w:ascii="PT Astra Serif" w:hAnsi="PT Astra Serif" w:cs="Times New Roman"/>
          <w:b w:val="0"/>
          <w:sz w:val="28"/>
          <w:szCs w:val="28"/>
        </w:rPr>
        <w:t xml:space="preserve"> Красноармейского муниципального района, </w:t>
      </w:r>
      <w:proofErr w:type="spellStart"/>
      <w:r w:rsidRPr="0076676C">
        <w:rPr>
          <w:rFonts w:ascii="PT Astra Serif" w:hAnsi="PT Astra Serif" w:cs="Times New Roman"/>
          <w:b w:val="0"/>
          <w:sz w:val="28"/>
          <w:szCs w:val="28"/>
        </w:rPr>
        <w:t>Всемирнова</w:t>
      </w:r>
      <w:proofErr w:type="spellEnd"/>
      <w:r w:rsidRPr="0076676C">
        <w:rPr>
          <w:rFonts w:ascii="PT Astra Serif" w:hAnsi="PT Astra Serif" w:cs="Times New Roman"/>
          <w:b w:val="0"/>
          <w:sz w:val="28"/>
          <w:szCs w:val="28"/>
        </w:rPr>
        <w:t xml:space="preserve"> С.В.   </w:t>
      </w:r>
    </w:p>
    <w:p w14:paraId="5A1EFCB3" w14:textId="77777777" w:rsidR="00CF4336" w:rsidRPr="0076676C" w:rsidRDefault="00CF4336">
      <w:pPr>
        <w:pStyle w:val="ConsPlusTitle"/>
        <w:jc w:val="both"/>
        <w:rPr>
          <w:rFonts w:ascii="PT Astra Serif" w:hAnsi="PT Astra Serif" w:cs="Times New Roman"/>
          <w:b w:val="0"/>
          <w:sz w:val="28"/>
          <w:szCs w:val="28"/>
        </w:rPr>
      </w:pPr>
    </w:p>
    <w:p w14:paraId="71D15184" w14:textId="77777777" w:rsidR="00CF4336" w:rsidRPr="0076676C" w:rsidRDefault="00E4376C">
      <w:pPr>
        <w:pStyle w:val="ConsPlusTitle"/>
        <w:jc w:val="both"/>
        <w:rPr>
          <w:rFonts w:ascii="PT Astra Serif" w:hAnsi="PT Astra Serif" w:cs="Times New Roman"/>
          <w:b w:val="0"/>
          <w:sz w:val="28"/>
          <w:szCs w:val="28"/>
        </w:rPr>
      </w:pPr>
      <w:r w:rsidRPr="0076676C">
        <w:rPr>
          <w:rFonts w:ascii="PT Astra Serif" w:hAnsi="PT Astra Serif" w:cs="Times New Roman"/>
          <w:b w:val="0"/>
          <w:sz w:val="28"/>
          <w:szCs w:val="28"/>
        </w:rPr>
        <w:t xml:space="preserve">Глава Красноармейского </w:t>
      </w:r>
    </w:p>
    <w:p w14:paraId="063123C7" w14:textId="77777777" w:rsidR="00CF4336" w:rsidRPr="0076676C" w:rsidRDefault="00E4376C">
      <w:pPr>
        <w:pStyle w:val="ConsPlusTitle"/>
        <w:jc w:val="both"/>
        <w:rPr>
          <w:rFonts w:ascii="PT Astra Serif" w:hAnsi="PT Astra Serif" w:cs="Times New Roman"/>
          <w:b w:val="0"/>
          <w:sz w:val="28"/>
          <w:szCs w:val="28"/>
        </w:rPr>
      </w:pPr>
      <w:r w:rsidRPr="0076676C">
        <w:rPr>
          <w:rFonts w:ascii="PT Astra Serif" w:hAnsi="PT Astra Serif" w:cs="Times New Roman"/>
          <w:b w:val="0"/>
          <w:sz w:val="28"/>
          <w:szCs w:val="28"/>
        </w:rPr>
        <w:t xml:space="preserve">муниципального района                                                                       А.В. </w:t>
      </w:r>
      <w:proofErr w:type="spellStart"/>
      <w:r w:rsidRPr="0076676C">
        <w:rPr>
          <w:rFonts w:ascii="PT Astra Serif" w:hAnsi="PT Astra Serif" w:cs="Times New Roman"/>
          <w:b w:val="0"/>
          <w:sz w:val="28"/>
          <w:szCs w:val="28"/>
        </w:rPr>
        <w:t>Петаев</w:t>
      </w:r>
      <w:proofErr w:type="spellEnd"/>
      <w:r w:rsidRPr="0076676C">
        <w:rPr>
          <w:rFonts w:ascii="PT Astra Serif" w:hAnsi="PT Astra Serif" w:cs="Times New Roman"/>
          <w:b w:val="0"/>
          <w:sz w:val="28"/>
          <w:szCs w:val="28"/>
        </w:rPr>
        <w:t xml:space="preserve">     </w:t>
      </w:r>
    </w:p>
    <w:p w14:paraId="26362F49" w14:textId="77777777" w:rsidR="00CF4336" w:rsidRPr="0076676C" w:rsidRDefault="00CF4336">
      <w:pPr>
        <w:pStyle w:val="ConsPlusTitle"/>
        <w:jc w:val="center"/>
        <w:rPr>
          <w:rFonts w:ascii="PT Astra Serif" w:hAnsi="PT Astra Serif" w:cs="Times New Roman"/>
          <w:sz w:val="28"/>
          <w:szCs w:val="28"/>
        </w:rPr>
      </w:pPr>
    </w:p>
    <w:p w14:paraId="07C0BA85" w14:textId="77777777" w:rsidR="00CF4336" w:rsidRPr="0076676C" w:rsidRDefault="00E4376C">
      <w:pPr>
        <w:rPr>
          <w:rFonts w:ascii="PT Astra Serif" w:eastAsia="Times New Roman" w:hAnsi="PT Astra Serif" w:cs="Times New Roman"/>
          <w:b/>
          <w:sz w:val="28"/>
          <w:szCs w:val="28"/>
          <w:lang w:eastAsia="ru-RU"/>
        </w:rPr>
      </w:pPr>
      <w:r w:rsidRPr="0076676C">
        <w:rPr>
          <w:rFonts w:ascii="PT Astra Serif" w:hAnsi="PT Astra Serif" w:cs="Times New Roman"/>
          <w:sz w:val="28"/>
          <w:szCs w:val="28"/>
        </w:rPr>
        <w:br w:type="page" w:clear="all"/>
      </w:r>
    </w:p>
    <w:p w14:paraId="07C0403C"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cs="Times New Roman"/>
          <w:sz w:val="28"/>
          <w:szCs w:val="28"/>
        </w:rPr>
        <w:lastRenderedPageBreak/>
        <w:t>АДМИНИСТРАТИВНЫЙ РЕГЛАМЕНТ</w:t>
      </w:r>
    </w:p>
    <w:p w14:paraId="756CEEF2" w14:textId="77777777" w:rsidR="00CF4336" w:rsidRPr="0076676C" w:rsidRDefault="00E4376C">
      <w:pPr>
        <w:pStyle w:val="ConsPlusTitle"/>
        <w:jc w:val="center"/>
        <w:rPr>
          <w:rFonts w:ascii="PT Astra Serif" w:hAnsi="PT Astra Serif" w:cs="Times New Roman"/>
          <w:sz w:val="28"/>
          <w:szCs w:val="28"/>
        </w:rPr>
      </w:pPr>
      <w:r w:rsidRPr="0076676C">
        <w:rPr>
          <w:rFonts w:ascii="PT Astra Serif" w:hAnsi="PT Astra Serif" w:cs="Times New Roman"/>
          <w:sz w:val="28"/>
          <w:szCs w:val="28"/>
        </w:rPr>
        <w:t>ПО ПРЕДОСТАВЛЕНИЮ МУНИЦИПАЛЬНОЙ УСЛУГИ</w:t>
      </w:r>
    </w:p>
    <w:p w14:paraId="6F17C01C" w14:textId="77777777" w:rsidR="00CF4336" w:rsidRPr="0076676C" w:rsidRDefault="00E4376C">
      <w:pPr>
        <w:spacing w:after="0" w:line="240" w:lineRule="auto"/>
        <w:jc w:val="center"/>
        <w:outlineLvl w:val="0"/>
        <w:rPr>
          <w:rFonts w:ascii="PT Astra Serif" w:hAnsi="PT Astra Serif" w:cs="Times New Roman"/>
          <w:b/>
          <w:i/>
          <w:sz w:val="28"/>
          <w:szCs w:val="28"/>
        </w:rPr>
      </w:pPr>
      <w:r w:rsidRPr="0076676C">
        <w:rPr>
          <w:rFonts w:ascii="PT Astra Serif" w:hAnsi="PT Astra Serif"/>
          <w:b/>
          <w:sz w:val="28"/>
          <w:szCs w:val="28"/>
        </w:rPr>
        <w:t>«</w:t>
      </w:r>
      <w:r w:rsidRPr="0076676C">
        <w:rPr>
          <w:rFonts w:ascii="PT Astra Serif" w:hAnsi="PT Astra Serif" w:cs="Times New Roman"/>
          <w:b/>
          <w:sz w:val="28"/>
          <w:szCs w:val="28"/>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76676C">
        <w:rPr>
          <w:rFonts w:ascii="PT Astra Serif" w:hAnsi="PT Astra Serif" w:cs="Times New Roman"/>
          <w:color w:val="002060"/>
          <w:sz w:val="28"/>
          <w:szCs w:val="28"/>
        </w:rPr>
        <w:t>(с изм. от 24.12.2020г № 845, от 15.06.2021г. №358, 16.06.2022 № 553</w:t>
      </w:r>
      <w:r w:rsidRPr="0076676C">
        <w:rPr>
          <w:rFonts w:ascii="PT Astra Serif" w:hAnsi="PT Astra Serif" w:cs="Times New Roman"/>
          <w:sz w:val="28"/>
          <w:szCs w:val="28"/>
        </w:rPr>
        <w:t>)</w:t>
      </w:r>
    </w:p>
    <w:p w14:paraId="7D31D84C" w14:textId="77777777" w:rsidR="00CF4336" w:rsidRPr="0076676C" w:rsidRDefault="00CF4336">
      <w:pPr>
        <w:spacing w:after="0" w:line="240" w:lineRule="auto"/>
        <w:jc w:val="center"/>
        <w:outlineLvl w:val="0"/>
        <w:rPr>
          <w:rFonts w:ascii="PT Astra Serif" w:hAnsi="PT Astra Serif" w:cs="Times New Roman"/>
          <w:b/>
          <w:bCs/>
          <w:i/>
          <w:sz w:val="32"/>
          <w:szCs w:val="28"/>
        </w:rPr>
      </w:pPr>
    </w:p>
    <w:p w14:paraId="7C43CBA0" w14:textId="77777777" w:rsidR="00CF4336" w:rsidRPr="0076676C" w:rsidRDefault="00E4376C">
      <w:pPr>
        <w:spacing w:after="0" w:line="240" w:lineRule="auto"/>
        <w:jc w:val="center"/>
        <w:outlineLvl w:val="0"/>
        <w:rPr>
          <w:rFonts w:ascii="PT Astra Serif" w:hAnsi="PT Astra Serif" w:cs="Times New Roman"/>
          <w:b/>
          <w:bCs/>
          <w:sz w:val="28"/>
          <w:szCs w:val="28"/>
        </w:rPr>
      </w:pPr>
      <w:r w:rsidRPr="0076676C">
        <w:rPr>
          <w:rFonts w:ascii="PT Astra Serif" w:hAnsi="PT Astra Serif" w:cs="Times New Roman"/>
          <w:b/>
          <w:bCs/>
          <w:sz w:val="28"/>
          <w:szCs w:val="28"/>
        </w:rPr>
        <w:t>I. Общие положения</w:t>
      </w:r>
    </w:p>
    <w:p w14:paraId="4FE7A83E" w14:textId="77777777" w:rsidR="00CF4336" w:rsidRPr="0076676C" w:rsidRDefault="00CF4336">
      <w:pPr>
        <w:spacing w:after="0" w:line="240" w:lineRule="auto"/>
        <w:jc w:val="center"/>
        <w:rPr>
          <w:rFonts w:ascii="PT Astra Serif" w:hAnsi="PT Astra Serif" w:cs="Times New Roman"/>
          <w:bCs/>
          <w:sz w:val="28"/>
          <w:szCs w:val="28"/>
        </w:rPr>
      </w:pPr>
    </w:p>
    <w:p w14:paraId="052E3AC1" w14:textId="77777777" w:rsidR="00CF4336" w:rsidRPr="0076676C" w:rsidRDefault="00E4376C">
      <w:pPr>
        <w:spacing w:after="0" w:line="240" w:lineRule="auto"/>
        <w:jc w:val="center"/>
        <w:outlineLvl w:val="1"/>
        <w:rPr>
          <w:rFonts w:ascii="PT Astra Serif" w:hAnsi="PT Astra Serif" w:cs="Times New Roman"/>
          <w:b/>
          <w:bCs/>
          <w:i/>
          <w:sz w:val="28"/>
          <w:szCs w:val="28"/>
        </w:rPr>
      </w:pPr>
      <w:r w:rsidRPr="0076676C">
        <w:rPr>
          <w:rFonts w:ascii="PT Astra Serif" w:hAnsi="PT Astra Serif" w:cs="Times New Roman"/>
          <w:b/>
          <w:bCs/>
          <w:i/>
          <w:sz w:val="28"/>
          <w:szCs w:val="28"/>
        </w:rPr>
        <w:t>Предмет регулирования</w:t>
      </w:r>
    </w:p>
    <w:p w14:paraId="5990A4A0" w14:textId="77777777" w:rsidR="00CF4336" w:rsidRPr="0076676C" w:rsidRDefault="00CF4336">
      <w:pPr>
        <w:spacing w:after="0" w:line="240" w:lineRule="auto"/>
        <w:jc w:val="center"/>
        <w:rPr>
          <w:rFonts w:ascii="PT Astra Serif" w:hAnsi="PT Astra Serif" w:cs="Times New Roman"/>
          <w:b/>
          <w:bCs/>
          <w:sz w:val="28"/>
          <w:szCs w:val="28"/>
        </w:rPr>
      </w:pPr>
    </w:p>
    <w:p w14:paraId="1D0875E7"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bCs/>
          <w:sz w:val="28"/>
          <w:szCs w:val="28"/>
        </w:rPr>
        <w:t xml:space="preserve">1.1. Административный регламент предоставления </w:t>
      </w:r>
      <m:oMath>
        <m:r>
          <w:rPr>
            <w:rFonts w:ascii="Cambria Math" w:eastAsia="Times New Roman" w:hAnsi="Cambria Math" w:cs="Times New Roman"/>
            <w:sz w:val="28"/>
            <w:szCs w:val="28"/>
            <w:lang w:eastAsia="ru-RU"/>
          </w:rPr>
          <m:t>администрацией Красноармейского муниципального района</m:t>
        </m:r>
      </m:oMath>
      <w:r w:rsidRPr="0076676C">
        <w:rPr>
          <w:rFonts w:ascii="PT Astra Serif" w:hAnsi="PT Astra Serif" w:cs="Times New Roman"/>
          <w:bCs/>
          <w:sz w:val="28"/>
          <w:szCs w:val="28"/>
        </w:rPr>
        <w:t>муниципальной услуги  по «</w:t>
      </w:r>
      <w:r w:rsidRPr="0076676C">
        <w:rPr>
          <w:rFonts w:ascii="PT Astra Serif" w:hAnsi="PT Astra Serif" w:cs="Times New Roman"/>
          <w:sz w:val="28"/>
          <w:szCs w:val="28"/>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76676C">
        <w:rPr>
          <w:rFonts w:ascii="PT Astra Serif" w:hAnsi="PT Astra Serif" w:cs="Times New Roman"/>
          <w:color w:val="000000"/>
          <w:sz w:val="28"/>
          <w:szCs w:val="28"/>
        </w:rPr>
        <w:t>.</w:t>
      </w:r>
      <w:r w:rsidRPr="0076676C">
        <w:rPr>
          <w:rFonts w:ascii="PT Astra Serif" w:hAnsi="PT Astra Serif" w:cs="Times New Roman"/>
          <w:bCs/>
          <w:sz w:val="28"/>
          <w:szCs w:val="28"/>
        </w:rPr>
        <w:t xml:space="preserve">(далее – соответственно Административный регламент, орган местного самоуправления, муниципальная услуга) </w:t>
      </w:r>
      <w:r w:rsidRPr="0076676C">
        <w:rPr>
          <w:rFonts w:ascii="PT Astra Serif" w:hAnsi="PT Astra Serif"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89FE858" w14:textId="77777777" w:rsidR="00CF4336" w:rsidRPr="0076676C" w:rsidRDefault="00CF4336">
      <w:pPr>
        <w:spacing w:after="0" w:line="240" w:lineRule="auto"/>
        <w:jc w:val="center"/>
        <w:outlineLvl w:val="0"/>
        <w:rPr>
          <w:rFonts w:ascii="PT Astra Serif" w:hAnsi="PT Astra Serif" w:cs="Times New Roman"/>
          <w:sz w:val="28"/>
          <w:szCs w:val="28"/>
        </w:rPr>
      </w:pPr>
    </w:p>
    <w:p w14:paraId="59A17878" w14:textId="77777777" w:rsidR="00CF4336" w:rsidRPr="0076676C" w:rsidRDefault="00E4376C">
      <w:pPr>
        <w:spacing w:after="0" w:line="240" w:lineRule="auto"/>
        <w:jc w:val="center"/>
        <w:outlineLvl w:val="0"/>
        <w:rPr>
          <w:rFonts w:ascii="PT Astra Serif" w:hAnsi="PT Astra Serif" w:cs="Times New Roman"/>
          <w:b/>
          <w:i/>
          <w:sz w:val="28"/>
          <w:szCs w:val="28"/>
        </w:rPr>
      </w:pPr>
      <w:r w:rsidRPr="0076676C">
        <w:rPr>
          <w:rFonts w:ascii="PT Astra Serif" w:hAnsi="PT Astra Serif" w:cs="Times New Roman"/>
          <w:b/>
          <w:i/>
          <w:sz w:val="28"/>
          <w:szCs w:val="28"/>
        </w:rPr>
        <w:t>Круг заявителей</w:t>
      </w:r>
    </w:p>
    <w:p w14:paraId="22978124" w14:textId="77777777" w:rsidR="00CF4336" w:rsidRPr="0076676C" w:rsidRDefault="00CF4336">
      <w:pPr>
        <w:spacing w:after="0" w:line="240" w:lineRule="auto"/>
        <w:ind w:firstLine="540"/>
        <w:jc w:val="both"/>
        <w:rPr>
          <w:rFonts w:ascii="PT Astra Serif" w:hAnsi="PT Astra Serif" w:cs="Times New Roman"/>
          <w:sz w:val="28"/>
          <w:szCs w:val="28"/>
        </w:rPr>
      </w:pPr>
    </w:p>
    <w:p w14:paraId="29420AFC" w14:textId="77777777" w:rsidR="00CF4336" w:rsidRPr="0076676C" w:rsidRDefault="00E4376C">
      <w:pPr>
        <w:pStyle w:val="ConsPlusNormal"/>
        <w:ind w:firstLine="540"/>
        <w:jc w:val="both"/>
        <w:rPr>
          <w:rFonts w:ascii="PT Astra Serif" w:eastAsiaTheme="minorHAnsi" w:hAnsi="PT Astra Serif" w:cs="Times New Roman"/>
          <w:sz w:val="28"/>
          <w:szCs w:val="28"/>
          <w:lang w:eastAsia="en-US"/>
        </w:rPr>
      </w:pPr>
      <w:bookmarkStart w:id="0" w:name="Par2"/>
      <w:bookmarkEnd w:id="0"/>
      <w:r w:rsidRPr="0076676C">
        <w:rPr>
          <w:rFonts w:ascii="PT Astra Serif" w:hAnsi="PT Astra Serif" w:cs="Times New Roman"/>
          <w:sz w:val="28"/>
          <w:szCs w:val="28"/>
        </w:rPr>
        <w:t>1.2.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уведомлением об окончании строительства письменной или электронной формах.</w:t>
      </w:r>
    </w:p>
    <w:p w14:paraId="65AC3545" w14:textId="77777777" w:rsidR="00CF4336" w:rsidRPr="0076676C" w:rsidRDefault="00E4376C">
      <w:pPr>
        <w:spacing w:after="0" w:line="240" w:lineRule="auto"/>
        <w:ind w:firstLine="540"/>
        <w:jc w:val="both"/>
        <w:rPr>
          <w:rFonts w:ascii="PT Astra Serif" w:hAnsi="PT Astra Serif" w:cs="Times New Roman"/>
          <w:bCs/>
          <w:sz w:val="28"/>
          <w:szCs w:val="28"/>
        </w:rPr>
      </w:pPr>
      <w:r w:rsidRPr="0076676C">
        <w:rPr>
          <w:rFonts w:ascii="PT Astra Serif" w:hAnsi="PT Astra Serif" w:cs="Times New Roman"/>
          <w:sz w:val="28"/>
          <w:szCs w:val="28"/>
        </w:rPr>
        <w:t xml:space="preserve">1.2.1. От имени заявителя за предоставлением государственной услуги </w:t>
      </w:r>
      <w:r w:rsidRPr="0076676C">
        <w:rPr>
          <w:rFonts w:ascii="PT Astra Serif" w:hAnsi="PT Astra Serif"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1A847C19" w14:textId="77777777" w:rsidR="00CF4336" w:rsidRPr="0076676C" w:rsidRDefault="00CF4336">
      <w:pPr>
        <w:pStyle w:val="ConsPlusNormal"/>
        <w:ind w:firstLine="540"/>
        <w:jc w:val="both"/>
        <w:rPr>
          <w:rFonts w:ascii="PT Astra Serif" w:eastAsiaTheme="minorHAnsi" w:hAnsi="PT Astra Serif" w:cs="Times New Roman"/>
          <w:sz w:val="28"/>
          <w:szCs w:val="28"/>
          <w:lang w:eastAsia="en-US"/>
        </w:rPr>
      </w:pPr>
    </w:p>
    <w:p w14:paraId="6799915D" w14:textId="77777777" w:rsidR="00CF4336" w:rsidRPr="0076676C" w:rsidRDefault="00CF4336">
      <w:pPr>
        <w:pStyle w:val="ConsPlusNormal"/>
        <w:ind w:firstLine="540"/>
        <w:jc w:val="both"/>
        <w:rPr>
          <w:rFonts w:ascii="PT Astra Serif" w:eastAsiaTheme="minorHAnsi" w:hAnsi="PT Astra Serif" w:cs="Times New Roman"/>
          <w:sz w:val="28"/>
          <w:szCs w:val="28"/>
          <w:lang w:eastAsia="en-US"/>
        </w:rPr>
      </w:pPr>
    </w:p>
    <w:p w14:paraId="096A852A" w14:textId="1DE818DF" w:rsidR="00CF4336" w:rsidRDefault="00CF4336">
      <w:pPr>
        <w:pStyle w:val="ConsPlusNormal"/>
        <w:ind w:firstLine="540"/>
        <w:jc w:val="both"/>
        <w:rPr>
          <w:rFonts w:ascii="PT Astra Serif" w:eastAsiaTheme="minorHAnsi" w:hAnsi="PT Astra Serif" w:cs="Times New Roman"/>
          <w:sz w:val="28"/>
          <w:szCs w:val="28"/>
          <w:lang w:eastAsia="en-US"/>
        </w:rPr>
      </w:pPr>
    </w:p>
    <w:p w14:paraId="6C0EE911" w14:textId="77777777" w:rsidR="004E0545" w:rsidRPr="0076676C" w:rsidRDefault="004E0545">
      <w:pPr>
        <w:pStyle w:val="ConsPlusNormal"/>
        <w:ind w:firstLine="540"/>
        <w:jc w:val="both"/>
        <w:rPr>
          <w:rFonts w:ascii="PT Astra Serif" w:eastAsiaTheme="minorHAnsi" w:hAnsi="PT Astra Serif" w:cs="Times New Roman"/>
          <w:sz w:val="28"/>
          <w:szCs w:val="28"/>
          <w:lang w:eastAsia="en-US"/>
        </w:rPr>
      </w:pPr>
    </w:p>
    <w:p w14:paraId="568350B5" w14:textId="77777777" w:rsidR="00CF4336" w:rsidRPr="0076676C" w:rsidRDefault="00CF4336">
      <w:pPr>
        <w:pStyle w:val="ConsPlusNormal"/>
        <w:ind w:firstLine="540"/>
        <w:jc w:val="both"/>
        <w:rPr>
          <w:rFonts w:ascii="PT Astra Serif" w:eastAsiaTheme="minorHAnsi" w:hAnsi="PT Astra Serif" w:cs="Times New Roman"/>
          <w:sz w:val="28"/>
          <w:szCs w:val="28"/>
          <w:lang w:eastAsia="en-US"/>
        </w:rPr>
      </w:pPr>
    </w:p>
    <w:p w14:paraId="06BC0F4B" w14:textId="77777777" w:rsidR="00CF4336" w:rsidRPr="0076676C" w:rsidRDefault="00CF4336">
      <w:pPr>
        <w:pStyle w:val="ConsPlusNormal"/>
        <w:ind w:firstLine="540"/>
        <w:jc w:val="both"/>
        <w:rPr>
          <w:rFonts w:ascii="PT Astra Serif" w:eastAsiaTheme="minorHAnsi" w:hAnsi="PT Astra Serif" w:cs="Times New Roman"/>
          <w:sz w:val="28"/>
          <w:szCs w:val="28"/>
          <w:lang w:eastAsia="en-US"/>
        </w:rPr>
      </w:pPr>
    </w:p>
    <w:p w14:paraId="77A3540F" w14:textId="77777777" w:rsidR="00CF4336" w:rsidRPr="0076676C" w:rsidRDefault="00CF4336">
      <w:pPr>
        <w:pStyle w:val="ConsPlusNormal"/>
        <w:ind w:firstLine="540"/>
        <w:jc w:val="both"/>
        <w:rPr>
          <w:rFonts w:ascii="PT Astra Serif" w:eastAsiaTheme="minorHAnsi" w:hAnsi="PT Astra Serif" w:cs="Times New Roman"/>
          <w:sz w:val="28"/>
          <w:szCs w:val="28"/>
          <w:lang w:eastAsia="en-US"/>
        </w:rPr>
      </w:pPr>
    </w:p>
    <w:p w14:paraId="4FDCBCE8" w14:textId="77777777" w:rsidR="00CF4336" w:rsidRPr="0076676C" w:rsidRDefault="00E4376C">
      <w:pPr>
        <w:spacing w:after="0" w:line="240" w:lineRule="auto"/>
        <w:jc w:val="center"/>
        <w:outlineLvl w:val="0"/>
        <w:rPr>
          <w:rFonts w:ascii="PT Astra Serif" w:hAnsi="PT Astra Serif" w:cs="Times New Roman"/>
          <w:b/>
          <w:i/>
          <w:sz w:val="28"/>
          <w:szCs w:val="28"/>
        </w:rPr>
      </w:pPr>
      <w:r w:rsidRPr="0076676C">
        <w:rPr>
          <w:rFonts w:ascii="PT Astra Serif" w:hAnsi="PT Astra Serif" w:cs="Times New Roman"/>
          <w:b/>
          <w:i/>
          <w:sz w:val="28"/>
          <w:szCs w:val="28"/>
        </w:rPr>
        <w:lastRenderedPageBreak/>
        <w:t>Требования к порядку информирования о предоставлении</w:t>
      </w:r>
    </w:p>
    <w:p w14:paraId="6247FB0D" w14:textId="77777777" w:rsidR="00CF4336" w:rsidRPr="0076676C" w:rsidRDefault="00E4376C">
      <w:pPr>
        <w:spacing w:after="0" w:line="240" w:lineRule="auto"/>
        <w:jc w:val="center"/>
        <w:rPr>
          <w:rFonts w:ascii="PT Astra Serif" w:hAnsi="PT Astra Serif" w:cs="Times New Roman"/>
          <w:b/>
          <w:i/>
          <w:sz w:val="28"/>
          <w:szCs w:val="28"/>
        </w:rPr>
      </w:pPr>
      <w:r w:rsidRPr="0076676C">
        <w:rPr>
          <w:rFonts w:ascii="PT Astra Serif" w:hAnsi="PT Astra Serif" w:cs="Times New Roman"/>
          <w:b/>
          <w:i/>
          <w:sz w:val="28"/>
          <w:szCs w:val="28"/>
        </w:rPr>
        <w:t>муниципальной услуги</w:t>
      </w:r>
    </w:p>
    <w:p w14:paraId="7E771BB4" w14:textId="77777777" w:rsidR="00CF4336" w:rsidRPr="0076676C" w:rsidRDefault="00CF4336">
      <w:pPr>
        <w:spacing w:after="0" w:line="240" w:lineRule="auto"/>
        <w:jc w:val="center"/>
        <w:outlineLvl w:val="0"/>
        <w:rPr>
          <w:rFonts w:ascii="PT Astra Serif" w:hAnsi="PT Astra Serif" w:cs="Times New Roman"/>
          <w:b/>
          <w:bCs/>
          <w:sz w:val="28"/>
          <w:szCs w:val="28"/>
        </w:rPr>
      </w:pPr>
    </w:p>
    <w:p w14:paraId="3A6EBD81"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14:paraId="4568D41B" w14:textId="77777777" w:rsidR="00CF4336" w:rsidRPr="0076676C" w:rsidRDefault="00E4376C">
      <w:pPr>
        <w:spacing w:after="0" w:line="240" w:lineRule="auto"/>
        <w:ind w:firstLine="539"/>
        <w:jc w:val="both"/>
        <w:rPr>
          <w:rFonts w:ascii="PT Astra Serif" w:hAnsi="PT Astra Serif" w:cs="Times New Roman"/>
          <w:color w:val="000000"/>
          <w:sz w:val="28"/>
          <w:szCs w:val="28"/>
        </w:rPr>
      </w:pPr>
      <w:r w:rsidRPr="0076676C">
        <w:rPr>
          <w:rFonts w:ascii="PT Astra Serif" w:hAnsi="PT Astra Serif" w:cs="Times New Roman"/>
          <w:color w:val="000000"/>
          <w:sz w:val="28"/>
          <w:szCs w:val="28"/>
        </w:rPr>
        <w:t>Информация, предоставляемая заинтересованным лицам о муниципальной услуге, является открытой и общедоступной. Сведения о месте нахождения и 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 размещено на официальном сайте администрации Красноармейского муниципального района, района в информационно-телекоммуникационной сети «Интернет»</w:t>
      </w:r>
      <w:r w:rsidRPr="0076676C">
        <w:rPr>
          <w:rFonts w:ascii="PT Astra Serif" w:hAnsi="PT Astra Serif" w:cs="Times New Roman"/>
        </w:rPr>
        <w:t xml:space="preserve"> (</w:t>
      </w:r>
      <w:hyperlink r:id="rId9" w:tooltip="https://krasnoarmeysk64.ru/" w:history="1">
        <w:r w:rsidRPr="0076676C">
          <w:rPr>
            <w:rStyle w:val="af8"/>
            <w:rFonts w:ascii="PT Astra Serif" w:hAnsi="PT Astra Serif" w:cs="Times New Roman"/>
            <w:sz w:val="28"/>
            <w:szCs w:val="28"/>
          </w:rPr>
          <w:t>https://krasnoarmeysk64.ru/</w:t>
        </w:r>
      </w:hyperlink>
      <w:r w:rsidRPr="0076676C">
        <w:rPr>
          <w:rFonts w:ascii="PT Astra Serif" w:hAnsi="PT Astra Serif" w:cs="Times New Roman"/>
          <w:color w:val="000000"/>
          <w:sz w:val="28"/>
          <w:szCs w:val="28"/>
        </w:rPr>
        <w:t>).</w:t>
      </w:r>
    </w:p>
    <w:p w14:paraId="619DEC45" w14:textId="77777777" w:rsidR="00CF4336" w:rsidRPr="0076676C" w:rsidRDefault="00E4376C">
      <w:pPr>
        <w:spacing w:after="0" w:line="240" w:lineRule="auto"/>
        <w:ind w:firstLine="539"/>
        <w:jc w:val="both"/>
        <w:outlineLvl w:val="0"/>
        <w:rPr>
          <w:rFonts w:ascii="PT Astra Serif" w:hAnsi="PT Astra Serif" w:cs="Times New Roman"/>
          <w:color w:val="000000"/>
          <w:sz w:val="28"/>
          <w:szCs w:val="28"/>
        </w:rPr>
      </w:pPr>
      <w:r w:rsidRPr="0076676C">
        <w:rPr>
          <w:rFonts w:ascii="PT Astra Serif" w:hAnsi="PT Astra Serif" w:cs="Times New Roman"/>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76676C">
        <w:rPr>
          <w:rFonts w:ascii="PT Astra Serif" w:hAnsi="PT Astra Serif" w:cs="Times New Roman"/>
        </w:rPr>
        <w:t xml:space="preserve"> (</w:t>
      </w:r>
      <w:hyperlink r:id="rId10" w:tooltip="https://krasnoarmeysk64.ru/" w:history="1">
        <w:r w:rsidRPr="0076676C">
          <w:rPr>
            <w:rStyle w:val="af8"/>
            <w:rFonts w:ascii="PT Astra Serif" w:hAnsi="PT Astra Serif" w:cs="Times New Roman"/>
            <w:sz w:val="28"/>
            <w:szCs w:val="28"/>
          </w:rPr>
          <w:t>https://krasnoarmeysk64.ru/</w:t>
        </w:r>
      </w:hyperlink>
      <w:r w:rsidRPr="0076676C">
        <w:rPr>
          <w:rFonts w:ascii="PT Astra Serif" w:hAnsi="PT Astra Serif" w:cs="Times New Roman"/>
          <w:color w:val="000000"/>
          <w:sz w:val="28"/>
          <w:szCs w:val="28"/>
        </w:rPr>
        <w:t>).</w:t>
      </w:r>
    </w:p>
    <w:p w14:paraId="027DF274" w14:textId="77777777" w:rsidR="00CF4336" w:rsidRPr="0076676C" w:rsidRDefault="00E4376C">
      <w:pPr>
        <w:pStyle w:val="ConsPlusNormal"/>
        <w:ind w:firstLine="540"/>
        <w:jc w:val="both"/>
        <w:rPr>
          <w:rFonts w:ascii="PT Astra Serif" w:eastAsiaTheme="minorHAnsi" w:hAnsi="PT Astra Serif" w:cs="Times New Roman"/>
          <w:sz w:val="28"/>
          <w:szCs w:val="28"/>
          <w:lang w:eastAsia="en-US"/>
        </w:rPr>
      </w:pPr>
      <w:r w:rsidRPr="0076676C">
        <w:rPr>
          <w:rFonts w:ascii="PT Astra Serif" w:hAnsi="PT Astra Serif"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14:paraId="34CB0862" w14:textId="77777777" w:rsidR="00CF4336" w:rsidRPr="0076676C" w:rsidRDefault="0064180C">
      <w:pPr>
        <w:spacing w:after="0" w:line="240" w:lineRule="auto"/>
        <w:ind w:firstLine="540"/>
        <w:jc w:val="both"/>
        <w:rPr>
          <w:rFonts w:ascii="PT Astra Serif" w:eastAsia="Times New Roman" w:hAnsi="PT Astra Serif" w:cs="Times New Roman"/>
          <w:sz w:val="28"/>
          <w:szCs w:val="28"/>
          <w:lang w:eastAsia="ru-RU"/>
        </w:rPr>
      </w:pPr>
      <w:hyperlink r:id="rId11" w:tooltip="consultantplus://offline/ref=4F4E0A7680715914A206CEBA48E3B6584872044C3AFCE0C5838FB46E95E79C9130147D88AB5F08D1D45E72I5v9L" w:history="1">
        <w:r w:rsidR="00E4376C" w:rsidRPr="0076676C">
          <w:rPr>
            <w:rFonts w:ascii="PT Astra Serif" w:eastAsia="Times New Roman" w:hAnsi="PT Astra Serif" w:cs="Times New Roman"/>
            <w:sz w:val="28"/>
            <w:szCs w:val="28"/>
            <w:lang w:eastAsia="ru-RU"/>
          </w:rPr>
          <w:t>Сведения</w:t>
        </w:r>
      </w:hyperlink>
      <w:r w:rsidR="00E4376C" w:rsidRPr="0076676C">
        <w:rPr>
          <w:rFonts w:ascii="PT Astra Serif" w:eastAsia="Times New Roman" w:hAnsi="PT Astra Serif"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tooltip="http://www.gosuslugi.ru" w:history="1">
        <w:r w:rsidR="00E4376C" w:rsidRPr="0076676C">
          <w:rPr>
            <w:rFonts w:ascii="PT Astra Serif" w:eastAsia="Times New Roman" w:hAnsi="PT Astra Serif" w:cs="Times New Roman"/>
            <w:sz w:val="28"/>
            <w:szCs w:val="28"/>
            <w:lang w:eastAsia="ru-RU"/>
          </w:rPr>
          <w:t>http://www.gosuslugi.ru</w:t>
        </w:r>
      </w:hyperlink>
      <w:r w:rsidR="00E4376C" w:rsidRPr="0076676C">
        <w:rPr>
          <w:rFonts w:ascii="PT Astra Serif" w:eastAsia="Times New Roman" w:hAnsi="PT Astra Serif" w:cs="Times New Roman"/>
          <w:sz w:val="28"/>
          <w:szCs w:val="28"/>
          <w:lang w:eastAsia="ru-RU"/>
        </w:rPr>
        <w:t xml:space="preserve">, </w:t>
      </w:r>
      <w:hyperlink r:id="rId13" w:tooltip="http://64.gosuslugi.ru/" w:history="1">
        <w:r w:rsidR="00E4376C" w:rsidRPr="0076676C">
          <w:rPr>
            <w:rFonts w:ascii="PT Astra Serif" w:eastAsia="Times New Roman" w:hAnsi="PT Astra Serif" w:cs="Times New Roman"/>
            <w:sz w:val="28"/>
            <w:szCs w:val="28"/>
            <w:lang w:eastAsia="ru-RU"/>
          </w:rPr>
          <w:t>http://64.gosuslugi.ru/</w:t>
        </w:r>
      </w:hyperlink>
      <w:r w:rsidR="00E4376C" w:rsidRPr="0076676C">
        <w:rPr>
          <w:rFonts w:ascii="PT Astra Serif" w:eastAsia="Times New Roman" w:hAnsi="PT Astra Serif" w:cs="Times New Roman"/>
          <w:sz w:val="28"/>
          <w:szCs w:val="28"/>
          <w:lang w:eastAsia="ru-RU"/>
        </w:rPr>
        <w:t>) (далее – Единый и региональный порталы), в средствах массовой информации.</w:t>
      </w:r>
    </w:p>
    <w:p w14:paraId="6C0D72F0"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по архитектуре, градостроительству </w:t>
      </w:r>
      <w:r w:rsidRPr="0076676C">
        <w:rPr>
          <w:rFonts w:ascii="PT Astra Serif" w:eastAsiaTheme="minorEastAsia" w:hAnsi="PT Astra Serif" w:cs="Times New Roman"/>
          <w:sz w:val="28"/>
          <w:szCs w:val="28"/>
          <w:lang w:eastAsia="ru-RU"/>
        </w:rPr>
        <w:t>(далее – подразделение)</w:t>
      </w:r>
      <w:r w:rsidRPr="0076676C">
        <w:rPr>
          <w:rFonts w:ascii="PT Astra Serif" w:hAnsi="PT Astra Serif" w:cs="Times New Roman"/>
          <w:sz w:val="28"/>
          <w:szCs w:val="28"/>
        </w:rPr>
        <w:t xml:space="preserve">, МФЦ. </w:t>
      </w:r>
    </w:p>
    <w:p w14:paraId="5AFF6223" w14:textId="77777777" w:rsidR="00CF4336" w:rsidRPr="0076676C" w:rsidRDefault="00E4376C">
      <w:pPr>
        <w:spacing w:after="0" w:line="240" w:lineRule="auto"/>
        <w:ind w:firstLine="540"/>
        <w:jc w:val="both"/>
        <w:outlineLvl w:val="0"/>
        <w:rPr>
          <w:rFonts w:ascii="PT Astra Serif" w:hAnsi="PT Astra Serif" w:cs="Times New Roman"/>
          <w:sz w:val="28"/>
          <w:szCs w:val="28"/>
        </w:rPr>
      </w:pPr>
      <w:r w:rsidRPr="0076676C">
        <w:rPr>
          <w:rFonts w:ascii="PT Astra Serif" w:hAnsi="PT Astra Serif" w:cs="Times New Roman"/>
          <w:bCs/>
          <w:sz w:val="28"/>
          <w:szCs w:val="28"/>
        </w:rPr>
        <w:t>1.5. П</w:t>
      </w:r>
      <w:r w:rsidRPr="0076676C">
        <w:rPr>
          <w:rFonts w:ascii="PT Astra Serif" w:hAnsi="PT Astra Serif"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1264C9C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1.5.1. Информирование по вопросам предоставления муниципальной услуги осуществляется следующими способами:</w:t>
      </w:r>
    </w:p>
    <w:p w14:paraId="3F9DDB2B"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индивидуальное устное информирование непосредственно в подразделении;</w:t>
      </w:r>
    </w:p>
    <w:p w14:paraId="25EDCE7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lastRenderedPageBreak/>
        <w:t>индивидуальное устное информирование по телефону;</w:t>
      </w:r>
    </w:p>
    <w:p w14:paraId="2F16C73C"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индивидуальное информирование в письменной форме, в том числе в форме электронного документа;</w:t>
      </w:r>
    </w:p>
    <w:p w14:paraId="17E60305"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публичное устное информирование </w:t>
      </w:r>
      <w:r w:rsidRPr="0076676C">
        <w:rPr>
          <w:rFonts w:ascii="PT Astra Serif" w:eastAsiaTheme="minorHAnsi" w:hAnsi="PT Astra Serif" w:cs="Times New Roman"/>
          <w:sz w:val="28"/>
          <w:szCs w:val="28"/>
          <w:lang w:eastAsia="en-US"/>
        </w:rPr>
        <w:t>с привлечением средств массовой информации</w:t>
      </w:r>
      <w:r w:rsidRPr="0076676C">
        <w:rPr>
          <w:rFonts w:ascii="PT Astra Serif" w:hAnsi="PT Astra Serif" w:cs="Times New Roman"/>
          <w:sz w:val="28"/>
          <w:szCs w:val="28"/>
        </w:rPr>
        <w:t>;</w:t>
      </w:r>
    </w:p>
    <w:p w14:paraId="6E0E8F76"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публичное письменное информирование.</w:t>
      </w:r>
    </w:p>
    <w:p w14:paraId="3FA287FF"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59480B4A"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14:paraId="3BE604ED"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Время ожидания заинтересованных лиц при индивидуальном устном информировании не может превышать 15 минут.</w:t>
      </w:r>
    </w:p>
    <w:p w14:paraId="0257D94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14:paraId="7F37692F"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местонахождения и </w:t>
      </w:r>
      <w:proofErr w:type="gramStart"/>
      <w:r w:rsidRPr="0076676C">
        <w:rPr>
          <w:rFonts w:ascii="PT Astra Serif" w:hAnsi="PT Astra Serif" w:cs="Times New Roman"/>
          <w:sz w:val="28"/>
          <w:szCs w:val="28"/>
        </w:rPr>
        <w:t>графика работы подразделения</w:t>
      </w:r>
      <w:proofErr w:type="gramEnd"/>
      <w:r w:rsidRPr="0076676C">
        <w:rPr>
          <w:rFonts w:ascii="PT Astra Serif" w:hAnsi="PT Astra Serif" w:cs="Times New Roman"/>
          <w:sz w:val="28"/>
          <w:szCs w:val="28"/>
        </w:rPr>
        <w:t xml:space="preserve">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14:paraId="0BCB1B9A"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перечня документов, необходимых для получения муниципальной услуги;</w:t>
      </w:r>
    </w:p>
    <w:p w14:paraId="09EEA02A"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времени приема и выдачи документов;</w:t>
      </w:r>
    </w:p>
    <w:p w14:paraId="22832E1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срока предоставления муниципальной услуги;</w:t>
      </w:r>
    </w:p>
    <w:p w14:paraId="1D8C2976"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14:paraId="251F4612"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14:paraId="3BCFEED7"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14:paraId="330A80D4"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14:paraId="34FD0CDF"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14:paraId="6AE3A844"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В письменном обращении указываются:</w:t>
      </w:r>
    </w:p>
    <w:p w14:paraId="3ABB3011"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фамилия, имя, отчество (последнее - при наличии) (в случае обращения физического лица);</w:t>
      </w:r>
    </w:p>
    <w:p w14:paraId="3A2FBD4A"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полное наименование заявителя (в случае обращения от имени юридического лица);</w:t>
      </w:r>
    </w:p>
    <w:p w14:paraId="547D93CD"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709C0A18"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почтовый адрес, по которому должны быть направлены ответ, уведомление о переадресации обращения;</w:t>
      </w:r>
    </w:p>
    <w:p w14:paraId="2D3C26C4"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предмет обращения;</w:t>
      </w:r>
    </w:p>
    <w:p w14:paraId="77A80457"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личная подпись заявителя (в случае обращения физического лица);</w:t>
      </w:r>
    </w:p>
    <w:p w14:paraId="03BB8754"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4C434F9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дата составления обращения.</w:t>
      </w:r>
    </w:p>
    <w:p w14:paraId="4D516F42"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14:paraId="4826062D"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14:paraId="75C7C5F5"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14:paraId="0C025180"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фамилию, имя, отчество (последнее - при наличии) (в случае обращения физического лица);</w:t>
      </w:r>
    </w:p>
    <w:p w14:paraId="4FFD5AF7"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полное наименование заявителя (в случае обращения от имени юридического лица);</w:t>
      </w:r>
    </w:p>
    <w:p w14:paraId="459789CD"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адрес электронной почты, если ответ должен быть направлен в форме электронного документа;</w:t>
      </w:r>
    </w:p>
    <w:p w14:paraId="618E4FAB"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почтовый адрес, если ответ должен быть направлен в письменной форме;</w:t>
      </w:r>
    </w:p>
    <w:p w14:paraId="2B9336ED"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предмет обращения.</w:t>
      </w:r>
    </w:p>
    <w:p w14:paraId="49AEF9D7"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58B37B7B"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14:paraId="7894F75F"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proofErr w:type="spellStart"/>
      <w:r w:rsidRPr="0076676C">
        <w:rPr>
          <w:rFonts w:ascii="PT Astra Serif" w:hAnsi="PT Astra Serif" w:cs="Times New Roman"/>
          <w:sz w:val="28"/>
          <w:szCs w:val="28"/>
        </w:rPr>
        <w:t>гл</w:t>
      </w:r>
      <w:proofErr w:type="spellEnd"/>
      <m:oMath>
        <m:r>
          <w:rPr>
            <w:rFonts w:ascii="Cambria Math" w:eastAsia="Times New Roman" w:hAnsi="Cambria Math" w:cs="Times New Roman"/>
            <w:sz w:val="28"/>
            <w:szCs w:val="28"/>
            <w:lang w:eastAsia="ru-RU"/>
          </w:rPr>
          <m:t>авой  Красноармейского муниципального района</m:t>
        </m:r>
      </m:oMath>
      <w:r w:rsidRPr="0076676C">
        <w:rPr>
          <w:rFonts w:ascii="PT Astra Serif" w:hAnsi="PT Astra Serif" w:cs="Times New Roman"/>
          <w:sz w:val="28"/>
          <w:szCs w:val="28"/>
        </w:rPr>
        <w:t>.</w:t>
      </w:r>
    </w:p>
    <w:p w14:paraId="05E2E19D" w14:textId="77777777" w:rsidR="00CF4336" w:rsidRPr="0076676C" w:rsidRDefault="00E4376C">
      <w:pPr>
        <w:spacing w:after="0" w:line="240" w:lineRule="auto"/>
        <w:ind w:firstLine="709"/>
        <w:jc w:val="both"/>
        <w:rPr>
          <w:rFonts w:ascii="PT Astra Serif" w:hAnsi="PT Astra Serif"/>
          <w:color w:val="000000"/>
          <w:sz w:val="28"/>
          <w:szCs w:val="28"/>
        </w:rPr>
      </w:pPr>
      <w:r w:rsidRPr="0076676C">
        <w:rPr>
          <w:rFonts w:ascii="PT Astra Serif" w:hAnsi="PT Astra Serif"/>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14:paraId="6BF5FF4D" w14:textId="77777777" w:rsidR="00CF4336" w:rsidRPr="0076676C" w:rsidRDefault="00E4376C">
      <w:pPr>
        <w:spacing w:after="0" w:line="240" w:lineRule="auto"/>
        <w:ind w:firstLine="709"/>
        <w:jc w:val="both"/>
        <w:rPr>
          <w:rFonts w:ascii="PT Astra Serif" w:hAnsi="PT Astra Serif"/>
          <w:sz w:val="28"/>
          <w:szCs w:val="28"/>
        </w:rPr>
      </w:pPr>
      <w:r w:rsidRPr="0076676C">
        <w:rPr>
          <w:rFonts w:ascii="PT Astra Serif" w:hAnsi="PT Astra Serif"/>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w:t>
      </w:r>
      <w:r w:rsidRPr="0076676C">
        <w:rPr>
          <w:rFonts w:ascii="PT Astra Serif" w:hAnsi="PT Astra Serif"/>
          <w:sz w:val="28"/>
          <w:szCs w:val="28"/>
        </w:rPr>
        <w:lastRenderedPageBreak/>
        <w:t xml:space="preserve">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575020D0" w14:textId="77777777" w:rsidR="00CF4336" w:rsidRPr="0076676C" w:rsidRDefault="00E4376C">
      <w:pPr>
        <w:spacing w:after="0" w:line="240" w:lineRule="auto"/>
        <w:ind w:firstLine="709"/>
        <w:jc w:val="both"/>
        <w:rPr>
          <w:rFonts w:ascii="PT Astra Serif" w:hAnsi="PT Astra Serif"/>
          <w:sz w:val="28"/>
          <w:szCs w:val="28"/>
        </w:rPr>
      </w:pPr>
      <w:r w:rsidRPr="0076676C">
        <w:rPr>
          <w:rFonts w:ascii="PT Astra Serif" w:hAnsi="PT Astra Serif"/>
          <w:sz w:val="28"/>
          <w:szCs w:val="28"/>
        </w:rPr>
        <w:t>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существу обращения.</w:t>
      </w:r>
    </w:p>
    <w:p w14:paraId="38079E82"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1.5.5. Информирование заявителей по предоставлению муниципальной услуги осуществляется на безвозмездной основе.</w:t>
      </w:r>
    </w:p>
    <w:p w14:paraId="1758BDFE"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14:paraId="427D67CE"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1.6. Порядок, форма и место размещения информации по вопросам предоставления муниципальной услуги.</w:t>
      </w:r>
    </w:p>
    <w:p w14:paraId="60041BF5"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14:paraId="18B162D8"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выдержек из нормативных правовых актов, регулирующих деятельность по предоставлению муниципальной услуги;</w:t>
      </w:r>
    </w:p>
    <w:p w14:paraId="6829ADF7"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текста Административного регламента;</w:t>
      </w:r>
    </w:p>
    <w:p w14:paraId="2203D11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077962EF"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перечня оснований для отказа в предоставлении муниципальной услуги;</w:t>
      </w:r>
    </w:p>
    <w:p w14:paraId="56D51CCD"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графика приема заявителей;</w:t>
      </w:r>
    </w:p>
    <w:p w14:paraId="48BEC43B"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образцов документов;</w:t>
      </w:r>
    </w:p>
    <w:p w14:paraId="597AEA84"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14:paraId="5B83B70C"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4" w:tooltip="https://mfc64.ru/" w:history="1">
        <w:r w:rsidRPr="0076676C">
          <w:rPr>
            <w:rStyle w:val="af8"/>
            <w:rFonts w:ascii="PT Astra Serif" w:hAnsi="PT Astra Serif" w:cs="Times New Roman"/>
            <w:sz w:val="28"/>
            <w:szCs w:val="28"/>
          </w:rPr>
          <w:t>http</w:t>
        </w:r>
        <w:r w:rsidRPr="0076676C">
          <w:rPr>
            <w:rStyle w:val="af8"/>
            <w:rFonts w:ascii="PT Astra Serif" w:hAnsi="PT Astra Serif" w:cs="Times New Roman"/>
            <w:sz w:val="28"/>
            <w:szCs w:val="28"/>
            <w:lang w:val="en-US"/>
          </w:rPr>
          <w:t>s</w:t>
        </w:r>
        <w:r w:rsidRPr="0076676C">
          <w:rPr>
            <w:rStyle w:val="af8"/>
            <w:rFonts w:ascii="PT Astra Serif" w:hAnsi="PT Astra Serif" w:cs="Times New Roman"/>
            <w:sz w:val="28"/>
            <w:szCs w:val="28"/>
          </w:rPr>
          <w:t>://mfc64.ru/</w:t>
        </w:r>
      </w:hyperlink>
      <w:r w:rsidRPr="0076676C">
        <w:rPr>
          <w:rFonts w:ascii="PT Astra Serif" w:hAnsi="PT Astra Serif" w:cs="Times New Roman"/>
          <w:sz w:val="28"/>
          <w:szCs w:val="28"/>
        </w:rPr>
        <w:t xml:space="preserve">. </w:t>
      </w:r>
    </w:p>
    <w:p w14:paraId="6712332E" w14:textId="77777777" w:rsidR="00CF4336" w:rsidRPr="0076676C" w:rsidRDefault="00CF4336">
      <w:pPr>
        <w:spacing w:after="0" w:line="240" w:lineRule="auto"/>
        <w:ind w:firstLine="540"/>
        <w:jc w:val="both"/>
        <w:rPr>
          <w:rFonts w:ascii="PT Astra Serif" w:hAnsi="PT Astra Serif" w:cs="Times New Roman"/>
          <w:sz w:val="28"/>
          <w:szCs w:val="28"/>
        </w:rPr>
      </w:pPr>
    </w:p>
    <w:p w14:paraId="54CCDE46" w14:textId="77777777" w:rsidR="00F877FC" w:rsidRDefault="00E4376C">
      <w:pPr>
        <w:spacing w:after="0" w:line="240" w:lineRule="auto"/>
        <w:ind w:firstLine="720"/>
        <w:jc w:val="both"/>
        <w:rPr>
          <w:rFonts w:ascii="PT Astra Serif" w:hAnsi="PT Astra Serif" w:cs="Times New Roman"/>
          <w:b/>
          <w:bCs/>
          <w:sz w:val="28"/>
          <w:szCs w:val="28"/>
        </w:rPr>
      </w:pPr>
      <w:r w:rsidRPr="0076676C">
        <w:rPr>
          <w:rFonts w:ascii="PT Astra Serif" w:hAnsi="PT Astra Serif" w:cs="Times New Roman"/>
          <w:b/>
          <w:bCs/>
          <w:sz w:val="28"/>
          <w:szCs w:val="28"/>
        </w:rPr>
        <w:lastRenderedPageBreak/>
        <w:t>Раздел II. Стандарт предоставления муниципальной услуги</w:t>
      </w:r>
    </w:p>
    <w:p w14:paraId="40425429" w14:textId="6263F8E8" w:rsidR="00CF4336" w:rsidRPr="00F877FC" w:rsidRDefault="00F877FC" w:rsidP="00F877FC">
      <w:pPr>
        <w:spacing w:after="0" w:line="240" w:lineRule="auto"/>
        <w:ind w:firstLine="720"/>
        <w:jc w:val="center"/>
        <w:rPr>
          <w:rFonts w:ascii="PT Astra Serif" w:hAnsi="PT Astra Serif" w:cs="Times New Roman"/>
          <w:color w:val="1F497D" w:themeColor="text2"/>
          <w:sz w:val="24"/>
          <w:szCs w:val="24"/>
        </w:rPr>
      </w:pPr>
      <w:bookmarkStart w:id="1" w:name="_Hlk162954805"/>
      <w:r w:rsidRPr="00F877FC">
        <w:rPr>
          <w:rFonts w:ascii="PT Astra Serif" w:hAnsi="PT Astra Serif"/>
          <w:color w:val="1F497D" w:themeColor="text2"/>
          <w:sz w:val="24"/>
          <w:szCs w:val="24"/>
        </w:rPr>
        <w:t xml:space="preserve">(с </w:t>
      </w:r>
      <w:proofErr w:type="spellStart"/>
      <w:r w:rsidRPr="00F877FC">
        <w:rPr>
          <w:rFonts w:ascii="PT Astra Serif" w:hAnsi="PT Astra Serif"/>
          <w:color w:val="1F497D" w:themeColor="text2"/>
          <w:sz w:val="24"/>
          <w:szCs w:val="24"/>
        </w:rPr>
        <w:t>изм</w:t>
      </w:r>
      <w:proofErr w:type="spellEnd"/>
      <w:r w:rsidRPr="00F877FC">
        <w:rPr>
          <w:rFonts w:ascii="PT Astra Serif" w:hAnsi="PT Astra Serif"/>
          <w:color w:val="1F497D" w:themeColor="text2"/>
          <w:sz w:val="24"/>
          <w:szCs w:val="24"/>
        </w:rPr>
        <w:t xml:space="preserve"> </w:t>
      </w:r>
      <w:r w:rsidRPr="00F877FC">
        <w:rPr>
          <w:rFonts w:ascii="PT Astra Serif" w:hAnsi="PT Astra Serif" w:cs="Times New Roman"/>
          <w:color w:val="1F497D" w:themeColor="text2"/>
          <w:sz w:val="24"/>
          <w:szCs w:val="24"/>
        </w:rPr>
        <w:t>от 01.04.2024 №214</w:t>
      </w:r>
      <w:r w:rsidRPr="00F877FC">
        <w:rPr>
          <w:rFonts w:ascii="PT Astra Serif" w:hAnsi="PT Astra Serif" w:cs="Times New Roman"/>
          <w:color w:val="1F497D" w:themeColor="text2"/>
          <w:sz w:val="24"/>
          <w:szCs w:val="24"/>
        </w:rPr>
        <w:t>)</w:t>
      </w:r>
    </w:p>
    <w:bookmarkEnd w:id="1"/>
    <w:p w14:paraId="4BA38AAD"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5C0BEA42"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Наименование муниципальной услуги</w:t>
      </w:r>
    </w:p>
    <w:p w14:paraId="5026D6E5" w14:textId="0BBE2AA1"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sz w:val="28"/>
          <w:szCs w:val="28"/>
        </w:rPr>
        <w:t xml:space="preserve">2.1. Наименование государственной и муниципальной услуги </w:t>
      </w:r>
      <w:r w:rsidRPr="00FA540F">
        <w:rPr>
          <w:rFonts w:ascii="PT Astra Serif" w:hAnsi="PT Astra Serif" w:cs="Times New Roman"/>
          <w:sz w:val="28"/>
          <w:szCs w:val="28"/>
        </w:rPr>
        <w:t>–«</w:t>
      </w:r>
      <w:r w:rsidR="00EC6423" w:rsidRPr="00FA540F">
        <w:rPr>
          <w:rFonts w:ascii="PT Astra Serif" w:hAnsi="PT Astra Serif" w:cs="Times New Roman"/>
          <w:sz w:val="28"/>
          <w:szCs w:val="28"/>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FA540F">
        <w:rPr>
          <w:rFonts w:ascii="PT Astra Serif" w:hAnsi="PT Astra Serif" w:cs="Times New Roman"/>
          <w:sz w:val="28"/>
          <w:szCs w:val="28"/>
        </w:rPr>
        <w:t>».</w:t>
      </w:r>
    </w:p>
    <w:p w14:paraId="7D0EDEC3" w14:textId="77777777" w:rsidR="00CF4336" w:rsidRPr="0076676C" w:rsidRDefault="00CF4336">
      <w:pPr>
        <w:spacing w:after="0" w:line="240" w:lineRule="auto"/>
        <w:ind w:firstLine="720"/>
        <w:jc w:val="both"/>
        <w:rPr>
          <w:rFonts w:ascii="PT Astra Serif" w:hAnsi="PT Astra Serif" w:cs="Times New Roman"/>
          <w:sz w:val="28"/>
          <w:szCs w:val="28"/>
        </w:rPr>
      </w:pPr>
    </w:p>
    <w:p w14:paraId="3E84DB4C"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Наименование органа местного самоуправления, предоставляющего муниципальную услугу</w:t>
      </w:r>
    </w:p>
    <w:p w14:paraId="09DDC136" w14:textId="77777777"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sz w:val="28"/>
          <w:szCs w:val="28"/>
        </w:rPr>
        <w:t>Муниципальная услуга предоставляется Уполномоченным органом администрацией Красноармейского муниципального района Саратовской области и осуществляется через отдел по архитектуре, градостроительству.</w:t>
      </w:r>
    </w:p>
    <w:p w14:paraId="1B49FCDA"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eastAsia="Calibri" w:hAnsi="PT Astra Serif" w:cs="Times New Roman"/>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14:paraId="0075EE92"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eastAsia="Calibri" w:hAnsi="PT Astra Serif" w:cs="Times New Roman"/>
          <w:sz w:val="28"/>
          <w:szCs w:val="28"/>
        </w:rPr>
        <w:t>При предоставлении муниципальной услуги подразделение взаимодействует со следующими организациями:</w:t>
      </w:r>
    </w:p>
    <w:p w14:paraId="474E136E"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eastAsia="Calibri" w:hAnsi="PT Astra Serif" w:cs="Times New Roman"/>
          <w:sz w:val="28"/>
          <w:szCs w:val="28"/>
        </w:rPr>
        <w:t>Управлением Федеральной налоговой службы по Саратовской области;</w:t>
      </w:r>
    </w:p>
    <w:p w14:paraId="194C4C3D"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eastAsia="Calibri" w:hAnsi="PT Astra Serif" w:cs="Times New Roman"/>
          <w:sz w:val="28"/>
          <w:szCs w:val="28"/>
        </w:rPr>
        <w:t>Управлением Федеральной службы государственной регистрации, кадастра и картографии по Саратовской области;</w:t>
      </w:r>
    </w:p>
    <w:p w14:paraId="1F1586F8"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eastAsia="Calibri" w:hAnsi="PT Astra Serif" w:cs="Times New Roman"/>
          <w:sz w:val="28"/>
          <w:szCs w:val="28"/>
        </w:rPr>
        <w:t>Управлением Росимущества в Саратовской области;</w:t>
      </w:r>
    </w:p>
    <w:p w14:paraId="17E7A486"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eastAsia="Calibri" w:hAnsi="PT Astra Serif" w:cs="Times New Roman"/>
          <w:sz w:val="28"/>
          <w:szCs w:val="28"/>
        </w:rPr>
        <w:t>Федеральным государственным бюджетным учреждением «Федеральная кадастровая палата Росреестра по Саратовской области»;</w:t>
      </w:r>
    </w:p>
    <w:p w14:paraId="2C9F66A6" w14:textId="77777777" w:rsidR="00CF4336" w:rsidRPr="0076676C" w:rsidRDefault="00E4376C">
      <w:pPr>
        <w:pStyle w:val="ConsPlusNormal"/>
        <w:ind w:firstLine="567"/>
        <w:jc w:val="both"/>
        <w:rPr>
          <w:rFonts w:ascii="PT Astra Serif" w:hAnsi="PT Astra Serif" w:cs="Times New Roman"/>
          <w:sz w:val="28"/>
          <w:szCs w:val="28"/>
        </w:rPr>
      </w:pPr>
      <w:r w:rsidRPr="0076676C">
        <w:rPr>
          <w:rFonts w:ascii="PT Astra Serif" w:hAnsi="PT Astra Serif" w:cs="Times New Roman"/>
          <w:sz w:val="28"/>
          <w:szCs w:val="28"/>
        </w:rPr>
        <w:t>Государственным унитарным предприятием «</w:t>
      </w:r>
      <w:proofErr w:type="spellStart"/>
      <w:r w:rsidRPr="0076676C">
        <w:rPr>
          <w:rFonts w:ascii="PT Astra Serif" w:hAnsi="PT Astra Serif" w:cs="Times New Roman"/>
          <w:sz w:val="28"/>
          <w:szCs w:val="28"/>
        </w:rPr>
        <w:t>Сартехинвентаризация</w:t>
      </w:r>
      <w:proofErr w:type="spellEnd"/>
      <w:r w:rsidRPr="0076676C">
        <w:rPr>
          <w:rFonts w:ascii="PT Astra Serif" w:hAnsi="PT Astra Serif" w:cs="Times New Roman"/>
          <w:sz w:val="28"/>
          <w:szCs w:val="28"/>
        </w:rPr>
        <w:t>» (областным БТИ)</w:t>
      </w:r>
    </w:p>
    <w:p w14:paraId="7A31AA18" w14:textId="77777777" w:rsidR="00CF4336" w:rsidRPr="0076676C" w:rsidRDefault="00E4376C">
      <w:pPr>
        <w:spacing w:after="0" w:line="240" w:lineRule="auto"/>
        <w:ind w:firstLine="567"/>
        <w:jc w:val="both"/>
        <w:rPr>
          <w:rFonts w:ascii="PT Astra Serif" w:eastAsia="Calibri" w:hAnsi="PT Astra Serif" w:cs="Times New Roman"/>
          <w:sz w:val="28"/>
          <w:szCs w:val="28"/>
        </w:rPr>
      </w:pPr>
      <w:r w:rsidRPr="0076676C">
        <w:rPr>
          <w:rFonts w:ascii="PT Astra Serif" w:hAnsi="PT Astra Serif" w:cs="Times New Roman"/>
          <w:sz w:val="28"/>
          <w:szCs w:val="28"/>
        </w:rPr>
        <w:t>МФЦ.</w:t>
      </w:r>
    </w:p>
    <w:p w14:paraId="5E5758F9" w14:textId="77777777"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sz w:val="28"/>
          <w:szCs w:val="28"/>
        </w:rPr>
        <w:t>2.2. Состав заявителей.</w:t>
      </w:r>
    </w:p>
    <w:p w14:paraId="57FD24D8" w14:textId="77777777"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sz w:val="28"/>
          <w:szCs w:val="28"/>
        </w:rPr>
        <w:t>Заявителями при обращении за получением услуги являются застройщики.</w:t>
      </w:r>
    </w:p>
    <w:p w14:paraId="257B4AE3" w14:textId="77777777"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sz w:val="28"/>
          <w:szCs w:val="28"/>
        </w:rPr>
        <w:t>Заявитель вправе обратиться за получением услуги через представителя.</w:t>
      </w:r>
    </w:p>
    <w:p w14:paraId="05F4A6D5" w14:textId="77777777"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5B0EDFB" w14:textId="77777777" w:rsidR="00CF4336" w:rsidRPr="0076676C" w:rsidRDefault="00CF4336">
      <w:pPr>
        <w:spacing w:after="0" w:line="240" w:lineRule="auto"/>
        <w:ind w:firstLine="720"/>
        <w:jc w:val="both"/>
        <w:rPr>
          <w:rFonts w:ascii="PT Astra Serif" w:hAnsi="PT Astra Serif" w:cs="Times New Roman"/>
          <w:sz w:val="28"/>
          <w:szCs w:val="28"/>
        </w:rPr>
      </w:pPr>
    </w:p>
    <w:p w14:paraId="3FA67D4A"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Нормативные правовые акты, регулирующие предоставление</w:t>
      </w:r>
    </w:p>
    <w:p w14:paraId="7121682E"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муниципальной услуги</w:t>
      </w:r>
    </w:p>
    <w:p w14:paraId="29A6A6EC" w14:textId="77777777" w:rsidR="00CF4336" w:rsidRPr="0076676C" w:rsidRDefault="00E4376C">
      <w:pPr>
        <w:pStyle w:val="ConsPlusNormal"/>
        <w:ind w:firstLine="709"/>
        <w:jc w:val="both"/>
        <w:rPr>
          <w:rFonts w:ascii="PT Astra Serif" w:hAnsi="PT Astra Serif"/>
          <w:color w:val="000000" w:themeColor="text1"/>
          <w:sz w:val="28"/>
          <w:szCs w:val="28"/>
        </w:rPr>
      </w:pPr>
      <w:r w:rsidRPr="0076676C">
        <w:rPr>
          <w:rFonts w:ascii="PT Astra Serif" w:hAnsi="PT Astra Serif"/>
          <w:sz w:val="28"/>
          <w:szCs w:val="28"/>
        </w:rPr>
        <w:t xml:space="preserve">2.3. </w:t>
      </w:r>
      <w:r w:rsidRPr="0076676C">
        <w:rPr>
          <w:rFonts w:ascii="PT Astra Serif" w:hAnsi="PT Astra Serif"/>
          <w:color w:val="000000" w:themeColor="text1"/>
          <w:sz w:val="28"/>
          <w:szCs w:val="28"/>
        </w:rPr>
        <w:t>Перечень нормативных правовых актов, регулирующих предоставление муниципальной услуги:</w:t>
      </w:r>
    </w:p>
    <w:p w14:paraId="795E6919"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Градостроительным </w:t>
      </w:r>
      <w:hyperlink r:id="rId15" w:tooltip="consultantplus://offline/ref=13FF2FE3BF6C2C6955B309C924CA799E87432BA57EBDBEE3E166069C19F926712FBD18409C45054E4159BF1CB5w3L8N" w:history="1">
        <w:r w:rsidRPr="0076676C">
          <w:rPr>
            <w:rStyle w:val="af8"/>
            <w:rFonts w:ascii="PT Astra Serif" w:hAnsi="PT Astra Serif"/>
            <w:sz w:val="28"/>
            <w:szCs w:val="28"/>
          </w:rPr>
          <w:t>кодексом</w:t>
        </w:r>
      </w:hyperlink>
      <w:r w:rsidRPr="0076676C">
        <w:rPr>
          <w:rFonts w:ascii="PT Astra Serif" w:hAnsi="PT Astra Serif"/>
          <w:sz w:val="28"/>
          <w:szCs w:val="28"/>
        </w:rPr>
        <w:t xml:space="preserve"> Российской Федерации от 29 декабря 2004 г. № 190-ФЗ (первоначальный текст опубликован в издании «Российская газета» от 30 декабря 2004 г. № 290);</w:t>
      </w:r>
    </w:p>
    <w:p w14:paraId="35F2DB38"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Федеральным </w:t>
      </w:r>
      <w:hyperlink r:id="rId16" w:tooltip="consultantplus://offline/ref=13FF2FE3BF6C2C6955B309C924CA799E87432EA77DB9BEE3E166069C19F926712FBD18409C45054E4159BF1CB5w3L8N" w:history="1">
        <w:r w:rsidRPr="0076676C">
          <w:rPr>
            <w:rStyle w:val="af8"/>
            <w:rFonts w:ascii="PT Astra Serif" w:hAnsi="PT Astra Serif"/>
            <w:sz w:val="28"/>
            <w:szCs w:val="28"/>
          </w:rPr>
          <w:t>законом</w:t>
        </w:r>
      </w:hyperlink>
      <w:r w:rsidRPr="0076676C">
        <w:rPr>
          <w:rFonts w:ascii="PT Astra Serif" w:hAnsi="PT Astra Serif"/>
          <w:sz w:val="28"/>
          <w:szCs w:val="28"/>
        </w:rPr>
        <w:t xml:space="preserve"> от 29 декабря 2004 г. № 191-ФЗ «О введении в </w:t>
      </w:r>
      <w:r w:rsidRPr="0076676C">
        <w:rPr>
          <w:rFonts w:ascii="PT Astra Serif" w:hAnsi="PT Astra Serif"/>
          <w:sz w:val="28"/>
          <w:szCs w:val="28"/>
        </w:rPr>
        <w:lastRenderedPageBreak/>
        <w:t>действие Градостроительного кодекса Российской Федерации» (первоначальный текст опубликован в издании «Российская газета» от 30 декабря 2004 г. № 290);</w:t>
      </w:r>
    </w:p>
    <w:p w14:paraId="40D0C5FD"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Федеральным </w:t>
      </w:r>
      <w:hyperlink r:id="rId17" w:tooltip="consultantplus://offline/ref=13FF2FE3BF6C2C6955B309C924CA799E874329A37AB4BEE3E166069C19F926713DBD404C9E401B47474CE94DF0647286F3B970FC1B103D01w8LDN" w:history="1">
        <w:r w:rsidRPr="0076676C">
          <w:rPr>
            <w:rStyle w:val="af8"/>
            <w:rFonts w:ascii="PT Astra Serif" w:hAnsi="PT Astra Serif"/>
            <w:sz w:val="28"/>
            <w:szCs w:val="28"/>
          </w:rPr>
          <w:t>законом</w:t>
        </w:r>
      </w:hyperlink>
      <w:r w:rsidRPr="0076676C">
        <w:rPr>
          <w:rFonts w:ascii="PT Astra Serif" w:hAnsi="PT Astra Serif"/>
          <w:sz w:val="28"/>
          <w:szCs w:val="28"/>
        </w:rPr>
        <w:t xml:space="preserve"> от 27 июля 2010 г. № 210-ФЗ «Об организации предоставления государственных и муниципальных услуг» (первоначальный текст опубликован в издании «Российская газета» от 30 июля 2010 г. № 168);</w:t>
      </w:r>
    </w:p>
    <w:p w14:paraId="2448622A"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Федеральным  </w:t>
      </w:r>
      <w:hyperlink r:id="rId18" w:tooltip="consultantplus://offline/ref=13FF2FE3BF6C2C6955B309C924CA799E864B2CAC7AB5BEE3E166069C19F926712FBD18409C45054E4159BF1CB5w3L8N" w:history="1">
        <w:r w:rsidRPr="0076676C">
          <w:rPr>
            <w:rStyle w:val="af8"/>
            <w:rFonts w:ascii="PT Astra Serif" w:hAnsi="PT Astra Serif"/>
            <w:color w:val="000000"/>
            <w:sz w:val="28"/>
            <w:szCs w:val="28"/>
          </w:rPr>
          <w:t>законом</w:t>
        </w:r>
      </w:hyperlink>
      <w:r w:rsidRPr="0076676C">
        <w:rPr>
          <w:rFonts w:ascii="PT Astra Serif" w:hAnsi="PT Astra Serif"/>
          <w:sz w:val="28"/>
          <w:szCs w:val="28"/>
        </w:rPr>
        <w:t xml:space="preserve"> от 27 июля 2006 г. № 152-ФЗ «О персональных данных» (первоначальный текст опубликован в издании «Российская газета» от 29 июля 2006 г. № 165);</w:t>
      </w:r>
    </w:p>
    <w:p w14:paraId="07EAA447"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Федеральным </w:t>
      </w:r>
      <w:hyperlink r:id="rId19" w:tooltip="consultantplus://offline/ref=13FF2FE3BF6C2C6955B309C924CA799E87432AAD7ABCBEE3E166069C19F926712FBD18409C45054E4159BF1CB5w3L8N" w:history="1">
        <w:r w:rsidRPr="0076676C">
          <w:rPr>
            <w:rStyle w:val="af8"/>
            <w:rFonts w:ascii="PT Astra Serif" w:hAnsi="PT Astra Serif"/>
            <w:color w:val="000000"/>
            <w:sz w:val="28"/>
            <w:szCs w:val="28"/>
          </w:rPr>
          <w:t>законом</w:t>
        </w:r>
      </w:hyperlink>
      <w:r w:rsidRPr="0076676C">
        <w:rPr>
          <w:rFonts w:ascii="PT Astra Serif" w:hAnsi="PT Astra Serif"/>
          <w:sz w:val="28"/>
          <w:szCs w:val="28"/>
        </w:rPr>
        <w:t xml:space="preserve"> от 24 ноября 1995 г. № 181-ФЗ «О социальной защите инвалидов в Российской Федерации» (первоначальный текст опубликован в издании «Российская газета» от 2 декабря 1995 г. № 234);</w:t>
      </w:r>
    </w:p>
    <w:p w14:paraId="4FACE20D"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Федеральным законом от 6 апреля 2011 г. № 63-ФЗ «Об электронной подписи» (первоначальный текст опубликован в издании «Собрание законодательства Российской Федерации» от 11 апреля 2011 г. № 15, ст. 2036);</w:t>
      </w:r>
    </w:p>
    <w:p w14:paraId="3668F7A5"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(первоначальный текст опубликован в издании «Российская газета» от 2 ноября 2011 г. № 246);</w:t>
      </w:r>
    </w:p>
    <w:p w14:paraId="73F1567F"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опубликован в издании «Российская газета» от 2 июля 2012 г. № 148);</w:t>
      </w:r>
    </w:p>
    <w:p w14:paraId="0C903303"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опубликован в издании «Собрание законодательства Российской Федерации» от 3 сентября 2012 г. № 36, ст. 4903); </w:t>
      </w:r>
    </w:p>
    <w:p w14:paraId="1301AAB9"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(первоначальный текст опубликован в издании «Собрание законодательства Российской Федерации» от 4 февраля 2013 г. № 5, ст. 377);</w:t>
      </w:r>
    </w:p>
    <w:p w14:paraId="41FF2A43"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(первоначальный текст опубликован на официальном интернет-портале правовой информации http://www.pravo.gov.ru 5 апреля 2016 года, в издании «Российская газета» от 8 апреля 2016 г. № 75);</w:t>
      </w:r>
    </w:p>
    <w:p w14:paraId="750528E0"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w:t>
      </w:r>
      <w:hyperlink r:id="rId20" w:tooltip="consultantplus://offline/ref=13FF2FE3BF6C2C6955B309C924CA799E85442DAC78BEBEE3E166069C19F926712FBD18409C45054E4159BF1CB5w3L8N" w:history="1">
        <w:r w:rsidRPr="0076676C">
          <w:rPr>
            <w:rStyle w:val="af8"/>
            <w:rFonts w:ascii="PT Astra Serif" w:hAnsi="PT Astra Serif"/>
            <w:sz w:val="28"/>
            <w:szCs w:val="28"/>
          </w:rPr>
          <w:t>приказом</w:t>
        </w:r>
      </w:hyperlink>
      <w:r w:rsidRPr="0076676C">
        <w:rPr>
          <w:rFonts w:ascii="PT Astra Serif" w:hAnsi="PT Astra Serif"/>
          <w:sz w:val="28"/>
          <w:szCs w:val="28"/>
        </w:rPr>
        <w:t xml:space="preserve"> Минстроя России от 19 февраля 2015 г. № 117/</w:t>
      </w:r>
      <w:proofErr w:type="spellStart"/>
      <w:r w:rsidRPr="0076676C">
        <w:rPr>
          <w:rFonts w:ascii="PT Astra Serif" w:hAnsi="PT Astra Serif"/>
          <w:sz w:val="28"/>
          <w:szCs w:val="28"/>
        </w:rPr>
        <w:t>пр</w:t>
      </w:r>
      <w:proofErr w:type="spellEnd"/>
      <w:r w:rsidRPr="0076676C">
        <w:rPr>
          <w:rFonts w:ascii="PT Astra Serif" w:hAnsi="PT Astra Serif"/>
          <w:sz w:val="28"/>
          <w:szCs w:val="28"/>
        </w:rPr>
        <w:t xml:space="preserve"> «Об утверждении формы разрешения на строительство и формы разрешения на ввод объекта в эксплуатацию» (первоначальный текст опубликован на </w:t>
      </w:r>
      <w:r w:rsidRPr="0076676C">
        <w:rPr>
          <w:rFonts w:ascii="PT Astra Serif" w:hAnsi="PT Astra Serif"/>
          <w:sz w:val="28"/>
          <w:szCs w:val="28"/>
        </w:rPr>
        <w:lastRenderedPageBreak/>
        <w:t>официальном интернет-портале правовой информации http://www.pravo.gov.ru, 13 апреля 2015);</w:t>
      </w:r>
    </w:p>
    <w:p w14:paraId="61FDFFBA"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w:t>
      </w:r>
      <w:hyperlink r:id="rId21" w:tooltip="consultantplus://offline/ref=13FF2FE3BF6C2C6955B309C924CA799E864B2AAC7FB4BEE3E166069C19F926712FBD18409C45054E4159BF1CB5w3L8N" w:history="1">
        <w:r w:rsidRPr="0076676C">
          <w:rPr>
            <w:rStyle w:val="af8"/>
            <w:rFonts w:ascii="PT Astra Serif" w:hAnsi="PT Astra Serif"/>
            <w:sz w:val="28"/>
            <w:szCs w:val="28"/>
          </w:rPr>
          <w:t>приказом</w:t>
        </w:r>
      </w:hyperlink>
      <w:r w:rsidRPr="0076676C">
        <w:rPr>
          <w:rFonts w:ascii="PT Astra Serif" w:hAnsi="PT Astra Serif"/>
          <w:sz w:val="28"/>
          <w:szCs w:val="28"/>
        </w:rPr>
        <w:t xml:space="preserve"> Министерства строительства и жилищно-коммунального хозяйства Российской Федерации от 27 июля 2017 г. № 1033/</w:t>
      </w:r>
      <w:proofErr w:type="spellStart"/>
      <w:r w:rsidRPr="0076676C">
        <w:rPr>
          <w:rFonts w:ascii="PT Astra Serif" w:hAnsi="PT Astra Serif"/>
          <w:sz w:val="28"/>
          <w:szCs w:val="28"/>
        </w:rPr>
        <w:t>пр</w:t>
      </w:r>
      <w:proofErr w:type="spellEnd"/>
      <w:r w:rsidRPr="0076676C">
        <w:rPr>
          <w:rFonts w:ascii="PT Astra Serif" w:hAnsi="PT Astra Serif"/>
          <w:sz w:val="28"/>
          <w:szCs w:val="28"/>
        </w:rPr>
        <w:t xml:space="preserve"> «Об утверждении СП 68.13330.2017 «СНиП 3.01.04-87 Приемка в эксплуатацию законченных строительством объектов. Основные положения» (</w:t>
      </w:r>
      <w:proofErr w:type="gramStart"/>
      <w:r w:rsidRPr="0076676C">
        <w:rPr>
          <w:rFonts w:ascii="PT Astra Serif" w:hAnsi="PT Astra Serif"/>
          <w:sz w:val="28"/>
          <w:szCs w:val="28"/>
        </w:rPr>
        <w:t>текст  опубликован</w:t>
      </w:r>
      <w:proofErr w:type="gramEnd"/>
      <w:r w:rsidRPr="0076676C">
        <w:rPr>
          <w:rFonts w:ascii="PT Astra Serif" w:hAnsi="PT Astra Serif"/>
          <w:sz w:val="28"/>
          <w:szCs w:val="28"/>
        </w:rPr>
        <w:t xml:space="preserve"> в Информационном бюллетене о нормативной, методической и типовой проектной документации № 11, 2017 год);</w:t>
      </w:r>
    </w:p>
    <w:p w14:paraId="68486134"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w:t>
      </w:r>
      <w:hyperlink r:id="rId22" w:tooltip="consultantplus://offline/ref=13FF2FE3BF6C2C6955B317C432A624968C4874A87EBDBDB7B43400CB46A920247DFD4619CF044E434142A31CB62F7D84F7wALEN" w:history="1">
        <w:r w:rsidRPr="0076676C">
          <w:rPr>
            <w:rStyle w:val="af8"/>
            <w:rFonts w:ascii="PT Astra Serif" w:hAnsi="PT Astra Serif"/>
            <w:sz w:val="28"/>
            <w:szCs w:val="28"/>
          </w:rPr>
          <w:t>Законом</w:t>
        </w:r>
      </w:hyperlink>
      <w:r w:rsidRPr="0076676C">
        <w:rPr>
          <w:rFonts w:ascii="PT Astra Serif" w:hAnsi="PT Astra Serif"/>
          <w:sz w:val="28"/>
          <w:szCs w:val="28"/>
        </w:rPr>
        <w:t xml:space="preserve"> Саратовской области от 9 октября 2006 г. № 96-ЗСО «О регулировании градостроительной деятельности в Саратовской области» (первоначальный текст опубликован в официальном издании «Саратовская областная газета», официальное приложение от 13 октября 2006 г. № 28);</w:t>
      </w:r>
    </w:p>
    <w:p w14:paraId="3BC5F18A"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приказом министерства экономического развития Саратовской области от 14 декабря 2017 года №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 (первоначальный текст опубликован на сайте сетевого издания «Новости Саратовской губернии» </w:t>
      </w:r>
      <w:hyperlink r:id="rId23" w:tooltip="http://www.g-64.ru/" w:history="1">
        <w:r w:rsidRPr="0076676C">
          <w:rPr>
            <w:rStyle w:val="af8"/>
            <w:rFonts w:ascii="PT Astra Serif" w:hAnsi="PT Astra Serif"/>
            <w:sz w:val="28"/>
            <w:szCs w:val="28"/>
          </w:rPr>
          <w:t>www.g-64.ru</w:t>
        </w:r>
      </w:hyperlink>
      <w:r w:rsidRPr="0076676C">
        <w:rPr>
          <w:rFonts w:ascii="PT Astra Serif" w:hAnsi="PT Astra Serif"/>
          <w:sz w:val="28"/>
          <w:szCs w:val="28"/>
        </w:rPr>
        <w:t xml:space="preserve"> 19 декабря 2017 года);</w:t>
      </w:r>
    </w:p>
    <w:p w14:paraId="33D01952"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постановлением Правительства Саратовской области от 27 сентября 2017 года № 496-П «О направлении документов, необходимых для выдачи разрешения на строительство и разрешения на ввод в эксплуатацию, в электронной форме» (текст опубликован на Официальном интернет-портале правовой информации www.pravo.gov.ru, 29.09.2017);</w:t>
      </w:r>
    </w:p>
    <w:p w14:paraId="51681EA1" w14:textId="77777777" w:rsidR="00CF4336" w:rsidRPr="0076676C" w:rsidRDefault="00E4376C">
      <w:pPr>
        <w:pStyle w:val="ConsPlusNormal"/>
        <w:ind w:firstLine="540"/>
        <w:jc w:val="both"/>
        <w:rPr>
          <w:rFonts w:ascii="PT Astra Serif" w:hAnsi="PT Astra Serif"/>
          <w:sz w:val="28"/>
          <w:szCs w:val="28"/>
        </w:rPr>
      </w:pPr>
      <w:r w:rsidRPr="0076676C">
        <w:rPr>
          <w:rFonts w:ascii="PT Astra Serif" w:hAnsi="PT Astra Serif"/>
          <w:sz w:val="28"/>
          <w:szCs w:val="28"/>
        </w:rPr>
        <w:t xml:space="preserve">- Устава Красноармейского муниципального района саратовской области (опубликованного на официальном сайте администрации Красноармейского муниципального района Саратовской </w:t>
      </w:r>
      <w:proofErr w:type="gramStart"/>
      <w:r w:rsidRPr="0076676C">
        <w:rPr>
          <w:rFonts w:ascii="PT Astra Serif" w:hAnsi="PT Astra Serif"/>
          <w:sz w:val="28"/>
          <w:szCs w:val="28"/>
        </w:rPr>
        <w:t>области  https://krasnoarmeysk64.ru/krasnoarmeyskiy-rayon/informatsiya-o-munitsipalnom-rayone/ustav-rayona/index.php?sphrase_id=10293</w:t>
      </w:r>
      <w:proofErr w:type="gramEnd"/>
      <w:r w:rsidRPr="0076676C">
        <w:rPr>
          <w:rFonts w:ascii="PT Astra Serif" w:hAnsi="PT Astra Serif"/>
          <w:sz w:val="28"/>
          <w:szCs w:val="28"/>
        </w:rPr>
        <w:t>)</w:t>
      </w:r>
    </w:p>
    <w:p w14:paraId="226BD70A" w14:textId="77777777" w:rsidR="00CF4336" w:rsidRPr="0076676C" w:rsidRDefault="00CF4336">
      <w:pPr>
        <w:spacing w:after="0" w:line="240" w:lineRule="auto"/>
        <w:ind w:firstLine="720"/>
        <w:jc w:val="both"/>
        <w:rPr>
          <w:rFonts w:ascii="PT Astra Serif" w:hAnsi="PT Astra Serif" w:cs="Times New Roman"/>
          <w:sz w:val="28"/>
          <w:szCs w:val="28"/>
        </w:rPr>
      </w:pPr>
    </w:p>
    <w:p w14:paraId="1E25583A"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B66863"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05CF641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2.4. 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EC6423">
        <w:rPr>
          <w:rFonts w:ascii="PT Astra Serif" w:hAnsi="PT Astra Serif" w:cs="Times New Roman"/>
          <w:bCs/>
          <w:sz w:val="28"/>
          <w:szCs w:val="28"/>
        </w:rPr>
        <w:t>,</w:t>
      </w:r>
      <w:r w:rsidR="009A530B" w:rsidRPr="0076676C">
        <w:rPr>
          <w:rFonts w:ascii="PT Astra Serif" w:hAnsi="PT Astra Serif" w:cs="Times New Roman"/>
          <w:bCs/>
          <w:sz w:val="28"/>
          <w:szCs w:val="28"/>
        </w:rPr>
        <w:t xml:space="preserve"> </w:t>
      </w:r>
      <w:r w:rsidRPr="0076676C">
        <w:rPr>
          <w:rFonts w:ascii="PT Astra Serif" w:hAnsi="PT Astra Serif" w:cs="Times New Roman"/>
          <w:bCs/>
          <w:sz w:val="28"/>
          <w:szCs w:val="28"/>
        </w:rPr>
        <w:t>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003FED86"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2F87EA5F" w14:textId="77777777" w:rsidR="00CF4336" w:rsidRPr="0076676C" w:rsidRDefault="00E4376C">
      <w:pPr>
        <w:spacing w:after="0" w:line="240" w:lineRule="auto"/>
        <w:ind w:firstLine="720"/>
        <w:jc w:val="both"/>
        <w:rPr>
          <w:rFonts w:ascii="PT Astra Serif" w:hAnsi="PT Astra Serif" w:cs="Times New Roman"/>
          <w:sz w:val="28"/>
          <w:szCs w:val="28"/>
        </w:rPr>
      </w:pPr>
      <w:r w:rsidRPr="0076676C">
        <w:rPr>
          <w:rFonts w:ascii="PT Astra Serif" w:hAnsi="PT Astra Serif" w:cs="Times New Roman"/>
          <w:bCs/>
          <w:color w:val="000000"/>
          <w:sz w:val="28"/>
          <w:szCs w:val="28"/>
        </w:rPr>
        <w:t xml:space="preserve">б) </w:t>
      </w:r>
      <w:r w:rsidRPr="0076676C">
        <w:rPr>
          <w:rFonts w:ascii="PT Astra Serif" w:hAnsi="PT Astra Serif" w:cs="Times New Roman"/>
          <w:sz w:val="28"/>
          <w:szCs w:val="28"/>
        </w:rPr>
        <w:t xml:space="preserve">в электронной форме </w:t>
      </w:r>
      <w:r w:rsidRPr="0076676C">
        <w:rPr>
          <w:rFonts w:ascii="PT Astra Serif" w:hAnsi="PT Astra Serif" w:cs="Times New Roman"/>
          <w:color w:val="000000"/>
          <w:sz w:val="28"/>
          <w:szCs w:val="28"/>
          <w:shd w:val="clear" w:color="auto" w:fill="FFFFFF"/>
        </w:rPr>
        <w:t>с использованием государственных информационных систем обеспечения градостроительной деятельности (далее - ИСОГД)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371D4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396BCC3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r w:rsidRPr="0076676C">
        <w:rPr>
          <w:rFonts w:ascii="PT Astra Serif" w:hAnsi="PT Astra Serif" w:cs="Times New Roman"/>
          <w:bCs/>
          <w:sz w:val="28"/>
          <w:szCs w:val="28"/>
        </w:rPr>
        <w:lastRenderedPageBreak/>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786517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6F11DB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B0F139D" w14:textId="77777777" w:rsidR="00CF4336" w:rsidRPr="0076676C" w:rsidRDefault="00CF4336">
      <w:pPr>
        <w:spacing w:after="0" w:line="240" w:lineRule="auto"/>
        <w:ind w:firstLine="720"/>
        <w:jc w:val="both"/>
        <w:rPr>
          <w:rFonts w:ascii="PT Astra Serif" w:hAnsi="PT Astra Serif" w:cs="Times New Roman"/>
          <w:bCs/>
          <w:sz w:val="28"/>
          <w:szCs w:val="28"/>
        </w:rPr>
      </w:pPr>
    </w:p>
    <w:p w14:paraId="2C701ED1"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45AF4EA"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1072AFA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1AC9F3D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а) </w:t>
      </w:r>
      <w:proofErr w:type="spellStart"/>
      <w:r w:rsidRPr="0076676C">
        <w:rPr>
          <w:rFonts w:ascii="PT Astra Serif" w:hAnsi="PT Astra Serif" w:cs="Times New Roman"/>
          <w:bCs/>
          <w:sz w:val="28"/>
          <w:szCs w:val="28"/>
        </w:rPr>
        <w:t>xml</w:t>
      </w:r>
      <w:proofErr w:type="spellEnd"/>
      <w:r w:rsidRPr="0076676C">
        <w:rPr>
          <w:rFonts w:ascii="PT Astra Serif" w:hAnsi="PT Astra Serif" w:cs="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6676C">
        <w:rPr>
          <w:rFonts w:ascii="PT Astra Serif" w:hAnsi="PT Astra Serif" w:cs="Times New Roman"/>
          <w:bCs/>
          <w:sz w:val="28"/>
          <w:szCs w:val="28"/>
        </w:rPr>
        <w:t>xml</w:t>
      </w:r>
      <w:proofErr w:type="spellEnd"/>
      <w:r w:rsidRPr="0076676C">
        <w:rPr>
          <w:rFonts w:ascii="PT Astra Serif" w:hAnsi="PT Astra Serif" w:cs="Times New Roman"/>
          <w:bCs/>
          <w:sz w:val="28"/>
          <w:szCs w:val="28"/>
        </w:rPr>
        <w:t>;</w:t>
      </w:r>
    </w:p>
    <w:p w14:paraId="509D165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б) </w:t>
      </w:r>
      <w:proofErr w:type="spellStart"/>
      <w:r w:rsidRPr="0076676C">
        <w:rPr>
          <w:rFonts w:ascii="PT Astra Serif" w:hAnsi="PT Astra Serif" w:cs="Times New Roman"/>
          <w:bCs/>
          <w:sz w:val="28"/>
          <w:szCs w:val="28"/>
        </w:rPr>
        <w:t>doc</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docx</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odt</w:t>
      </w:r>
      <w:proofErr w:type="spellEnd"/>
      <w:r w:rsidRPr="0076676C">
        <w:rPr>
          <w:rFonts w:ascii="PT Astra Serif" w:hAnsi="PT Astra Serif" w:cs="Times New Roman"/>
          <w:bCs/>
          <w:sz w:val="28"/>
          <w:szCs w:val="28"/>
        </w:rPr>
        <w:t xml:space="preserve"> - для документов с текстовым содержанием, не включающим формулы;</w:t>
      </w:r>
    </w:p>
    <w:p w14:paraId="356FC6A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в) </w:t>
      </w:r>
      <w:proofErr w:type="spellStart"/>
      <w:r w:rsidRPr="0076676C">
        <w:rPr>
          <w:rFonts w:ascii="PT Astra Serif" w:hAnsi="PT Astra Serif" w:cs="Times New Roman"/>
          <w:bCs/>
          <w:sz w:val="28"/>
          <w:szCs w:val="28"/>
        </w:rPr>
        <w:t>pdf</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jpg</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jpeg</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png</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bmp</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tiff</w:t>
      </w:r>
      <w:proofErr w:type="spellEnd"/>
      <w:r w:rsidRPr="0076676C">
        <w:rPr>
          <w:rFonts w:ascii="PT Astra Serif" w:hAnsi="PT Astra Serif"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C24B87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г) </w:t>
      </w:r>
      <w:proofErr w:type="spellStart"/>
      <w:r w:rsidRPr="0076676C">
        <w:rPr>
          <w:rFonts w:ascii="PT Astra Serif" w:hAnsi="PT Astra Serif" w:cs="Times New Roman"/>
          <w:bCs/>
          <w:sz w:val="28"/>
          <w:szCs w:val="28"/>
        </w:rPr>
        <w:t>zip</w:t>
      </w:r>
      <w:proofErr w:type="spellEnd"/>
      <w:r w:rsidRPr="0076676C">
        <w:rPr>
          <w:rFonts w:ascii="PT Astra Serif" w:hAnsi="PT Astra Serif" w:cs="Times New Roman"/>
          <w:bCs/>
          <w:sz w:val="28"/>
          <w:szCs w:val="28"/>
        </w:rPr>
        <w:t xml:space="preserve">, </w:t>
      </w:r>
      <w:proofErr w:type="spellStart"/>
      <w:r w:rsidRPr="0076676C">
        <w:rPr>
          <w:rFonts w:ascii="PT Astra Serif" w:hAnsi="PT Astra Serif" w:cs="Times New Roman"/>
          <w:bCs/>
          <w:sz w:val="28"/>
          <w:szCs w:val="28"/>
        </w:rPr>
        <w:t>rar</w:t>
      </w:r>
      <w:proofErr w:type="spellEnd"/>
      <w:r w:rsidRPr="0076676C">
        <w:rPr>
          <w:rFonts w:ascii="PT Astra Serif" w:hAnsi="PT Astra Serif" w:cs="Times New Roman"/>
          <w:bCs/>
          <w:sz w:val="28"/>
          <w:szCs w:val="28"/>
        </w:rPr>
        <w:t xml:space="preserve"> – для сжатых документов в один файл;</w:t>
      </w:r>
    </w:p>
    <w:p w14:paraId="47C608EC"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д) </w:t>
      </w:r>
      <w:proofErr w:type="spellStart"/>
      <w:r w:rsidRPr="0076676C">
        <w:rPr>
          <w:rFonts w:ascii="PT Astra Serif" w:hAnsi="PT Astra Serif" w:cs="Times New Roman"/>
          <w:bCs/>
          <w:sz w:val="28"/>
          <w:szCs w:val="28"/>
        </w:rPr>
        <w:t>sig</w:t>
      </w:r>
      <w:proofErr w:type="spellEnd"/>
      <w:r w:rsidRPr="0076676C">
        <w:rPr>
          <w:rFonts w:ascii="PT Astra Serif" w:hAnsi="PT Astra Serif" w:cs="Times New Roman"/>
          <w:bCs/>
          <w:sz w:val="28"/>
          <w:szCs w:val="28"/>
        </w:rPr>
        <w:t xml:space="preserve"> – для открепленной усиленной квалифицированной электронной подписи.</w:t>
      </w:r>
    </w:p>
    <w:p w14:paraId="13510F1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2.6. В случае если оригиналы документов, прилагаемых к уведомлению об окончании строительства, выданы и подписаны уполномоченным органом </w:t>
      </w:r>
      <w:r w:rsidRPr="0076676C">
        <w:rPr>
          <w:rFonts w:ascii="PT Astra Serif" w:hAnsi="PT Astra Serif" w:cs="Times New Roman"/>
          <w:bCs/>
          <w:sz w:val="28"/>
          <w:szCs w:val="28"/>
        </w:rPr>
        <w:lastRenderedPageBreak/>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разрешении300-500 </w:t>
      </w:r>
      <w:proofErr w:type="spellStart"/>
      <w:r w:rsidRPr="0076676C">
        <w:rPr>
          <w:rFonts w:ascii="PT Astra Serif" w:hAnsi="PT Astra Serif" w:cs="Times New Roman"/>
          <w:bCs/>
          <w:sz w:val="28"/>
          <w:szCs w:val="28"/>
        </w:rPr>
        <w:t>dpi</w:t>
      </w:r>
      <w:proofErr w:type="spellEnd"/>
      <w:r w:rsidRPr="0076676C">
        <w:rPr>
          <w:rFonts w:ascii="PT Astra Serif" w:hAnsi="PT Astra Serif" w:cs="Times New Roman"/>
          <w:bCs/>
          <w:sz w:val="28"/>
          <w:szCs w:val="28"/>
        </w:rPr>
        <w:t xml:space="preserve"> (масштаб 1:1) и всех аутентичных признаков подлинности(графической подписи лица, печати, углового штампа бланка), с использованием следующих режимов:</w:t>
      </w:r>
    </w:p>
    <w:p w14:paraId="27BCB88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"черно-белый" (при отсутствии в документе графических изображений и(или) цветного текста);</w:t>
      </w:r>
    </w:p>
    <w:p w14:paraId="0DFFDE5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"оттенки серого" (при наличии в документе графических изображений, отличных от цветного графического изображения);</w:t>
      </w:r>
    </w:p>
    <w:p w14:paraId="2C01C4D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14:paraId="5AEA258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3AEA4A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3DF06B9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4B5D8662"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5DF92C5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ИСОГД в соответствии с подпунктами «а», «б» пункта 2.4 настоящего Административного регламента направление указанного документа не требуется;</w:t>
      </w:r>
    </w:p>
    <w:p w14:paraId="3B274ED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подпунктами «а», «б»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76676C">
        <w:rPr>
          <w:rFonts w:ascii="PT Astra Serif" w:hAnsi="PT Astra Serif" w:cs="Times New Roman"/>
          <w:bCs/>
          <w:sz w:val="28"/>
          <w:szCs w:val="28"/>
        </w:rPr>
        <w:lastRenderedPageBreak/>
        <w:t>заявителем, являющимся физическим лицом, - усиленной квалифицированной электронной подписью нотариуса;</w:t>
      </w:r>
    </w:p>
    <w:p w14:paraId="6E0949C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5603AC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д) технический план объекта индивидуального жилищного строительства или садового дома;</w:t>
      </w:r>
    </w:p>
    <w:p w14:paraId="07BC865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67A968A"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07EE0B4C"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23409F2"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316E709E"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4E31FD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84A192E"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DB4E708"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000FF846"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14:paraId="7FB44B26"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42B3FA1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2.10. Регистрация уведомления об окончании строительства, представленного заявителем указанными в пункте 2.4 настоящего </w:t>
      </w:r>
      <w:r w:rsidRPr="0076676C">
        <w:rPr>
          <w:rFonts w:ascii="PT Astra Serif" w:hAnsi="PT Astra Serif" w:cs="Times New Roman"/>
          <w:bCs/>
          <w:sz w:val="28"/>
          <w:szCs w:val="28"/>
        </w:rPr>
        <w:lastRenderedPageBreak/>
        <w:t>Административного регламента способами в уполномоченный орган местного самоуправления, осуществляется непозднее одного рабочего дня, следующего за днем его поступления.</w:t>
      </w:r>
    </w:p>
    <w:p w14:paraId="0D8D898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ИСОГД, внерабочего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09E2366C"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Уведомление об окончании строительства считается поступившим в уполномоченный орган местного самоуправления со дня его регистрации.</w:t>
      </w:r>
    </w:p>
    <w:p w14:paraId="464E850E" w14:textId="77777777" w:rsidR="00CF4336" w:rsidRPr="0076676C" w:rsidRDefault="00CF4336">
      <w:pPr>
        <w:spacing w:after="0" w:line="240" w:lineRule="auto"/>
        <w:ind w:firstLine="720"/>
        <w:jc w:val="both"/>
        <w:rPr>
          <w:rFonts w:ascii="PT Astra Serif" w:hAnsi="PT Astra Serif" w:cs="Times New Roman"/>
          <w:bCs/>
          <w:sz w:val="28"/>
          <w:szCs w:val="28"/>
        </w:rPr>
      </w:pPr>
    </w:p>
    <w:p w14:paraId="4D53504A"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03BF76F"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67901AE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1E6568B0" w14:textId="77777777" w:rsidR="00CF4336" w:rsidRPr="0076676C" w:rsidRDefault="00CF4336">
      <w:pPr>
        <w:spacing w:after="0" w:line="240" w:lineRule="auto"/>
        <w:ind w:firstLine="720"/>
        <w:jc w:val="both"/>
        <w:rPr>
          <w:rFonts w:ascii="PT Astra Serif" w:hAnsi="PT Astra Serif" w:cs="Times New Roman"/>
          <w:bCs/>
          <w:sz w:val="28"/>
          <w:szCs w:val="28"/>
        </w:rPr>
      </w:pPr>
    </w:p>
    <w:p w14:paraId="336DEE12"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Исчерпывающий перечень оснований для приостановления или отказа в предоставлении муниципальной услуги</w:t>
      </w:r>
    </w:p>
    <w:p w14:paraId="1B5302FB"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5AA613E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055572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54FD911E" w14:textId="77777777" w:rsidR="00CF4336" w:rsidRPr="0076676C" w:rsidRDefault="00CF4336">
      <w:pPr>
        <w:spacing w:after="0" w:line="240" w:lineRule="auto"/>
        <w:ind w:firstLine="720"/>
        <w:jc w:val="both"/>
        <w:rPr>
          <w:rFonts w:ascii="PT Astra Serif" w:hAnsi="PT Astra Serif" w:cs="Times New Roman"/>
          <w:bCs/>
          <w:sz w:val="28"/>
          <w:szCs w:val="28"/>
        </w:rPr>
      </w:pPr>
    </w:p>
    <w:p w14:paraId="1EB501D8"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21147C0F" w14:textId="77777777" w:rsidR="00CF4336" w:rsidRPr="0076676C" w:rsidRDefault="00CF4336">
      <w:pPr>
        <w:spacing w:after="0" w:line="240" w:lineRule="auto"/>
        <w:ind w:firstLine="720"/>
        <w:jc w:val="both"/>
        <w:rPr>
          <w:rFonts w:ascii="PT Astra Serif" w:hAnsi="PT Astra Serif" w:cs="Times New Roman"/>
          <w:bCs/>
          <w:sz w:val="28"/>
          <w:szCs w:val="28"/>
        </w:rPr>
      </w:pPr>
    </w:p>
    <w:p w14:paraId="29E814F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778B5B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7CE149C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б) представленные документы утратили силу на день обращения за получением услуги (документ, удостоверяющий личность; документ, </w:t>
      </w:r>
      <w:r w:rsidRPr="0076676C">
        <w:rPr>
          <w:rFonts w:ascii="PT Astra Serif" w:hAnsi="PT Astra Serif" w:cs="Times New Roman"/>
          <w:bCs/>
          <w:sz w:val="28"/>
          <w:szCs w:val="28"/>
        </w:rPr>
        <w:lastRenderedPageBreak/>
        <w:t>удостоверяющий полномочия представителя заявителя, в случае обращения за получением услуги указанным лицом);</w:t>
      </w:r>
    </w:p>
    <w:p w14:paraId="69D979D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представленные документы содержат подчистки и исправления текста;</w:t>
      </w:r>
    </w:p>
    <w:p w14:paraId="57241FD2"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FE598A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–2.7 настоящего Административного регламента;</w:t>
      </w:r>
    </w:p>
    <w:p w14:paraId="461DFE9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7BC71A6"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2.14. Решение об отказе в приеме документов, указанных в пункте 2.8настоящего Административного регламента, оформляется по форме согласно Приложению № 1 к настоящему Административному регламенту.</w:t>
      </w:r>
    </w:p>
    <w:p w14:paraId="6360A6C6"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2.15. Решение об отказе в приеме документов, указанных в пункте 2.8настоящего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0DEADFFC"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069F892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6676C">
        <w:rPr>
          <w:rFonts w:ascii="PT Astra Serif" w:hAnsi="PT Astra Serif" w:cs="Times New Roman"/>
          <w:bCs/>
          <w:sz w:val="28"/>
          <w:szCs w:val="28"/>
          <w:vertAlign w:val="superscript"/>
        </w:rPr>
        <w:t>1</w:t>
      </w:r>
      <w:r w:rsidRPr="0076676C">
        <w:rPr>
          <w:rFonts w:ascii="PT Astra Serif" w:hAnsi="PT Astra Serif" w:cs="Times New Roman"/>
          <w:bCs/>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315DAFBB" w14:textId="3C89C904" w:rsidR="00CF4336" w:rsidRDefault="00CF4336">
      <w:pPr>
        <w:spacing w:after="0" w:line="240" w:lineRule="auto"/>
        <w:ind w:firstLine="720"/>
        <w:jc w:val="both"/>
        <w:rPr>
          <w:rFonts w:ascii="PT Astra Serif" w:hAnsi="PT Astra Serif" w:cs="Times New Roman"/>
          <w:bCs/>
          <w:sz w:val="28"/>
          <w:szCs w:val="28"/>
        </w:rPr>
      </w:pPr>
    </w:p>
    <w:p w14:paraId="0CF1609E" w14:textId="77777777" w:rsidR="00FA540F" w:rsidRPr="0076676C" w:rsidRDefault="00FA540F">
      <w:pPr>
        <w:spacing w:after="0" w:line="240" w:lineRule="auto"/>
        <w:ind w:firstLine="720"/>
        <w:jc w:val="both"/>
        <w:rPr>
          <w:rFonts w:ascii="PT Astra Serif" w:hAnsi="PT Astra Serif" w:cs="Times New Roman"/>
          <w:bCs/>
          <w:sz w:val="28"/>
          <w:szCs w:val="28"/>
        </w:rPr>
      </w:pPr>
    </w:p>
    <w:p w14:paraId="722B577F"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lastRenderedPageBreak/>
        <w:t>Описание результата предоставления муниципальной услуги</w:t>
      </w:r>
    </w:p>
    <w:p w14:paraId="03C896AE"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4149484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2.18. Результатом предоставления услуги является:</w:t>
      </w:r>
    </w:p>
    <w:p w14:paraId="3366DF6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–уведомление о соответствии);</w:t>
      </w:r>
    </w:p>
    <w:p w14:paraId="0C9545D1"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уведомление о несоответствии в случае наличия оснований, указанных в пункте 20 настоящего Административного регламента.</w:t>
      </w:r>
    </w:p>
    <w:p w14:paraId="55A41CC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3F0941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2.20. Исчерпывающий перечень оснований для направления уведомления о несоответствии:</w:t>
      </w:r>
    </w:p>
    <w:p w14:paraId="0F6E577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71DC4D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6676C">
        <w:rPr>
          <w:rFonts w:ascii="PT Astra Serif" w:hAnsi="PT Astra Serif" w:cs="Times New Roman"/>
          <w:bCs/>
          <w:sz w:val="28"/>
          <w:szCs w:val="28"/>
          <w:vertAlign w:val="superscript"/>
        </w:rPr>
        <w:t>1</w:t>
      </w:r>
      <w:r w:rsidRPr="0076676C">
        <w:rPr>
          <w:rFonts w:ascii="PT Astra Serif" w:hAnsi="PT Astra Serif" w:cs="Times New Roman"/>
          <w:bCs/>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C158C26"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1AE8D6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sidRPr="0076676C">
        <w:rPr>
          <w:rFonts w:ascii="PT Astra Serif" w:hAnsi="PT Astra Serif" w:cs="Times New Roman"/>
          <w:bCs/>
          <w:sz w:val="28"/>
          <w:szCs w:val="28"/>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073B581"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2.21. Результат предоставления услуги, указанный в пункте 2.18 настоящего Административного регламента:</w:t>
      </w:r>
    </w:p>
    <w:p w14:paraId="22071731"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05117A1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A846154" w14:textId="77777777" w:rsidR="00CF4336" w:rsidRPr="0076676C" w:rsidRDefault="00CF4336">
      <w:pPr>
        <w:spacing w:after="0" w:line="240" w:lineRule="auto"/>
        <w:ind w:firstLine="720"/>
        <w:jc w:val="both"/>
        <w:rPr>
          <w:rFonts w:ascii="PT Astra Serif" w:hAnsi="PT Astra Serif" w:cs="Times New Roman"/>
          <w:bCs/>
          <w:sz w:val="28"/>
          <w:szCs w:val="28"/>
        </w:rPr>
      </w:pPr>
    </w:p>
    <w:p w14:paraId="139678C2" w14:textId="77777777" w:rsidR="00CF4336" w:rsidRPr="0076676C" w:rsidRDefault="00E4376C">
      <w:pPr>
        <w:spacing w:after="0" w:line="240" w:lineRule="auto"/>
        <w:ind w:firstLine="720"/>
        <w:jc w:val="both"/>
        <w:rPr>
          <w:rFonts w:ascii="PT Astra Serif" w:hAnsi="PT Astra Serif" w:cs="Times New Roman"/>
          <w:b/>
          <w:bCs/>
          <w:sz w:val="28"/>
          <w:szCs w:val="28"/>
        </w:rPr>
      </w:pPr>
      <w:r w:rsidRPr="0076676C">
        <w:rPr>
          <w:rFonts w:ascii="PT Astra Serif" w:hAnsi="PT Astra Serif"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0EA36885"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2DED791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2.22. Предоставление услуги осуществляется без взимания платы.</w:t>
      </w:r>
    </w:p>
    <w:p w14:paraId="0A4AC80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2.23. Сведения о ходе рассмотрения уведомления об окончании строительства, направленного посредством Единого портала, регионального портала, ИСОГД доводятся до заявителя путем уведомления об изменении статуса уведомления в личном кабинете заявителя на Едином портале, региональном портале, ИСОГД.</w:t>
      </w:r>
    </w:p>
    <w:p w14:paraId="71E8DDF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Сведения о ходе рассмотрения уведомления об окончании строительства, направленного способом, указанным в подпункте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D97CDE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3C3F9B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в электронной форме посредством электронной почты. 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04F4AD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2.24. Результат предоставления услуги (его копия или сведения, содержащиеся в нем):</w:t>
      </w:r>
    </w:p>
    <w:p w14:paraId="5CF76C9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B0D4C6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6837B3D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BFB75C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в орган исполнительной власти субъекта Российской Федерации,</w:t>
      </w:r>
    </w:p>
    <w:p w14:paraId="38E24D5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5CBE4B6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в орган исполнительной власти субъекта Российской Федерации,</w:t>
      </w:r>
    </w:p>
    <w:p w14:paraId="0B5FF38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14:paraId="7B0F647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14:paraId="188D9620"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0AC51754"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461CB2DA"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56063E0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2.25. Порядок исправления допущенных опечаток и ошибок в уведомлении о соответствии, уведомлении о несоответствии.</w:t>
      </w:r>
    </w:p>
    <w:p w14:paraId="4886241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5D22DA12"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lastRenderedPageBreak/>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1D14D75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39595D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CA261A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несоответствие заявителя кругу лиц, указанных в пункте 2.2 настоящего Административного регламента;</w:t>
      </w:r>
    </w:p>
    <w:p w14:paraId="5C880F0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отсутствие факта допущения опечаток и ошибок в уведомлении о соответствии, уведомлении о несоответствии.</w:t>
      </w:r>
    </w:p>
    <w:p w14:paraId="6AB4E8C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2.27. Порядок выдачи дубликата уведомления о соответствии, уведомления о несоответствии.</w:t>
      </w:r>
    </w:p>
    <w:p w14:paraId="395278A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2BEB632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w:t>
      </w:r>
    </w:p>
    <w:p w14:paraId="0047A9C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848421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w:t>
      </w:r>
      <w:r w:rsidRPr="0076676C">
        <w:rPr>
          <w:rFonts w:ascii="PT Astra Serif" w:hAnsi="PT Astra Serif" w:cs="Times New Roman"/>
          <w:bCs/>
          <w:sz w:val="28"/>
          <w:szCs w:val="28"/>
        </w:rPr>
        <w:lastRenderedPageBreak/>
        <w:t>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671CDC5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2.28. Исчерпывающий перечень оснований для отказа в выдаче дубликата уведомления о соответствии, уведомления о несоответствии:</w:t>
      </w:r>
    </w:p>
    <w:p w14:paraId="593E490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несоответствие заявителя кругу лиц, указанных в пункте 2.2 настоящего Административного регламента.</w:t>
      </w:r>
    </w:p>
    <w:p w14:paraId="45856831" w14:textId="77777777" w:rsidR="00CF4336" w:rsidRPr="0076676C" w:rsidRDefault="00CF4336">
      <w:pPr>
        <w:spacing w:after="0" w:line="240" w:lineRule="auto"/>
        <w:ind w:firstLine="720"/>
        <w:jc w:val="both"/>
        <w:rPr>
          <w:rFonts w:ascii="PT Astra Serif" w:hAnsi="PT Astra Serif" w:cs="Times New Roman"/>
          <w:bCs/>
          <w:sz w:val="28"/>
          <w:szCs w:val="28"/>
        </w:rPr>
      </w:pPr>
    </w:p>
    <w:p w14:paraId="29FAEBEE"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A39D1EB"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3736F0A6"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51BAE6B2" w14:textId="77777777" w:rsidR="00CF4336" w:rsidRPr="0076676C" w:rsidRDefault="00CF4336">
      <w:pPr>
        <w:spacing w:after="0" w:line="240" w:lineRule="auto"/>
        <w:ind w:firstLine="720"/>
        <w:jc w:val="both"/>
        <w:rPr>
          <w:rFonts w:ascii="PT Astra Serif" w:hAnsi="PT Astra Serif" w:cs="Times New Roman"/>
          <w:bCs/>
          <w:sz w:val="28"/>
          <w:szCs w:val="28"/>
        </w:rPr>
      </w:pPr>
    </w:p>
    <w:p w14:paraId="0A312511"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(выдаваемых)организациями, участвующими в предоставлении муниципальной услуги</w:t>
      </w:r>
    </w:p>
    <w:p w14:paraId="1A67ADF5" w14:textId="77777777" w:rsidR="00CF4336" w:rsidRPr="0076676C" w:rsidRDefault="00CF4336">
      <w:pPr>
        <w:spacing w:after="0" w:line="240" w:lineRule="auto"/>
        <w:ind w:firstLine="720"/>
        <w:jc w:val="both"/>
        <w:rPr>
          <w:rFonts w:ascii="PT Astra Serif" w:hAnsi="PT Astra Serif" w:cs="Times New Roman"/>
          <w:bCs/>
          <w:sz w:val="28"/>
          <w:szCs w:val="28"/>
        </w:rPr>
      </w:pPr>
    </w:p>
    <w:p w14:paraId="16894D0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2.30. Услуги, необходимые и обязательные для предоставления муниципальной услуги, отсутствуют.</w:t>
      </w:r>
    </w:p>
    <w:p w14:paraId="2C5BA6E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2.31. При предоставлении муниципальной услуги запрещается требовать от заявителя:</w:t>
      </w:r>
    </w:p>
    <w:p w14:paraId="531FDF9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D06EC2"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 представления документов и информации, которые в соответствии с нормативными правовыми актами Российской Федерации и </w:t>
      </w:r>
      <w:r w:rsidRPr="0076676C">
        <w:rPr>
          <w:rFonts w:ascii="PT Astra Serif" w:hAnsi="PT Astra Serif" w:cs="Times New Roman"/>
          <w:bCs/>
          <w:i/>
          <w:iCs/>
          <w:sz w:val="28"/>
          <w:szCs w:val="28"/>
        </w:rPr>
        <w:t>Саратовской области</w:t>
      </w:r>
      <w:r w:rsidRPr="0076676C">
        <w:rPr>
          <w:rFonts w:ascii="PT Astra Serif" w:hAnsi="PT Astra Serif" w:cs="Times New Roman"/>
          <w:bCs/>
          <w:sz w:val="28"/>
          <w:szCs w:val="28"/>
        </w:rPr>
        <w:t xml:space="preserve">, муниципальными правовыми актами </w:t>
      </w:r>
      <w:r w:rsidRPr="0076676C">
        <w:rPr>
          <w:rFonts w:ascii="PT Astra Serif" w:hAnsi="PT Astra Serif" w:cs="Times New Roman"/>
          <w:bCs/>
          <w:i/>
          <w:iCs/>
          <w:sz w:val="28"/>
          <w:szCs w:val="28"/>
        </w:rPr>
        <w:t xml:space="preserve">администрации Красноармейского муниципального района Саратовской области </w:t>
      </w:r>
      <w:r w:rsidRPr="0076676C">
        <w:rPr>
          <w:rFonts w:ascii="PT Astra Serif" w:hAnsi="PT Astra Serif" w:cs="Times New Roman"/>
          <w:bCs/>
          <w:sz w:val="28"/>
          <w:szCs w:val="28"/>
        </w:rPr>
        <w:t>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2010года № 210-ФЗ «Об организации предоставления государственных и муниципальных услуг» (далее – Федеральный закон № 210-ФЗ);</w:t>
      </w:r>
    </w:p>
    <w:p w14:paraId="3F35BAF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 представления документов и информации, отсутствие и (или)недостоверность которых не указывались при первоначальном отказе в </w:t>
      </w:r>
      <w:r w:rsidRPr="0076676C">
        <w:rPr>
          <w:rFonts w:ascii="PT Astra Serif" w:hAnsi="PT Astra Serif" w:cs="Times New Roman"/>
          <w:bCs/>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B52F2F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0840E2E1"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4C74B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26FD1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EC8C01C" w14:textId="77777777" w:rsidR="00CF4336" w:rsidRPr="0076676C" w:rsidRDefault="00CF4336">
      <w:pPr>
        <w:spacing w:after="0" w:line="240" w:lineRule="auto"/>
        <w:ind w:firstLine="720"/>
        <w:jc w:val="both"/>
        <w:rPr>
          <w:rFonts w:ascii="PT Astra Serif" w:hAnsi="PT Astra Serif" w:cs="Times New Roman"/>
          <w:bCs/>
          <w:sz w:val="28"/>
          <w:szCs w:val="28"/>
        </w:rPr>
      </w:pPr>
    </w:p>
    <w:p w14:paraId="567EE111"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Требования к помещениям, в которых предоставляется государственная муниципальная услуга</w:t>
      </w:r>
    </w:p>
    <w:p w14:paraId="5C8D1C6B" w14:textId="77777777" w:rsidR="00CF4336" w:rsidRPr="0076676C" w:rsidRDefault="00CF4336">
      <w:pPr>
        <w:spacing w:after="0" w:line="240" w:lineRule="auto"/>
        <w:jc w:val="center"/>
        <w:rPr>
          <w:rFonts w:ascii="PT Astra Serif" w:hAnsi="PT Astra Serif"/>
          <w:b/>
          <w:color w:val="000000" w:themeColor="text1"/>
          <w:sz w:val="28"/>
          <w:szCs w:val="28"/>
        </w:rPr>
      </w:pPr>
    </w:p>
    <w:p w14:paraId="2C882D82"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2.32. Местоположение административных зданий, в которых осуществляется прием </w:t>
      </w:r>
      <w:r w:rsidRPr="0076676C">
        <w:rPr>
          <w:rFonts w:ascii="PT Astra Serif" w:hAnsi="PT Astra Serif"/>
          <w:bCs/>
          <w:color w:val="000000" w:themeColor="text1"/>
          <w:sz w:val="28"/>
          <w:szCs w:val="28"/>
        </w:rPr>
        <w:t xml:space="preserve">заявлений о выдаче разрешения на строительство, заявлений о внесении изменений, уведомлений </w:t>
      </w:r>
      <w:r w:rsidRPr="0076676C">
        <w:rPr>
          <w:rFonts w:ascii="PT Astra Serif" w:hAnsi="PT Astra Serif"/>
          <w:color w:val="000000" w:themeColor="text1"/>
          <w:sz w:val="28"/>
          <w:szCs w:val="28"/>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7F4698A2" w14:textId="77777777" w:rsidR="00CF4336" w:rsidRPr="0076676C" w:rsidRDefault="00E4376C">
      <w:pPr>
        <w:widowControl w:val="0"/>
        <w:tabs>
          <w:tab w:val="left" w:pos="567"/>
        </w:tabs>
        <w:spacing w:after="0" w:line="240" w:lineRule="auto"/>
        <w:ind w:firstLine="709"/>
        <w:contextualSpacing/>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25A78D6" w14:textId="77777777" w:rsidR="00CF4336" w:rsidRPr="0076676C" w:rsidRDefault="00E4376C">
      <w:pPr>
        <w:widowControl w:val="0"/>
        <w:spacing w:after="0" w:line="240" w:lineRule="auto"/>
        <w:ind w:firstLine="709"/>
        <w:jc w:val="both"/>
        <w:rPr>
          <w:rFonts w:ascii="PT Astra Serif" w:hAnsi="PT Astra Serif"/>
          <w:strike/>
          <w:color w:val="000000" w:themeColor="text1"/>
          <w:sz w:val="28"/>
          <w:szCs w:val="28"/>
        </w:rPr>
      </w:pPr>
      <w:r w:rsidRPr="0076676C">
        <w:rPr>
          <w:rFonts w:ascii="PT Astra Serif" w:hAnsi="PT Astra Serif"/>
          <w:color w:val="000000" w:themeColor="text1"/>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76676C">
        <w:rPr>
          <w:rFonts w:ascii="PT Astra Serif" w:hAnsi="PT Astra Serif"/>
          <w:color w:val="000000" w:themeColor="text1"/>
          <w:sz w:val="28"/>
          <w:szCs w:val="28"/>
        </w:rPr>
        <w:lastRenderedPageBreak/>
        <w:t>Правительством Российской Федерации, и транспортных средств, перевозящих таких инвалидов и (или) детей-инвалидов.</w:t>
      </w:r>
    </w:p>
    <w:p w14:paraId="73DA787D"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F4D4FF1"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14:paraId="7400A631" w14:textId="77777777" w:rsidR="00CF4336" w:rsidRPr="0076676C" w:rsidRDefault="00E4376C">
      <w:pPr>
        <w:widowControl w:val="0"/>
        <w:tabs>
          <w:tab w:val="left" w:pos="567"/>
          <w:tab w:val="left" w:pos="1134"/>
        </w:tabs>
        <w:spacing w:after="0" w:line="240" w:lineRule="auto"/>
        <w:ind w:left="709"/>
        <w:contextualSpacing/>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наименование;</w:t>
      </w:r>
    </w:p>
    <w:p w14:paraId="57F4973E" w14:textId="77777777" w:rsidR="00CF4336" w:rsidRPr="0076676C" w:rsidRDefault="00E4376C">
      <w:pPr>
        <w:widowControl w:val="0"/>
        <w:tabs>
          <w:tab w:val="left" w:pos="567"/>
          <w:tab w:val="left" w:pos="1134"/>
        </w:tabs>
        <w:spacing w:after="0" w:line="240" w:lineRule="auto"/>
        <w:ind w:left="709"/>
        <w:contextualSpacing/>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местонахождение и юридический адрес;</w:t>
      </w:r>
    </w:p>
    <w:p w14:paraId="5D5AFFA9" w14:textId="77777777" w:rsidR="00CF4336" w:rsidRPr="0076676C" w:rsidRDefault="00E4376C">
      <w:pPr>
        <w:widowControl w:val="0"/>
        <w:tabs>
          <w:tab w:val="left" w:pos="567"/>
          <w:tab w:val="left" w:pos="1134"/>
        </w:tabs>
        <w:spacing w:after="0" w:line="240" w:lineRule="auto"/>
        <w:ind w:left="709"/>
        <w:contextualSpacing/>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режим работы;</w:t>
      </w:r>
    </w:p>
    <w:p w14:paraId="070EE3F2" w14:textId="77777777" w:rsidR="00CF4336" w:rsidRPr="0076676C" w:rsidRDefault="00E4376C">
      <w:pPr>
        <w:widowControl w:val="0"/>
        <w:tabs>
          <w:tab w:val="left" w:pos="567"/>
          <w:tab w:val="left" w:pos="1134"/>
        </w:tabs>
        <w:spacing w:after="0" w:line="240" w:lineRule="auto"/>
        <w:ind w:left="709"/>
        <w:contextualSpacing/>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график приема;</w:t>
      </w:r>
    </w:p>
    <w:p w14:paraId="614B5D74" w14:textId="77777777" w:rsidR="00CF4336" w:rsidRPr="0076676C" w:rsidRDefault="00E4376C">
      <w:pPr>
        <w:widowControl w:val="0"/>
        <w:tabs>
          <w:tab w:val="left" w:pos="567"/>
          <w:tab w:val="left" w:pos="1134"/>
        </w:tabs>
        <w:spacing w:after="0" w:line="240" w:lineRule="auto"/>
        <w:ind w:left="709"/>
        <w:contextualSpacing/>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номера телефонов для справок.</w:t>
      </w:r>
    </w:p>
    <w:p w14:paraId="234D213B"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61009219"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Помещения, в которых предоставляется услуга, оснащаются:</w:t>
      </w:r>
    </w:p>
    <w:p w14:paraId="6DF1B5BA"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противопожарной системой и средствами пожаротушения;</w:t>
      </w:r>
    </w:p>
    <w:p w14:paraId="6CD588F1"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системой оповещения о возникновении чрезвычайной ситуации;</w:t>
      </w:r>
    </w:p>
    <w:p w14:paraId="56F386CD"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средствами оказания первой медицинской помощи;</w:t>
      </w:r>
    </w:p>
    <w:p w14:paraId="57874D0C"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туалетными комнатами для посетителей.</w:t>
      </w:r>
    </w:p>
    <w:p w14:paraId="7CA3B8BF"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FF36D1A"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8AD3FB6"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Места для заполнения </w:t>
      </w:r>
      <w:r w:rsidRPr="0076676C">
        <w:rPr>
          <w:rFonts w:ascii="PT Astra Serif" w:hAnsi="PT Astra Serif"/>
          <w:bCs/>
          <w:color w:val="000000" w:themeColor="text1"/>
          <w:sz w:val="28"/>
          <w:szCs w:val="28"/>
        </w:rPr>
        <w:t xml:space="preserve">заявлений о выдаче разрешения на строительство, заявлений о внесении изменений, уведомлений </w:t>
      </w:r>
      <w:r w:rsidRPr="0076676C">
        <w:rPr>
          <w:rFonts w:ascii="PT Astra Serif" w:hAnsi="PT Astra Serif"/>
          <w:color w:val="000000" w:themeColor="text1"/>
          <w:sz w:val="28"/>
          <w:szCs w:val="28"/>
        </w:rPr>
        <w:t xml:space="preserve">оборудуются стульями, столами (стойками), бланками </w:t>
      </w:r>
      <w:r w:rsidRPr="0076676C">
        <w:rPr>
          <w:rFonts w:ascii="PT Astra Serif" w:hAnsi="PT Astra Serif"/>
          <w:bCs/>
          <w:color w:val="000000" w:themeColor="text1"/>
          <w:sz w:val="28"/>
          <w:szCs w:val="28"/>
        </w:rPr>
        <w:t>заявлений о выдаче разрешения на строительство, заявлений о внесении изменений, уведомлений</w:t>
      </w:r>
      <w:r w:rsidRPr="0076676C">
        <w:rPr>
          <w:rFonts w:ascii="PT Astra Serif" w:hAnsi="PT Astra Serif"/>
          <w:color w:val="000000" w:themeColor="text1"/>
          <w:sz w:val="28"/>
          <w:szCs w:val="28"/>
        </w:rPr>
        <w:t>, письменными принадлежностями.</w:t>
      </w:r>
    </w:p>
    <w:p w14:paraId="1971E49D"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Места приема заявителей оборудуются информационными табличками (вывесками) с указанием:</w:t>
      </w:r>
    </w:p>
    <w:p w14:paraId="415C170E"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номера кабинета и наименования отдела;</w:t>
      </w:r>
    </w:p>
    <w:p w14:paraId="04ED3A86"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фамилии, имени и отчества (последнее – при наличии), должности ответственного лица за прием документов;</w:t>
      </w:r>
    </w:p>
    <w:p w14:paraId="1BEAD044"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графика приема заявителей.</w:t>
      </w:r>
    </w:p>
    <w:p w14:paraId="1A449347"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3D2C4B6"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6676C">
        <w:rPr>
          <w:rFonts w:ascii="PT Astra Serif" w:hAnsi="PT Astra Serif"/>
          <w:color w:val="000000" w:themeColor="text1"/>
          <w:sz w:val="28"/>
          <w:szCs w:val="28"/>
        </w:rPr>
        <w:lastRenderedPageBreak/>
        <w:t>должности.</w:t>
      </w:r>
    </w:p>
    <w:p w14:paraId="57D1639D"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При предоставлении услуги инвалидам обеспечиваются:</w:t>
      </w:r>
    </w:p>
    <w:p w14:paraId="16E774A6"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возможность беспрепятственного доступа к объекту (зданию, помещению), в котором предоставляется услуга;</w:t>
      </w:r>
    </w:p>
    <w:p w14:paraId="4872CC63"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717C1C3"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сопровождение инвалидов, имеющих стойкие расстройства функции зрения и самостоятельного передвижения;</w:t>
      </w:r>
    </w:p>
    <w:p w14:paraId="657140D6"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44D13A44"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B52B74"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допуск сурдопереводчика и </w:t>
      </w:r>
      <w:proofErr w:type="spellStart"/>
      <w:r w:rsidRPr="0076676C">
        <w:rPr>
          <w:rFonts w:ascii="PT Astra Serif" w:hAnsi="PT Astra Serif"/>
          <w:color w:val="000000" w:themeColor="text1"/>
          <w:sz w:val="28"/>
          <w:szCs w:val="28"/>
        </w:rPr>
        <w:t>тифлосурдопереводчика</w:t>
      </w:r>
      <w:proofErr w:type="spellEnd"/>
      <w:r w:rsidRPr="0076676C">
        <w:rPr>
          <w:rFonts w:ascii="PT Astra Serif" w:hAnsi="PT Astra Serif"/>
          <w:color w:val="000000" w:themeColor="text1"/>
          <w:sz w:val="28"/>
          <w:szCs w:val="28"/>
        </w:rPr>
        <w:t>;</w:t>
      </w:r>
    </w:p>
    <w:p w14:paraId="2650D86F" w14:textId="77777777" w:rsidR="00CF4336" w:rsidRPr="0076676C" w:rsidRDefault="00E4376C">
      <w:pPr>
        <w:widowControl w:val="0"/>
        <w:spacing w:after="0" w:line="240" w:lineRule="auto"/>
        <w:ind w:firstLine="709"/>
        <w:jc w:val="both"/>
        <w:rPr>
          <w:rFonts w:ascii="PT Astra Serif" w:hAnsi="PT Astra Serif"/>
          <w:strike/>
          <w:color w:val="000000" w:themeColor="text1"/>
          <w:sz w:val="28"/>
          <w:szCs w:val="28"/>
        </w:rPr>
      </w:pPr>
      <w:r w:rsidRPr="0076676C">
        <w:rPr>
          <w:rFonts w:ascii="PT Astra Serif" w:hAnsi="PT Astra Serif"/>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68BE542" w14:textId="77777777" w:rsidR="00CF4336" w:rsidRPr="0076676C" w:rsidRDefault="00E4376C">
      <w:pPr>
        <w:widowControl w:val="0"/>
        <w:spacing w:after="0" w:line="240" w:lineRule="auto"/>
        <w:ind w:firstLine="709"/>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14:paraId="3FE6BAAA" w14:textId="77777777" w:rsidR="00CF4336" w:rsidRPr="0076676C" w:rsidRDefault="00CF4336">
      <w:pPr>
        <w:spacing w:after="0" w:line="240" w:lineRule="auto"/>
        <w:jc w:val="center"/>
        <w:rPr>
          <w:rFonts w:ascii="PT Astra Serif" w:hAnsi="PT Astra Serif"/>
          <w:b/>
          <w:bCs/>
          <w:color w:val="000000" w:themeColor="text1"/>
          <w:sz w:val="28"/>
          <w:szCs w:val="28"/>
        </w:rPr>
      </w:pPr>
    </w:p>
    <w:p w14:paraId="1193F39D" w14:textId="77777777" w:rsidR="00CF4336" w:rsidRPr="0076676C" w:rsidRDefault="00E4376C">
      <w:pPr>
        <w:spacing w:after="0" w:line="240" w:lineRule="auto"/>
        <w:jc w:val="center"/>
        <w:rPr>
          <w:rFonts w:ascii="PT Astra Serif" w:hAnsi="PT Astra Serif"/>
          <w:b/>
          <w:bCs/>
          <w:color w:val="000000" w:themeColor="text1"/>
          <w:sz w:val="28"/>
          <w:szCs w:val="28"/>
        </w:rPr>
      </w:pPr>
      <w:r w:rsidRPr="0076676C">
        <w:rPr>
          <w:rFonts w:ascii="PT Astra Serif" w:hAnsi="PT Astra Serif"/>
          <w:b/>
          <w:bCs/>
          <w:color w:val="000000" w:themeColor="text1"/>
          <w:sz w:val="28"/>
          <w:szCs w:val="28"/>
        </w:rPr>
        <w:t>Показатели доступности и качества муниципальной услуги</w:t>
      </w:r>
    </w:p>
    <w:p w14:paraId="73F57811" w14:textId="77777777" w:rsidR="00CF4336" w:rsidRPr="0076676C" w:rsidRDefault="00CF4336">
      <w:pPr>
        <w:spacing w:after="0" w:line="240" w:lineRule="auto"/>
        <w:jc w:val="center"/>
        <w:rPr>
          <w:rFonts w:ascii="PT Astra Serif" w:eastAsia="Calibri" w:hAnsi="PT Astra Serif"/>
          <w:color w:val="000000" w:themeColor="text1"/>
          <w:sz w:val="28"/>
          <w:szCs w:val="28"/>
        </w:rPr>
      </w:pPr>
    </w:p>
    <w:p w14:paraId="2B0C208F"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2.33. Основными показателями доступности предоставления </w:t>
      </w:r>
      <w:r w:rsidRPr="0076676C">
        <w:rPr>
          <w:rFonts w:ascii="PT Astra Serif" w:hAnsi="PT Astra Serif"/>
          <w:color w:val="000000" w:themeColor="text1"/>
          <w:sz w:val="28"/>
          <w:szCs w:val="28"/>
        </w:rPr>
        <w:t>услуги</w:t>
      </w:r>
      <w:r w:rsidRPr="0076676C">
        <w:rPr>
          <w:rFonts w:ascii="PT Astra Serif" w:eastAsia="Calibri" w:hAnsi="PT Astra Serif"/>
          <w:color w:val="000000" w:themeColor="text1"/>
          <w:sz w:val="28"/>
          <w:szCs w:val="28"/>
        </w:rPr>
        <w:t xml:space="preserve"> являются:</w:t>
      </w:r>
    </w:p>
    <w:p w14:paraId="0B49D582"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наличие полной и понятной информации о порядке, сроках и ходе предоставления </w:t>
      </w:r>
      <w:r w:rsidRPr="0076676C">
        <w:rPr>
          <w:rFonts w:ascii="PT Astra Serif" w:hAnsi="PT Astra Serif"/>
          <w:color w:val="000000" w:themeColor="text1"/>
          <w:sz w:val="28"/>
          <w:szCs w:val="28"/>
        </w:rPr>
        <w:t xml:space="preserve">услуги </w:t>
      </w:r>
      <w:r w:rsidRPr="0076676C">
        <w:rPr>
          <w:rFonts w:ascii="PT Astra Serif" w:eastAsia="Calibri" w:hAnsi="PT Astra Serif"/>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14:paraId="2A90A19D"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возможность получения заявителем уведомлений о предоставлении услуги с помощью </w:t>
      </w:r>
      <w:r w:rsidRPr="0076676C">
        <w:rPr>
          <w:rFonts w:ascii="PT Astra Serif" w:hAnsi="PT Astra Serif"/>
          <w:color w:val="000000" w:themeColor="text1"/>
          <w:sz w:val="28"/>
          <w:szCs w:val="28"/>
        </w:rPr>
        <w:t>Единого портала, регионального портала</w:t>
      </w:r>
      <w:r w:rsidRPr="0076676C">
        <w:rPr>
          <w:rFonts w:ascii="PT Astra Serif" w:eastAsia="Calibri" w:hAnsi="PT Astra Serif"/>
          <w:color w:val="000000" w:themeColor="text1"/>
          <w:sz w:val="28"/>
          <w:szCs w:val="28"/>
        </w:rPr>
        <w:t>;</w:t>
      </w:r>
    </w:p>
    <w:p w14:paraId="0994BF28"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возможность получения информации о ходе предоставления </w:t>
      </w:r>
      <w:r w:rsidRPr="0076676C">
        <w:rPr>
          <w:rFonts w:ascii="PT Astra Serif" w:hAnsi="PT Astra Serif"/>
          <w:color w:val="000000" w:themeColor="text1"/>
          <w:sz w:val="28"/>
          <w:szCs w:val="28"/>
        </w:rPr>
        <w:t>услуги</w:t>
      </w:r>
      <w:r w:rsidRPr="0076676C">
        <w:rPr>
          <w:rFonts w:ascii="PT Astra Serif" w:eastAsia="Calibri" w:hAnsi="PT Astra Serif"/>
          <w:color w:val="000000" w:themeColor="text1"/>
          <w:sz w:val="28"/>
          <w:szCs w:val="28"/>
        </w:rPr>
        <w:t>, в том числе с использованием информационно-коммуникационных технологий.</w:t>
      </w:r>
    </w:p>
    <w:p w14:paraId="2A762112"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2.34. Основными показателями качества предоставления услуги являются:</w:t>
      </w:r>
    </w:p>
    <w:p w14:paraId="10DF8A95"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своевременность предоставления </w:t>
      </w:r>
      <w:r w:rsidRPr="0076676C">
        <w:rPr>
          <w:rFonts w:ascii="PT Astra Serif" w:hAnsi="PT Astra Serif"/>
          <w:color w:val="000000" w:themeColor="text1"/>
          <w:sz w:val="28"/>
          <w:szCs w:val="28"/>
        </w:rPr>
        <w:t>услуги</w:t>
      </w:r>
      <w:r w:rsidRPr="0076676C">
        <w:rPr>
          <w:rFonts w:ascii="PT Astra Serif" w:eastAsia="Calibri" w:hAnsi="PT Astra Serif"/>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6AD41DD7"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76676C">
        <w:rPr>
          <w:rFonts w:ascii="PT Astra Serif" w:hAnsi="PT Astra Serif"/>
          <w:color w:val="000000" w:themeColor="text1"/>
          <w:sz w:val="28"/>
          <w:szCs w:val="28"/>
        </w:rPr>
        <w:t>услуги</w:t>
      </w:r>
      <w:r w:rsidRPr="0076676C">
        <w:rPr>
          <w:rFonts w:ascii="PT Astra Serif" w:eastAsia="Calibri" w:hAnsi="PT Astra Serif"/>
          <w:color w:val="000000" w:themeColor="text1"/>
          <w:sz w:val="28"/>
          <w:szCs w:val="28"/>
        </w:rPr>
        <w:t>;</w:t>
      </w:r>
    </w:p>
    <w:p w14:paraId="6689A548"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996B5D0"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отсутствие нарушений установленных сроков в процессе предоставления услуги;</w:t>
      </w:r>
    </w:p>
    <w:p w14:paraId="35C9D3AA" w14:textId="77777777" w:rsidR="00CF4336" w:rsidRPr="0076676C" w:rsidRDefault="00E4376C">
      <w:pPr>
        <w:widowControl w:val="0"/>
        <w:spacing w:after="0" w:line="240" w:lineRule="auto"/>
        <w:ind w:firstLine="709"/>
        <w:jc w:val="both"/>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lastRenderedPageBreak/>
        <w:t xml:space="preserve">отсутствие заявлений об оспаривании решений, действий (бездействия) </w:t>
      </w:r>
      <w:r w:rsidRPr="0076676C">
        <w:rPr>
          <w:rFonts w:ascii="PT Astra Serif" w:hAnsi="PT Astra Serif"/>
          <w:color w:val="000000" w:themeColor="text1"/>
          <w:sz w:val="28"/>
          <w:szCs w:val="28"/>
        </w:rPr>
        <w:t xml:space="preserve">уполномоченного органа местного самоуправления, </w:t>
      </w:r>
      <w:r w:rsidRPr="0076676C">
        <w:rPr>
          <w:rFonts w:ascii="PT Astra Serif" w:eastAsia="Calibri" w:hAnsi="PT Astra Serif"/>
          <w:color w:val="000000" w:themeColor="text1"/>
          <w:sz w:val="28"/>
          <w:szCs w:val="28"/>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AC9F834"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51439564" w14:textId="77777777" w:rsidR="00CF4336" w:rsidRPr="0076676C" w:rsidRDefault="00CF4336">
      <w:pPr>
        <w:spacing w:after="0" w:line="240" w:lineRule="auto"/>
        <w:ind w:firstLine="720"/>
        <w:jc w:val="both"/>
        <w:rPr>
          <w:rFonts w:ascii="PT Astra Serif" w:hAnsi="PT Astra Serif" w:cs="Times New Roman"/>
          <w:b/>
          <w:bCs/>
          <w:sz w:val="28"/>
          <w:szCs w:val="28"/>
        </w:rPr>
      </w:pPr>
    </w:p>
    <w:p w14:paraId="28C70781"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677A219"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669288CC"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Исчерпывающий перечень административных процедур</w:t>
      </w:r>
    </w:p>
    <w:p w14:paraId="1E96F3B8"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2010AC1E"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3.1. Предоставление государственной (муниципальной) услуги включает в себя следующие административные процедуры:</w:t>
      </w:r>
    </w:p>
    <w:p w14:paraId="3AA7BF4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прием, проверка документов и регистрация уведомления об окончании строительства;</w:t>
      </w:r>
    </w:p>
    <w:p w14:paraId="50630D52"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302D18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рассмотрение документов и сведений;</w:t>
      </w:r>
    </w:p>
    <w:p w14:paraId="1E2D714E"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принятие решения;</w:t>
      </w:r>
    </w:p>
    <w:p w14:paraId="50606C7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выдача результата.</w:t>
      </w:r>
    </w:p>
    <w:p w14:paraId="1E2E0BBE"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Описание административных процедур представлено в Приложении № 6 к настоящему Административному регламенту.</w:t>
      </w:r>
    </w:p>
    <w:p w14:paraId="67852AD3" w14:textId="77777777" w:rsidR="00CF4336" w:rsidRPr="0076676C" w:rsidRDefault="00CF4336">
      <w:pPr>
        <w:spacing w:after="0" w:line="240" w:lineRule="auto"/>
        <w:ind w:firstLine="720"/>
        <w:jc w:val="both"/>
        <w:rPr>
          <w:rFonts w:ascii="PT Astra Serif" w:hAnsi="PT Astra Serif" w:cs="Times New Roman"/>
          <w:bCs/>
          <w:sz w:val="28"/>
          <w:szCs w:val="28"/>
        </w:rPr>
      </w:pPr>
    </w:p>
    <w:p w14:paraId="7AC8C055" w14:textId="77777777" w:rsidR="00CF4336" w:rsidRPr="0076676C" w:rsidRDefault="00E4376C">
      <w:pPr>
        <w:spacing w:after="0" w:line="240" w:lineRule="auto"/>
        <w:ind w:firstLine="720"/>
        <w:jc w:val="both"/>
        <w:rPr>
          <w:rFonts w:ascii="PT Astra Serif" w:hAnsi="PT Astra Serif" w:cs="Times New Roman"/>
          <w:b/>
          <w:bCs/>
          <w:sz w:val="28"/>
          <w:szCs w:val="28"/>
        </w:rPr>
      </w:pPr>
      <w:r w:rsidRPr="0076676C">
        <w:rPr>
          <w:rFonts w:ascii="PT Astra Serif" w:hAnsi="PT Astra Serif" w:cs="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02877B5D" w14:textId="77777777" w:rsidR="00CF4336" w:rsidRPr="0076676C" w:rsidRDefault="00CF4336">
      <w:pPr>
        <w:spacing w:after="0" w:line="240" w:lineRule="auto"/>
        <w:ind w:firstLine="720"/>
        <w:jc w:val="both"/>
        <w:rPr>
          <w:rFonts w:ascii="PT Astra Serif" w:hAnsi="PT Astra Serif" w:cs="Times New Roman"/>
          <w:bCs/>
          <w:sz w:val="28"/>
          <w:szCs w:val="28"/>
        </w:rPr>
      </w:pPr>
    </w:p>
    <w:p w14:paraId="2294434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3.2. При предоставлении муниципальной услуги в электронной форме заявителю обеспечиваются:</w:t>
      </w:r>
    </w:p>
    <w:p w14:paraId="2CE5BFE1"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получение информации о порядке и сроках предоставления муниципальной услуги;</w:t>
      </w:r>
    </w:p>
    <w:p w14:paraId="04FEF75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формирование уведомления об окончании строительства;</w:t>
      </w:r>
    </w:p>
    <w:p w14:paraId="4463FEA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4B2D270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получение результата предоставления муниципальной услуги;</w:t>
      </w:r>
    </w:p>
    <w:p w14:paraId="1E3F39F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получение сведений о ходе рассмотрения уведомления об окончании строительства;</w:t>
      </w:r>
    </w:p>
    <w:p w14:paraId="7AA0A82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осуществление оценки качества предоставления муниципальной услуги;</w:t>
      </w:r>
    </w:p>
    <w:p w14:paraId="0060BD9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 досудебное (внесудебное) обжалование решений и действий (бездействия)Уполномоченного органа либо действия (бездействие) </w:t>
      </w:r>
      <w:r w:rsidRPr="0076676C">
        <w:rPr>
          <w:rFonts w:ascii="PT Astra Serif" w:hAnsi="PT Astra Serif" w:cs="Times New Roman"/>
          <w:bCs/>
          <w:sz w:val="28"/>
          <w:szCs w:val="28"/>
        </w:rPr>
        <w:lastRenderedPageBreak/>
        <w:t>должностных лиц Уполномоченного органа, предоставляющего муниципальную услугу, либо муниципального служащего.</w:t>
      </w:r>
    </w:p>
    <w:p w14:paraId="1A54F07E" w14:textId="77777777" w:rsidR="00CF4336" w:rsidRPr="0076676C" w:rsidRDefault="00CF4336">
      <w:pPr>
        <w:spacing w:after="0" w:line="240" w:lineRule="auto"/>
        <w:ind w:firstLine="720"/>
        <w:jc w:val="both"/>
        <w:rPr>
          <w:rFonts w:ascii="PT Astra Serif" w:hAnsi="PT Astra Serif" w:cs="Times New Roman"/>
          <w:bCs/>
          <w:sz w:val="28"/>
          <w:szCs w:val="28"/>
        </w:rPr>
      </w:pPr>
    </w:p>
    <w:p w14:paraId="479AC793" w14:textId="77777777" w:rsidR="00CF4336" w:rsidRPr="0076676C" w:rsidRDefault="00E4376C">
      <w:pPr>
        <w:spacing w:after="0" w:line="240" w:lineRule="auto"/>
        <w:ind w:firstLine="720"/>
        <w:jc w:val="center"/>
        <w:rPr>
          <w:rFonts w:ascii="PT Astra Serif" w:hAnsi="PT Astra Serif" w:cs="Times New Roman"/>
          <w:b/>
          <w:bCs/>
          <w:sz w:val="28"/>
          <w:szCs w:val="28"/>
        </w:rPr>
      </w:pPr>
      <w:r w:rsidRPr="0076676C">
        <w:rPr>
          <w:rFonts w:ascii="PT Astra Serif" w:hAnsi="PT Astra Serif" w:cs="Times New Roman"/>
          <w:b/>
          <w:bCs/>
          <w:sz w:val="28"/>
          <w:szCs w:val="28"/>
        </w:rPr>
        <w:t>Порядок осуществления административных процедур (действий) в электронной форме</w:t>
      </w:r>
    </w:p>
    <w:p w14:paraId="17E72448" w14:textId="77777777" w:rsidR="00CF4336" w:rsidRPr="0076676C" w:rsidRDefault="00CF4336">
      <w:pPr>
        <w:spacing w:after="0" w:line="240" w:lineRule="auto"/>
        <w:ind w:firstLine="720"/>
        <w:jc w:val="center"/>
        <w:rPr>
          <w:rFonts w:ascii="PT Astra Serif" w:hAnsi="PT Astra Serif" w:cs="Times New Roman"/>
          <w:b/>
          <w:bCs/>
          <w:sz w:val="28"/>
          <w:szCs w:val="28"/>
        </w:rPr>
      </w:pPr>
    </w:p>
    <w:p w14:paraId="1967ADF5"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3.3. Формирование уведомления об окончании строительства.</w:t>
      </w:r>
    </w:p>
    <w:p w14:paraId="398954A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ИСОГД, без необходимости дополнительной подачи уведомления об окончании строительства в какой-либо иной форме.</w:t>
      </w:r>
    </w:p>
    <w:p w14:paraId="6480D9B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3E2E106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При формировании уведомления об окончании строительства заявителю обеспечивается:</w:t>
      </w:r>
    </w:p>
    <w:p w14:paraId="08386371"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764B8A9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возможность печати на бумажном носителе копии электронной формы уведомления об окончании строительства;</w:t>
      </w:r>
    </w:p>
    <w:p w14:paraId="4B119B7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7D8572B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038E3AC3"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0270F687"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42AE488C"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ИСОГД.</w:t>
      </w:r>
    </w:p>
    <w:p w14:paraId="332202D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lastRenderedPageBreak/>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ИСОГД, а в случае его поступления в выходной, нерабочий праздничный день, – в следующий за ним первый рабочий день:</w:t>
      </w:r>
    </w:p>
    <w:p w14:paraId="3AD3FD1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71A17FB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5BAEB028"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7A8CC6A"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Ответственное должностное лицо:</w:t>
      </w:r>
    </w:p>
    <w:p w14:paraId="01B6EF3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6203588F"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рассматривает поступившие уведомления об окончании строительства и приложенные образы документов (документы);</w:t>
      </w:r>
    </w:p>
    <w:p w14:paraId="3569486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производит действия в соответствии с пунктом 3.4 настоящего Административного регламента.</w:t>
      </w:r>
    </w:p>
    <w:p w14:paraId="230BA230"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3.6. Заявителю в качестве результата предоставления муниципальной услуги обеспечивается возможность получения документа:</w:t>
      </w:r>
    </w:p>
    <w:p w14:paraId="1059CE3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0484E4C"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F0964C"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ИСОГД,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38C2AF8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При предоставлении муниципальной услуги в электронной форме заявителю направляется:</w:t>
      </w:r>
    </w:p>
    <w:p w14:paraId="1FD4F104"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 xml:space="preserve">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w:t>
      </w:r>
      <w:r w:rsidRPr="0076676C">
        <w:rPr>
          <w:rFonts w:ascii="PT Astra Serif" w:hAnsi="PT Astra Serif" w:cs="Times New Roman"/>
          <w:bCs/>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2EDC8D"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BCFEC9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3.8. Оценка качества предоставления муниципальной услуги.</w:t>
      </w:r>
    </w:p>
    <w:p w14:paraId="22B4D8EB"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EF26459" w14:textId="77777777" w:rsidR="00CF4336" w:rsidRPr="0076676C" w:rsidRDefault="00E4376C">
      <w:pPr>
        <w:spacing w:after="0" w:line="240" w:lineRule="auto"/>
        <w:ind w:firstLine="720"/>
        <w:jc w:val="both"/>
        <w:rPr>
          <w:rFonts w:ascii="PT Astra Serif" w:hAnsi="PT Astra Serif" w:cs="Times New Roman"/>
          <w:bCs/>
          <w:sz w:val="28"/>
          <w:szCs w:val="28"/>
        </w:rPr>
      </w:pPr>
      <w:r w:rsidRPr="0076676C">
        <w:rPr>
          <w:rFonts w:ascii="PT Astra Serif" w:hAnsi="PT Astra Serif" w:cs="Times New Roman"/>
          <w:bCs/>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
    <w:p w14:paraId="04006DEC" w14:textId="77777777" w:rsidR="00CF4336" w:rsidRPr="0076676C" w:rsidRDefault="00CF4336">
      <w:pPr>
        <w:spacing w:after="0" w:line="240" w:lineRule="auto"/>
        <w:ind w:firstLine="708"/>
        <w:jc w:val="both"/>
        <w:rPr>
          <w:rFonts w:ascii="PT Astra Serif" w:eastAsia="Times New Roman" w:hAnsi="PT Astra Serif" w:cs="Times New Roman"/>
          <w:b/>
          <w:sz w:val="32"/>
          <w:szCs w:val="24"/>
          <w:lang w:eastAsia="ru-RU"/>
        </w:rPr>
      </w:pPr>
    </w:p>
    <w:p w14:paraId="1F85A411" w14:textId="77777777" w:rsidR="00CF4336" w:rsidRPr="0076676C" w:rsidRDefault="00E4376C">
      <w:pPr>
        <w:spacing w:after="0" w:line="240" w:lineRule="auto"/>
        <w:jc w:val="center"/>
        <w:outlineLvl w:val="0"/>
        <w:rPr>
          <w:rFonts w:ascii="PT Astra Serif" w:hAnsi="PT Astra Serif" w:cs="Times New Roman"/>
          <w:b/>
          <w:bCs/>
          <w:sz w:val="28"/>
          <w:szCs w:val="28"/>
        </w:rPr>
      </w:pPr>
      <w:r w:rsidRPr="0076676C">
        <w:rPr>
          <w:rFonts w:ascii="PT Astra Serif" w:hAnsi="PT Astra Serif" w:cs="Times New Roman"/>
          <w:b/>
          <w:bCs/>
          <w:sz w:val="28"/>
          <w:szCs w:val="28"/>
        </w:rPr>
        <w:t>IV. Порядок и формы контроля за исполнением административного регламента предоставления муниципальной услуги</w:t>
      </w:r>
    </w:p>
    <w:p w14:paraId="64F3F5E4" w14:textId="77777777" w:rsidR="00CF4336" w:rsidRPr="0076676C" w:rsidRDefault="00CF4336">
      <w:pPr>
        <w:spacing w:after="0" w:line="240" w:lineRule="auto"/>
        <w:jc w:val="both"/>
        <w:rPr>
          <w:rFonts w:ascii="PT Astra Serif" w:hAnsi="PT Astra Serif" w:cs="Times New Roman"/>
          <w:bCs/>
          <w:sz w:val="28"/>
          <w:szCs w:val="28"/>
        </w:rPr>
      </w:pPr>
    </w:p>
    <w:p w14:paraId="7E2D243C" w14:textId="77777777" w:rsidR="00CF4336" w:rsidRPr="0076676C" w:rsidRDefault="00E4376C">
      <w:pPr>
        <w:spacing w:after="0" w:line="240" w:lineRule="auto"/>
        <w:jc w:val="center"/>
        <w:outlineLvl w:val="1"/>
        <w:rPr>
          <w:rFonts w:ascii="PT Astra Serif" w:hAnsi="PT Astra Serif" w:cs="Times New Roman"/>
          <w:b/>
          <w:bCs/>
          <w:i/>
          <w:sz w:val="28"/>
          <w:szCs w:val="28"/>
        </w:rPr>
      </w:pPr>
      <w:r w:rsidRPr="0076676C">
        <w:rPr>
          <w:rFonts w:ascii="PT Astra Serif" w:hAnsi="PT Astra Serif"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14:paraId="24D40E08" w14:textId="77777777" w:rsidR="00CF4336" w:rsidRPr="0076676C" w:rsidRDefault="00CF4336">
      <w:pPr>
        <w:spacing w:after="0" w:line="240" w:lineRule="auto"/>
        <w:jc w:val="both"/>
        <w:rPr>
          <w:rFonts w:ascii="PT Astra Serif" w:hAnsi="PT Astra Serif" w:cs="Times New Roman"/>
          <w:bCs/>
          <w:i/>
          <w:sz w:val="28"/>
          <w:szCs w:val="28"/>
        </w:rPr>
      </w:pPr>
    </w:p>
    <w:p w14:paraId="762B02AC" w14:textId="77777777" w:rsidR="00CF4336" w:rsidRPr="0076676C" w:rsidRDefault="00E4376C">
      <w:pPr>
        <w:spacing w:after="0" w:line="240" w:lineRule="auto"/>
        <w:ind w:firstLine="540"/>
        <w:jc w:val="both"/>
        <w:rPr>
          <w:rFonts w:ascii="PT Astra Serif" w:eastAsiaTheme="minorEastAsia" w:hAnsi="PT Astra Serif" w:cs="Times New Roman"/>
          <w:sz w:val="28"/>
          <w:szCs w:val="28"/>
          <w:lang w:eastAsia="ru-RU"/>
        </w:rPr>
      </w:pPr>
      <w:bookmarkStart w:id="2" w:name="_Hlk159424889"/>
      <w:r w:rsidRPr="0076676C">
        <w:rPr>
          <w:rFonts w:ascii="PT Astra Serif" w:hAnsi="PT Astra Serif"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76676C">
        <w:rPr>
          <w:rFonts w:ascii="PT Astra Serif" w:hAnsi="PT Astra Serif" w:cs="Times New Roman"/>
          <w:sz w:val="28"/>
          <w:szCs w:val="28"/>
        </w:rPr>
        <w:t xml:space="preserve">осуществляется </w:t>
      </w:r>
      <m:oMath>
        <m:r>
          <w:rPr>
            <w:rFonts w:ascii="Cambria Math" w:eastAsia="Times New Roman" w:hAnsi="Cambria Math" w:cs="Times New Roman"/>
            <w:sz w:val="28"/>
            <w:szCs w:val="28"/>
            <w:lang w:eastAsia="ru-RU"/>
          </w:rPr>
          <m:t xml:space="preserve">начальником отдела по архитектуре, градостроительству управления по </m:t>
        </m:r>
      </m:oMath>
    </w:p>
    <w:p w14:paraId="6B128268" w14:textId="7AF086A1" w:rsidR="00CF4336" w:rsidRPr="0076676C" w:rsidRDefault="00E4376C">
      <w:pPr>
        <w:spacing w:after="0" w:line="240" w:lineRule="auto"/>
        <w:ind w:firstLine="540"/>
        <w:jc w:val="both"/>
        <w:rPr>
          <w:rFonts w:ascii="PT Astra Serif" w:hAnsi="PT Astra Serif" w:cs="Times New Roman"/>
          <w:sz w:val="28"/>
          <w:szCs w:val="28"/>
          <w:vertAlign w:val="superscript"/>
        </w:rPr>
      </w:pPr>
      <m:oMath>
        <m:r>
          <w:rPr>
            <w:rFonts w:ascii="Cambria Math" w:eastAsia="Times New Roman" w:hAnsi="Cambria Math" w:cs="Times New Roman"/>
            <w:sz w:val="28"/>
            <w:szCs w:val="28"/>
            <w:lang w:eastAsia="ru-RU"/>
          </w:rPr>
          <m:t xml:space="preserve">строительству и ЖКХ  </m:t>
        </m:r>
      </m:oMath>
      <w:r w:rsidRPr="0076676C">
        <w:rPr>
          <w:rFonts w:ascii="PT Astra Serif" w:hAnsi="PT Astra Serif"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bookmarkEnd w:id="2"/>
    <w:p w14:paraId="4021CEC9" w14:textId="77777777" w:rsidR="00CF4336" w:rsidRPr="0076676C" w:rsidRDefault="00E4376C">
      <w:pPr>
        <w:spacing w:after="0" w:line="240" w:lineRule="auto"/>
        <w:ind w:firstLine="540"/>
        <w:jc w:val="both"/>
        <w:rPr>
          <w:rFonts w:ascii="PT Astra Serif" w:hAnsi="PT Astra Serif" w:cs="Times New Roman"/>
          <w:strike/>
          <w:sz w:val="28"/>
          <w:szCs w:val="28"/>
        </w:rPr>
      </w:pPr>
      <w:r w:rsidRPr="0076676C">
        <w:rPr>
          <w:rFonts w:ascii="PT Astra Serif" w:hAnsi="PT Astra Serif" w:cs="Times New Roman"/>
          <w:sz w:val="28"/>
          <w:szCs w:val="28"/>
        </w:rPr>
        <w:t>4.2. Текущий контроль осуществляется постоянно.</w:t>
      </w:r>
    </w:p>
    <w:p w14:paraId="6C06CA5C" w14:textId="77777777" w:rsidR="00CF4336" w:rsidRPr="0076676C" w:rsidRDefault="00CF4336">
      <w:pPr>
        <w:spacing w:after="0" w:line="240" w:lineRule="auto"/>
        <w:jc w:val="center"/>
        <w:outlineLvl w:val="1"/>
        <w:rPr>
          <w:rFonts w:ascii="PT Astra Serif" w:hAnsi="PT Astra Serif" w:cs="Times New Roman"/>
          <w:bCs/>
          <w:sz w:val="28"/>
          <w:szCs w:val="28"/>
        </w:rPr>
      </w:pPr>
    </w:p>
    <w:p w14:paraId="5B8E275A" w14:textId="77777777" w:rsidR="00CF4336" w:rsidRPr="0076676C" w:rsidRDefault="00E4376C">
      <w:pPr>
        <w:spacing w:after="0" w:line="240" w:lineRule="auto"/>
        <w:jc w:val="center"/>
        <w:outlineLvl w:val="1"/>
        <w:rPr>
          <w:rFonts w:ascii="PT Astra Serif" w:hAnsi="PT Astra Serif" w:cs="Times New Roman"/>
          <w:b/>
          <w:bCs/>
          <w:i/>
          <w:sz w:val="28"/>
          <w:szCs w:val="28"/>
        </w:rPr>
      </w:pPr>
      <w:r w:rsidRPr="0076676C">
        <w:rPr>
          <w:rFonts w:ascii="PT Astra Serif" w:hAnsi="PT Astra Serif"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889251" w14:textId="77777777" w:rsidR="00CF4336" w:rsidRPr="0076676C" w:rsidRDefault="00CF4336">
      <w:pPr>
        <w:spacing w:after="0" w:line="240" w:lineRule="auto"/>
        <w:jc w:val="center"/>
        <w:rPr>
          <w:rFonts w:ascii="PT Astra Serif" w:hAnsi="PT Astra Serif" w:cs="Times New Roman"/>
          <w:bCs/>
          <w:sz w:val="28"/>
          <w:szCs w:val="28"/>
        </w:rPr>
      </w:pPr>
    </w:p>
    <w:p w14:paraId="4D621979" w14:textId="77777777" w:rsidR="00CF4336" w:rsidRPr="0076676C" w:rsidRDefault="00E4376C">
      <w:pPr>
        <w:spacing w:after="0" w:line="240" w:lineRule="auto"/>
        <w:ind w:firstLine="540"/>
        <w:jc w:val="both"/>
        <w:rPr>
          <w:rFonts w:ascii="PT Astra Serif" w:hAnsi="PT Astra Serif" w:cs="Times New Roman"/>
          <w:sz w:val="28"/>
          <w:szCs w:val="28"/>
          <w:vertAlign w:val="superscript"/>
        </w:rPr>
      </w:pPr>
      <w:r w:rsidRPr="0076676C">
        <w:rPr>
          <w:rFonts w:ascii="PT Astra Serif" w:hAnsi="PT Astra Serif" w:cs="Times New Roman"/>
          <w:sz w:val="28"/>
          <w:szCs w:val="28"/>
        </w:rPr>
        <w:t xml:space="preserve">4.3. Проверки полноты и качества предоставления муниципальной услуги осуществляются на основании </w:t>
      </w:r>
      <m:oMath>
        <m:r>
          <w:rPr>
            <w:rFonts w:ascii="Cambria Math" w:eastAsia="Times New Roman" w:hAnsi="Cambria Math" w:cs="Times New Roman"/>
            <w:sz w:val="28"/>
            <w:szCs w:val="28"/>
            <w:lang w:eastAsia="ru-RU"/>
          </w:rPr>
          <m:t xml:space="preserve">акта о проведении проверки. </m:t>
        </m:r>
      </m:oMath>
    </w:p>
    <w:p w14:paraId="47780E19"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6676C">
        <w:rPr>
          <w:rFonts w:ascii="PT Astra Serif" w:hAnsi="PT Astra Serif"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6676C">
        <w:rPr>
          <w:rFonts w:ascii="PT Astra Serif" w:hAnsi="PT Astra Serif"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63C1B86F"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Периодичность осуществления плановых проверок устанавливается </w:t>
      </w:r>
    </w:p>
    <w:p w14:paraId="19CD74FC" w14:textId="3A63F07D" w:rsidR="00CF4336" w:rsidRPr="0076676C" w:rsidRDefault="00E4376C" w:rsidP="00C857BA">
      <w:pPr>
        <w:spacing w:after="0" w:line="240" w:lineRule="auto"/>
        <w:jc w:val="both"/>
        <w:rPr>
          <w:rFonts w:ascii="PT Astra Serif" w:hAnsi="PT Astra Serif" w:cs="Times New Roman"/>
          <w:sz w:val="28"/>
          <w:szCs w:val="28"/>
        </w:rPr>
      </w:pPr>
      <m:oMath>
        <m:r>
          <w:rPr>
            <w:rFonts w:ascii="Cambria Math" w:eastAsia="Times New Roman" w:hAnsi="Cambria Math" w:cs="Times New Roman"/>
            <w:sz w:val="28"/>
            <w:szCs w:val="28"/>
            <w:lang w:eastAsia="ru-RU"/>
          </w:rPr>
          <m:t xml:space="preserve">начальником      отдела     по     архитектуре,     градостроительству.     </m:t>
        </m:r>
      </m:oMath>
      <w:r w:rsidRPr="0076676C">
        <w:rPr>
          <w:rFonts w:ascii="PT Astra Serif" w:hAnsi="PT Astra Serif"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4" w:tooltip="consultantplus://offline/ref=517EFAB1354FB569EE267971A5F45BBCDFE4B2C02556DA698C4D52F85456746F430478C9D4C7C08A991763a4i9H" w:history="1">
        <w:r w:rsidRPr="0076676C">
          <w:rPr>
            <w:rFonts w:ascii="PT Astra Serif" w:hAnsi="PT Astra Serif" w:cs="Times New Roman"/>
            <w:sz w:val="28"/>
            <w:szCs w:val="28"/>
          </w:rPr>
          <w:t>пунктом</w:t>
        </w:r>
      </w:hyperlink>
      <w:r w:rsidRPr="0076676C">
        <w:rPr>
          <w:rFonts w:ascii="PT Astra Serif" w:hAnsi="PT Astra Serif" w:cs="Times New Roman"/>
          <w:sz w:val="28"/>
          <w:szCs w:val="28"/>
        </w:rPr>
        <w:t xml:space="preserve"> 2.18 Административного регламента.</w:t>
      </w:r>
    </w:p>
    <w:p w14:paraId="7A0DA848" w14:textId="77777777" w:rsidR="00CF4336" w:rsidRPr="0076676C" w:rsidRDefault="00E4376C">
      <w:pPr>
        <w:spacing w:after="0" w:line="240" w:lineRule="auto"/>
        <w:ind w:firstLine="540"/>
        <w:jc w:val="both"/>
        <w:rPr>
          <w:rFonts w:ascii="PT Astra Serif" w:eastAsiaTheme="minorEastAsia" w:hAnsi="PT Astra Serif" w:cs="Times New Roman"/>
          <w:sz w:val="28"/>
          <w:szCs w:val="28"/>
          <w:lang w:eastAsia="ru-RU"/>
        </w:rPr>
      </w:pPr>
      <w:r w:rsidRPr="0076676C">
        <w:rPr>
          <w:rFonts w:ascii="PT Astra Serif" w:hAnsi="PT Astra Serif"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5" w:tooltip="consultantplus://offline/ref=517EFAB1354FB569EE267971A5F45BBCDFE4B2C02556DA698C4D52F85456746F430478C9D4C7C08A991062a4i2H" w:history="1">
        <w:r w:rsidRPr="0076676C">
          <w:rPr>
            <w:rFonts w:ascii="PT Astra Serif" w:hAnsi="PT Astra Serif" w:cs="Times New Roman"/>
            <w:sz w:val="28"/>
            <w:szCs w:val="28"/>
          </w:rPr>
          <w:t>пункте 4.1</w:t>
        </w:r>
      </w:hyperlink>
      <w:r w:rsidRPr="0076676C">
        <w:rPr>
          <w:rFonts w:ascii="PT Astra Serif" w:hAnsi="PT Astra Serif"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m:oMath>
        <m:r>
          <w:rPr>
            <w:rFonts w:ascii="Cambria Math" w:eastAsia="Times New Roman" w:hAnsi="Cambria Math" w:cs="Times New Roman"/>
            <w:sz w:val="28"/>
            <w:szCs w:val="28"/>
            <w:lang w:eastAsia="ru-RU"/>
          </w:rPr>
          <m:t>начальником отдела по архитектуре, градостроительству.</m:t>
        </m:r>
      </m:oMath>
    </w:p>
    <w:p w14:paraId="78FDCFF5" w14:textId="77777777" w:rsidR="00CF4336" w:rsidRPr="0076676C" w:rsidRDefault="00CF4336">
      <w:pPr>
        <w:spacing w:after="0" w:line="240" w:lineRule="auto"/>
        <w:ind w:firstLine="540"/>
        <w:jc w:val="both"/>
        <w:rPr>
          <w:rFonts w:ascii="PT Astra Serif" w:hAnsi="PT Astra Serif" w:cs="Times New Roman"/>
          <w:sz w:val="28"/>
          <w:szCs w:val="28"/>
        </w:rPr>
      </w:pPr>
    </w:p>
    <w:p w14:paraId="3C1FE94F" w14:textId="77777777" w:rsidR="00CF4336" w:rsidRPr="0076676C" w:rsidRDefault="00E4376C">
      <w:pPr>
        <w:spacing w:after="0" w:line="240" w:lineRule="auto"/>
        <w:jc w:val="center"/>
        <w:outlineLvl w:val="1"/>
        <w:rPr>
          <w:rFonts w:ascii="PT Astra Serif" w:hAnsi="PT Astra Serif" w:cs="Times New Roman"/>
          <w:b/>
          <w:bCs/>
          <w:i/>
          <w:sz w:val="28"/>
          <w:szCs w:val="28"/>
        </w:rPr>
      </w:pPr>
      <w:r w:rsidRPr="0076676C">
        <w:rPr>
          <w:rFonts w:ascii="PT Astra Serif" w:hAnsi="PT Astra Serif"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2F46468E" w14:textId="77777777" w:rsidR="00CF4336" w:rsidRPr="0076676C" w:rsidRDefault="00CF4336">
      <w:pPr>
        <w:spacing w:after="0" w:line="240" w:lineRule="auto"/>
        <w:jc w:val="both"/>
        <w:rPr>
          <w:rFonts w:ascii="PT Astra Serif" w:hAnsi="PT Astra Serif" w:cs="Times New Roman"/>
          <w:bCs/>
          <w:sz w:val="28"/>
          <w:szCs w:val="28"/>
        </w:rPr>
      </w:pPr>
    </w:p>
    <w:p w14:paraId="360D7AAC" w14:textId="77777777" w:rsidR="00CF4336" w:rsidRPr="0076676C" w:rsidRDefault="00E4376C">
      <w:pPr>
        <w:pStyle w:val="ConsPlusNormal"/>
        <w:ind w:firstLine="540"/>
        <w:jc w:val="both"/>
        <w:rPr>
          <w:rFonts w:ascii="PT Astra Serif" w:eastAsiaTheme="minorHAnsi" w:hAnsi="PT Astra Serif" w:cs="Times New Roman"/>
          <w:sz w:val="28"/>
          <w:szCs w:val="28"/>
          <w:lang w:eastAsia="en-US"/>
        </w:rPr>
      </w:pPr>
      <w:r w:rsidRPr="0076676C">
        <w:rPr>
          <w:rFonts w:ascii="PT Astra Serif" w:hAnsi="PT Astra Serif"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w:t>
      </w:r>
      <w:r w:rsidRPr="0076676C">
        <w:rPr>
          <w:rFonts w:ascii="PT Astra Serif" w:hAnsi="PT Astra Serif" w:cs="Times New Roman"/>
          <w:bCs/>
          <w:sz w:val="28"/>
          <w:szCs w:val="28"/>
        </w:rPr>
        <w:lastRenderedPageBreak/>
        <w:t xml:space="preserve">служащие и должностные лица </w:t>
      </w:r>
      <w:r w:rsidRPr="0076676C">
        <w:rPr>
          <w:rFonts w:ascii="PT Astra Serif" w:hAnsi="PT Astra Serif" w:cs="Times New Roman"/>
          <w:sz w:val="28"/>
          <w:szCs w:val="28"/>
        </w:rPr>
        <w:t>органа местного самоуправления</w:t>
      </w:r>
      <w:r w:rsidRPr="0076676C">
        <w:rPr>
          <w:rFonts w:ascii="PT Astra Serif" w:hAnsi="PT Astra Serif"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6676C">
        <w:rPr>
          <w:rFonts w:ascii="PT Astra Serif" w:eastAsiaTheme="minorHAnsi" w:hAnsi="PT Astra Serif" w:cs="Times New Roman"/>
          <w:sz w:val="28"/>
          <w:szCs w:val="28"/>
          <w:lang w:eastAsia="en-US"/>
        </w:rPr>
        <w:t>в порядке, установленном законодательством.</w:t>
      </w:r>
    </w:p>
    <w:p w14:paraId="3E27DE18" w14:textId="77777777" w:rsidR="00CF4336" w:rsidRPr="0076676C" w:rsidRDefault="00E4376C">
      <w:pPr>
        <w:spacing w:after="0" w:line="240" w:lineRule="auto"/>
        <w:ind w:firstLine="540"/>
        <w:jc w:val="both"/>
        <w:rPr>
          <w:rFonts w:ascii="PT Astra Serif" w:hAnsi="PT Astra Serif" w:cs="Times New Roman"/>
          <w:bCs/>
          <w:sz w:val="28"/>
          <w:szCs w:val="28"/>
        </w:rPr>
      </w:pPr>
      <w:r w:rsidRPr="0076676C">
        <w:rPr>
          <w:rFonts w:ascii="PT Astra Serif" w:hAnsi="PT Astra Serif" w:cs="Times New Roman"/>
          <w:bCs/>
          <w:sz w:val="28"/>
          <w:szCs w:val="28"/>
        </w:rPr>
        <w:t xml:space="preserve">4.7. Персональная ответственность муниципальные служащие и должностные лица </w:t>
      </w:r>
      <w:r w:rsidRPr="0076676C">
        <w:rPr>
          <w:rFonts w:ascii="PT Astra Serif" w:hAnsi="PT Astra Serif" w:cs="Times New Roman"/>
          <w:sz w:val="28"/>
          <w:szCs w:val="28"/>
        </w:rPr>
        <w:t>органа местного самоуправления</w:t>
      </w:r>
      <w:r w:rsidRPr="0076676C">
        <w:rPr>
          <w:rFonts w:ascii="PT Astra Serif" w:hAnsi="PT Astra Serif"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1A800EBF" w14:textId="77777777" w:rsidR="00CF4336" w:rsidRPr="0076676C" w:rsidRDefault="00CF4336">
      <w:pPr>
        <w:spacing w:after="0" w:line="240" w:lineRule="auto"/>
        <w:jc w:val="both"/>
        <w:rPr>
          <w:rFonts w:ascii="PT Astra Serif" w:hAnsi="PT Astra Serif" w:cs="Times New Roman"/>
          <w:bCs/>
          <w:sz w:val="28"/>
          <w:szCs w:val="28"/>
        </w:rPr>
      </w:pPr>
    </w:p>
    <w:p w14:paraId="3DC26890" w14:textId="77777777" w:rsidR="00CF4336" w:rsidRPr="0076676C" w:rsidRDefault="00E4376C">
      <w:pPr>
        <w:spacing w:after="0" w:line="240" w:lineRule="auto"/>
        <w:jc w:val="center"/>
        <w:outlineLvl w:val="1"/>
        <w:rPr>
          <w:rFonts w:ascii="PT Astra Serif" w:hAnsi="PT Astra Serif" w:cs="Times New Roman"/>
          <w:b/>
          <w:bCs/>
          <w:i/>
          <w:sz w:val="28"/>
          <w:szCs w:val="28"/>
        </w:rPr>
      </w:pPr>
      <w:r w:rsidRPr="0076676C">
        <w:rPr>
          <w:rFonts w:ascii="PT Astra Serif" w:hAnsi="PT Astra Serif"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6323879" w14:textId="77777777" w:rsidR="00CF4336" w:rsidRPr="0076676C" w:rsidRDefault="00CF4336">
      <w:pPr>
        <w:spacing w:after="0" w:line="240" w:lineRule="auto"/>
        <w:jc w:val="both"/>
        <w:rPr>
          <w:rFonts w:ascii="PT Astra Serif" w:hAnsi="PT Astra Serif" w:cs="Times New Roman"/>
          <w:bCs/>
          <w:sz w:val="28"/>
          <w:szCs w:val="28"/>
        </w:rPr>
      </w:pPr>
    </w:p>
    <w:p w14:paraId="2FAD63D5" w14:textId="77777777" w:rsidR="00CF4336" w:rsidRPr="0076676C" w:rsidRDefault="00E4376C">
      <w:pPr>
        <w:spacing w:after="0" w:line="240" w:lineRule="auto"/>
        <w:ind w:firstLine="540"/>
        <w:jc w:val="both"/>
        <w:rPr>
          <w:rFonts w:ascii="PT Astra Serif" w:hAnsi="PT Astra Serif" w:cs="Times New Roman"/>
          <w:iCs/>
          <w:sz w:val="28"/>
          <w:szCs w:val="28"/>
        </w:rPr>
      </w:pPr>
      <w:r w:rsidRPr="0076676C">
        <w:rPr>
          <w:rFonts w:ascii="PT Astra Serif" w:hAnsi="PT Astra Serif"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29DBAF1B" w14:textId="77777777" w:rsidR="00CF4336" w:rsidRPr="0076676C" w:rsidRDefault="00E4376C">
      <w:pPr>
        <w:spacing w:after="0" w:line="240" w:lineRule="auto"/>
        <w:ind w:firstLine="540"/>
        <w:jc w:val="both"/>
        <w:rPr>
          <w:rFonts w:ascii="PT Astra Serif" w:hAnsi="PT Astra Serif" w:cs="Times New Roman"/>
          <w:iCs/>
          <w:sz w:val="28"/>
          <w:szCs w:val="28"/>
        </w:rPr>
      </w:pPr>
      <w:r w:rsidRPr="0076676C">
        <w:rPr>
          <w:rFonts w:ascii="PT Astra Serif" w:hAnsi="PT Astra Serif"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6BD978A5" w14:textId="77777777" w:rsidR="00CF4336" w:rsidRPr="0076676C" w:rsidRDefault="00CF4336">
      <w:pPr>
        <w:pStyle w:val="ConsPlusNormal"/>
        <w:jc w:val="center"/>
        <w:outlineLvl w:val="0"/>
        <w:rPr>
          <w:rFonts w:ascii="PT Astra Serif" w:hAnsi="PT Astra Serif" w:cs="Times New Roman"/>
          <w:b/>
          <w:sz w:val="32"/>
          <w:szCs w:val="28"/>
        </w:rPr>
      </w:pPr>
    </w:p>
    <w:p w14:paraId="10F649FB" w14:textId="77777777" w:rsidR="00CF4336" w:rsidRPr="0076676C" w:rsidRDefault="00CF4336">
      <w:pPr>
        <w:pStyle w:val="ConsPlusNormal"/>
        <w:jc w:val="center"/>
        <w:outlineLvl w:val="0"/>
        <w:rPr>
          <w:rFonts w:ascii="PT Astra Serif" w:hAnsi="PT Astra Serif" w:cs="Times New Roman"/>
          <w:b/>
          <w:sz w:val="32"/>
          <w:szCs w:val="28"/>
        </w:rPr>
      </w:pPr>
    </w:p>
    <w:p w14:paraId="5380D55C" w14:textId="77777777" w:rsidR="00CF4336" w:rsidRPr="0076676C" w:rsidRDefault="00E4376C">
      <w:pPr>
        <w:pStyle w:val="ConsPlusNormal"/>
        <w:jc w:val="center"/>
        <w:outlineLvl w:val="0"/>
        <w:rPr>
          <w:rFonts w:ascii="PT Astra Serif" w:hAnsi="PT Astra Serif" w:cs="Times New Roman"/>
          <w:b/>
          <w:sz w:val="28"/>
          <w:szCs w:val="28"/>
        </w:rPr>
      </w:pPr>
      <w:r w:rsidRPr="0076676C">
        <w:rPr>
          <w:rFonts w:ascii="PT Astra Serif" w:hAnsi="PT Astra Serif" w:cs="Times New Roman"/>
          <w:b/>
          <w:sz w:val="28"/>
          <w:szCs w:val="28"/>
        </w:rPr>
        <w:t xml:space="preserve">V. </w:t>
      </w:r>
      <w:r w:rsidRPr="0076676C">
        <w:rPr>
          <w:rFonts w:ascii="PT Astra Serif" w:hAnsi="PT Astra Serif" w:cs="Times New Roman"/>
          <w:sz w:val="24"/>
          <w:szCs w:val="28"/>
        </w:rPr>
        <w:t xml:space="preserve"> </w:t>
      </w:r>
      <w:r w:rsidRPr="0076676C">
        <w:rPr>
          <w:rFonts w:ascii="PT Astra Serif" w:hAnsi="PT Astra Serif"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10860696" w14:textId="77777777" w:rsidR="00CF4336" w:rsidRPr="0076676C" w:rsidRDefault="00CF4336">
      <w:pPr>
        <w:pStyle w:val="ConsPlusNormal"/>
        <w:jc w:val="both"/>
        <w:rPr>
          <w:rFonts w:ascii="PT Astra Serif" w:hAnsi="PT Astra Serif" w:cs="Times New Roman"/>
          <w:sz w:val="28"/>
          <w:szCs w:val="28"/>
        </w:rPr>
      </w:pPr>
    </w:p>
    <w:p w14:paraId="00B76C02" w14:textId="77777777" w:rsidR="00CF4336" w:rsidRPr="0076676C" w:rsidRDefault="00E4376C">
      <w:pPr>
        <w:pStyle w:val="ConsPlusNormal"/>
        <w:jc w:val="center"/>
        <w:outlineLvl w:val="1"/>
        <w:rPr>
          <w:rFonts w:ascii="PT Astra Serif" w:hAnsi="PT Astra Serif" w:cs="Times New Roman"/>
          <w:b/>
          <w:i/>
          <w:sz w:val="28"/>
          <w:szCs w:val="28"/>
        </w:rPr>
      </w:pPr>
      <w:r w:rsidRPr="0076676C">
        <w:rPr>
          <w:rFonts w:ascii="PT Astra Serif" w:hAnsi="PT Astra Serif"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B72F18" w14:textId="77777777" w:rsidR="00CF4336" w:rsidRPr="0076676C" w:rsidRDefault="00CF4336">
      <w:pPr>
        <w:pStyle w:val="ConsPlusNormal"/>
        <w:jc w:val="both"/>
        <w:rPr>
          <w:rFonts w:ascii="PT Astra Serif" w:hAnsi="PT Astra Serif" w:cs="Times New Roman"/>
          <w:sz w:val="28"/>
          <w:szCs w:val="28"/>
        </w:rPr>
      </w:pPr>
    </w:p>
    <w:p w14:paraId="69965F32" w14:textId="77777777" w:rsidR="00CF4336" w:rsidRPr="0076676C" w:rsidRDefault="00E4376C">
      <w:pPr>
        <w:pStyle w:val="ConsPlusNormal"/>
        <w:ind w:firstLine="540"/>
        <w:jc w:val="both"/>
        <w:rPr>
          <w:rFonts w:ascii="PT Astra Serif" w:hAnsi="PT Astra Serif" w:cs="Times New Roman"/>
          <w:color w:val="000000"/>
          <w:sz w:val="28"/>
          <w:szCs w:val="28"/>
        </w:rPr>
      </w:pPr>
      <w:r w:rsidRPr="0076676C">
        <w:rPr>
          <w:rFonts w:ascii="PT Astra Serif" w:hAnsi="PT Astra Serif" w:cs="Times New Roman"/>
          <w:sz w:val="28"/>
          <w:szCs w:val="28"/>
        </w:rPr>
        <w:t xml:space="preserve">5.1. </w:t>
      </w:r>
      <w:r w:rsidRPr="0076676C">
        <w:rPr>
          <w:rFonts w:ascii="PT Astra Serif" w:hAnsi="PT Astra Serif" w:cs="Times New Roman"/>
          <w:color w:val="000000"/>
          <w:sz w:val="28"/>
          <w:szCs w:val="28"/>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w:t>
      </w:r>
      <w:r w:rsidRPr="0076676C">
        <w:rPr>
          <w:rStyle w:val="apple-converted-space"/>
          <w:rFonts w:ascii="PT Astra Serif" w:hAnsi="PT Astra Serif" w:cs="Times New Roman"/>
          <w:color w:val="000000"/>
          <w:sz w:val="28"/>
          <w:szCs w:val="28"/>
        </w:rPr>
        <w:t> </w:t>
      </w:r>
      <w:r w:rsidRPr="0076676C">
        <w:rPr>
          <w:rFonts w:ascii="PT Astra Serif" w:hAnsi="PT Astra Serif" w:cs="Times New Roman"/>
          <w:sz w:val="28"/>
          <w:szCs w:val="28"/>
        </w:rPr>
        <w:t>законом</w:t>
      </w:r>
      <w:r w:rsidRPr="0076676C">
        <w:rPr>
          <w:rStyle w:val="apple-converted-space"/>
          <w:rFonts w:ascii="PT Astra Serif" w:hAnsi="PT Astra Serif" w:cs="Times New Roman"/>
          <w:color w:val="000000"/>
          <w:sz w:val="28"/>
          <w:szCs w:val="28"/>
        </w:rPr>
        <w:t> </w:t>
      </w:r>
      <w:r w:rsidRPr="0076676C">
        <w:rPr>
          <w:rFonts w:ascii="PT Astra Serif" w:hAnsi="PT Astra Serif" w:cs="Times New Roman"/>
          <w:color w:val="000000"/>
          <w:sz w:val="28"/>
          <w:szCs w:val="28"/>
        </w:rPr>
        <w:t>от 27.07.2010 № 210-ФЗ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14:paraId="48CEDE56"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5.1.1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6676C">
        <w:rPr>
          <w:rFonts w:ascii="PT Astra Serif" w:hAnsi="PT Astra Serif" w:cs="Times New Roman"/>
          <w:sz w:val="28"/>
          <w:szCs w:val="28"/>
        </w:rPr>
        <w:lastRenderedPageBreak/>
        <w:t>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334713E" w14:textId="77777777" w:rsidR="00CF4336" w:rsidRPr="0076676C" w:rsidRDefault="00CF4336">
      <w:pPr>
        <w:pStyle w:val="ConsPlusNormal"/>
        <w:jc w:val="center"/>
        <w:outlineLvl w:val="1"/>
        <w:rPr>
          <w:rFonts w:ascii="PT Astra Serif" w:hAnsi="PT Astra Serif" w:cs="Times New Roman"/>
          <w:sz w:val="28"/>
          <w:szCs w:val="28"/>
        </w:rPr>
      </w:pPr>
    </w:p>
    <w:p w14:paraId="4DE935DC" w14:textId="77777777" w:rsidR="00CF4336" w:rsidRPr="0076676C" w:rsidRDefault="00E4376C">
      <w:pPr>
        <w:pStyle w:val="ConsPlusNormal"/>
        <w:jc w:val="center"/>
        <w:outlineLvl w:val="1"/>
        <w:rPr>
          <w:rFonts w:ascii="PT Astra Serif" w:hAnsi="PT Astra Serif" w:cs="Times New Roman"/>
          <w:b/>
          <w:i/>
          <w:sz w:val="28"/>
          <w:szCs w:val="28"/>
        </w:rPr>
      </w:pPr>
      <w:r w:rsidRPr="0076676C">
        <w:rPr>
          <w:rFonts w:ascii="PT Astra Serif" w:hAnsi="PT Astra Serif" w:cs="Times New Roman"/>
          <w:b/>
          <w:i/>
          <w:sz w:val="28"/>
          <w:szCs w:val="28"/>
        </w:rPr>
        <w:t>Предмет жалобы</w:t>
      </w:r>
    </w:p>
    <w:p w14:paraId="06C406B4" w14:textId="77777777" w:rsidR="00CF4336" w:rsidRPr="0076676C" w:rsidRDefault="00CF4336">
      <w:pPr>
        <w:pStyle w:val="ConsPlusNormal"/>
        <w:jc w:val="both"/>
        <w:rPr>
          <w:rFonts w:ascii="PT Astra Serif" w:hAnsi="PT Astra Serif" w:cs="Times New Roman"/>
          <w:sz w:val="28"/>
          <w:szCs w:val="28"/>
        </w:rPr>
      </w:pPr>
    </w:p>
    <w:p w14:paraId="2941C956" w14:textId="77777777" w:rsidR="00CF4336" w:rsidRPr="0076676C" w:rsidRDefault="00E4376C">
      <w:pPr>
        <w:pStyle w:val="ConsPlusNormal"/>
        <w:ind w:firstLine="567"/>
        <w:jc w:val="both"/>
        <w:rPr>
          <w:rFonts w:ascii="PT Astra Serif" w:hAnsi="PT Astra Serif" w:cs="Times New Roman"/>
          <w:color w:val="000000"/>
          <w:sz w:val="28"/>
          <w:szCs w:val="28"/>
        </w:rPr>
      </w:pPr>
      <w:r w:rsidRPr="0076676C">
        <w:rPr>
          <w:rFonts w:ascii="PT Astra Serif" w:hAnsi="PT Astra Serif" w:cs="Times New Roman"/>
          <w:color w:val="000000"/>
          <w:sz w:val="28"/>
          <w:szCs w:val="28"/>
        </w:rPr>
        <w:t>5.2. Предметом жалобы могут являться действие (бездействие) и (или) решения, осуществляемые (</w:t>
      </w:r>
      <w:proofErr w:type="gramStart"/>
      <w:r w:rsidRPr="0076676C">
        <w:rPr>
          <w:rFonts w:ascii="PT Astra Serif" w:hAnsi="PT Astra Serif" w:cs="Times New Roman"/>
          <w:color w:val="000000"/>
          <w:sz w:val="28"/>
          <w:szCs w:val="28"/>
        </w:rPr>
        <w:t>принятые)  органом</w:t>
      </w:r>
      <w:proofErr w:type="gramEnd"/>
      <w:r w:rsidRPr="0076676C">
        <w:rPr>
          <w:rFonts w:ascii="PT Astra Serif" w:hAnsi="PT Astra Serif" w:cs="Times New Roman"/>
          <w:color w:val="000000"/>
          <w:sz w:val="28"/>
          <w:szCs w:val="28"/>
        </w:rPr>
        <w:t xml:space="preserve">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14:paraId="5BD5A695" w14:textId="77777777" w:rsidR="00CF4336" w:rsidRPr="0076676C" w:rsidRDefault="00E4376C">
      <w:pPr>
        <w:pStyle w:val="ConsPlusNormal"/>
        <w:ind w:firstLine="567"/>
        <w:jc w:val="both"/>
        <w:rPr>
          <w:rFonts w:ascii="PT Astra Serif" w:hAnsi="PT Astra Serif" w:cs="Times New Roman"/>
          <w:color w:val="000000"/>
          <w:sz w:val="28"/>
          <w:szCs w:val="28"/>
        </w:rPr>
      </w:pPr>
      <w:r w:rsidRPr="0076676C">
        <w:rPr>
          <w:rFonts w:ascii="PT Astra Serif" w:hAnsi="PT Astra Serif" w:cs="Times New Roman"/>
          <w:color w:val="000000"/>
          <w:sz w:val="28"/>
          <w:szCs w:val="28"/>
        </w:rPr>
        <w:t>Заявитель может обратиться с жалобой, в том числе в следующих случаях:</w:t>
      </w:r>
    </w:p>
    <w:p w14:paraId="2E6480C4" w14:textId="77777777" w:rsidR="00CF4336" w:rsidRPr="0076676C" w:rsidRDefault="00E4376C">
      <w:pPr>
        <w:pStyle w:val="ConsPlusNormal"/>
        <w:ind w:firstLine="540"/>
        <w:jc w:val="both"/>
        <w:rPr>
          <w:rFonts w:ascii="PT Astra Serif" w:hAnsi="PT Astra Serif" w:cs="Times New Roman"/>
          <w:sz w:val="28"/>
          <w:szCs w:val="28"/>
        </w:rPr>
      </w:pPr>
      <w:bookmarkStart w:id="3" w:name="dst100022"/>
      <w:bookmarkEnd w:id="3"/>
      <w:r w:rsidRPr="0076676C">
        <w:rPr>
          <w:rFonts w:ascii="PT Astra Serif" w:hAnsi="PT Astra Serif" w:cs="Times New Roman"/>
          <w:sz w:val="28"/>
          <w:szCs w:val="28"/>
        </w:rPr>
        <w:t>а) нарушение срока регистрации запроса заявителя о предоставлении муниципальной услуги;</w:t>
      </w:r>
    </w:p>
    <w:p w14:paraId="60ACA27D" w14:textId="77777777" w:rsidR="00CF4336" w:rsidRPr="0076676C" w:rsidRDefault="00E4376C">
      <w:pPr>
        <w:pStyle w:val="ConsPlusNormal"/>
        <w:ind w:firstLine="540"/>
        <w:jc w:val="both"/>
        <w:rPr>
          <w:rFonts w:ascii="PT Astra Serif" w:hAnsi="PT Astra Serif" w:cs="Times New Roman"/>
          <w:sz w:val="28"/>
          <w:szCs w:val="28"/>
          <w:shd w:val="clear" w:color="auto" w:fill="FFFFFF"/>
        </w:rPr>
      </w:pPr>
      <w:r w:rsidRPr="0076676C">
        <w:rPr>
          <w:rFonts w:ascii="PT Astra Serif" w:hAnsi="PT Astra Serif" w:cs="Times New Roman"/>
          <w:sz w:val="28"/>
          <w:szCs w:val="28"/>
        </w:rPr>
        <w:t xml:space="preserve">б) </w:t>
      </w:r>
      <w:r w:rsidRPr="0076676C">
        <w:rPr>
          <w:rFonts w:ascii="PT Astra Serif" w:hAnsi="PT Astra Serif" w:cs="Times New Roman"/>
          <w:sz w:val="28"/>
          <w:szCs w:val="28"/>
          <w:shd w:val="clear" w:color="auto" w:fill="FFFFFF"/>
        </w:rPr>
        <w:t>нарушение срока предоставления муниципальной услуги;</w:t>
      </w:r>
    </w:p>
    <w:p w14:paraId="59E27398"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в) </w:t>
      </w:r>
      <w:r w:rsidRPr="0076676C">
        <w:rPr>
          <w:rFonts w:ascii="PT Astra Serif" w:hAnsi="PT Astra Serif"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F79746B"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517423C8"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д) отказ в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
    <w:p w14:paraId="6F8D939C"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2564AD5A"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14:paraId="225B1BE8"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з) </w:t>
      </w:r>
      <w:r w:rsidRPr="0076676C">
        <w:rPr>
          <w:rFonts w:ascii="PT Astra Serif" w:hAnsi="PT Astra Serif" w:cs="Times New Roman"/>
          <w:sz w:val="28"/>
          <w:szCs w:val="28"/>
          <w:shd w:val="clear" w:color="auto" w:fill="FFFFFF"/>
        </w:rPr>
        <w:t xml:space="preserve">нарушение срока или порядка выдачи документов по результатам </w:t>
      </w:r>
      <w:r w:rsidRPr="0076676C">
        <w:rPr>
          <w:rFonts w:ascii="PT Astra Serif" w:hAnsi="PT Astra Serif" w:cs="Times New Roman"/>
          <w:sz w:val="28"/>
          <w:szCs w:val="28"/>
          <w:shd w:val="clear" w:color="auto" w:fill="FFFFFF"/>
        </w:rPr>
        <w:lastRenderedPageBreak/>
        <w:t>предоставления муниципальной услуги.</w:t>
      </w:r>
    </w:p>
    <w:p w14:paraId="1C4A4E54" w14:textId="77777777" w:rsidR="00CF4336" w:rsidRPr="0076676C" w:rsidRDefault="00E4376C">
      <w:pPr>
        <w:pStyle w:val="ConsPlusNormal"/>
        <w:ind w:firstLine="540"/>
        <w:jc w:val="both"/>
        <w:rPr>
          <w:rFonts w:ascii="PT Astra Serif" w:hAnsi="PT Astra Serif" w:cs="Times New Roman"/>
          <w:sz w:val="28"/>
          <w:szCs w:val="28"/>
          <w:shd w:val="clear" w:color="auto" w:fill="FFFFFF"/>
        </w:rPr>
      </w:pPr>
      <w:r w:rsidRPr="0076676C">
        <w:rPr>
          <w:rFonts w:ascii="PT Astra Serif" w:hAnsi="PT Astra Serif" w:cs="Times New Roman"/>
          <w:sz w:val="28"/>
          <w:szCs w:val="28"/>
        </w:rPr>
        <w:t xml:space="preserve">и) </w:t>
      </w:r>
      <w:r w:rsidRPr="0076676C">
        <w:rPr>
          <w:rFonts w:ascii="PT Astra Serif" w:hAnsi="PT Astra Serif" w:cs="Times New Roman"/>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69ABA516"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
    <w:p w14:paraId="78E91C26" w14:textId="77777777" w:rsidR="00CF4336" w:rsidRPr="0076676C" w:rsidRDefault="00E4376C">
      <w:pPr>
        <w:shd w:val="clear" w:color="auto" w:fill="FFFFFF"/>
        <w:spacing w:line="290" w:lineRule="atLeast"/>
        <w:ind w:firstLine="540"/>
        <w:jc w:val="both"/>
        <w:rPr>
          <w:rFonts w:ascii="PT Astra Serif" w:hAnsi="PT Astra Serif" w:cs="Times New Roman"/>
          <w:sz w:val="28"/>
          <w:szCs w:val="28"/>
        </w:rPr>
      </w:pPr>
      <w:r w:rsidRPr="0076676C">
        <w:rPr>
          <w:rFonts w:ascii="PT Astra Serif" w:hAnsi="PT Astra Serif" w:cs="Times New Roman"/>
          <w:sz w:val="28"/>
          <w:szCs w:val="28"/>
        </w:rPr>
        <w:t xml:space="preserve">В случае </w:t>
      </w:r>
      <w:proofErr w:type="gramStart"/>
      <w:r w:rsidRPr="0076676C">
        <w:rPr>
          <w:rFonts w:ascii="PT Astra Serif" w:hAnsi="PT Astra Serif" w:cs="Times New Roman"/>
          <w:sz w:val="28"/>
          <w:szCs w:val="28"/>
        </w:rPr>
        <w:t>признания жалобы</w:t>
      </w:r>
      <w:proofErr w:type="gramEnd"/>
      <w:r w:rsidRPr="0076676C">
        <w:rPr>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E9D1DF" w14:textId="77777777" w:rsidR="00CF4336" w:rsidRPr="0076676C" w:rsidRDefault="00CF4336">
      <w:pPr>
        <w:pStyle w:val="ConsPlusNormal"/>
        <w:ind w:firstLine="540"/>
        <w:jc w:val="both"/>
        <w:rPr>
          <w:rFonts w:ascii="PT Astra Serif" w:hAnsi="PT Astra Serif" w:cs="Times New Roman"/>
          <w:sz w:val="28"/>
          <w:szCs w:val="28"/>
        </w:rPr>
      </w:pPr>
    </w:p>
    <w:p w14:paraId="2225196D" w14:textId="77777777" w:rsidR="00CF4336" w:rsidRPr="0076676C" w:rsidRDefault="00CF4336">
      <w:pPr>
        <w:pStyle w:val="ConsPlusNormal"/>
        <w:ind w:firstLine="540"/>
        <w:jc w:val="both"/>
        <w:rPr>
          <w:rFonts w:ascii="PT Astra Serif" w:hAnsi="PT Astra Serif"/>
          <w:sz w:val="28"/>
          <w:szCs w:val="28"/>
        </w:rPr>
      </w:pPr>
    </w:p>
    <w:p w14:paraId="044D3408" w14:textId="77777777" w:rsidR="00CF4336" w:rsidRPr="0076676C" w:rsidRDefault="00E4376C">
      <w:pPr>
        <w:pStyle w:val="ConsPlusNormal"/>
        <w:ind w:firstLine="540"/>
        <w:jc w:val="center"/>
        <w:rPr>
          <w:rFonts w:ascii="PT Astra Serif" w:hAnsi="PT Astra Serif" w:cs="Times New Roman"/>
          <w:b/>
          <w:i/>
          <w:sz w:val="28"/>
          <w:szCs w:val="28"/>
        </w:rPr>
      </w:pPr>
      <w:r w:rsidRPr="0076676C">
        <w:rPr>
          <w:rFonts w:ascii="PT Astra Serif" w:hAnsi="PT Astra Serif" w:cs="Times New Roman"/>
          <w:b/>
          <w:i/>
          <w:sz w:val="28"/>
          <w:szCs w:val="28"/>
        </w:rPr>
        <w:t>Органы местного самоуправления и должностные лица, которым может быть направлена жалоба</w:t>
      </w:r>
    </w:p>
    <w:p w14:paraId="20D1CAAF" w14:textId="77777777" w:rsidR="00CF4336" w:rsidRPr="0076676C" w:rsidRDefault="00CF4336">
      <w:pPr>
        <w:pStyle w:val="ConsPlusNormal"/>
        <w:ind w:firstLine="540"/>
        <w:jc w:val="both"/>
        <w:rPr>
          <w:rFonts w:ascii="PT Astra Serif" w:hAnsi="PT Astra Serif"/>
        </w:rPr>
      </w:pPr>
    </w:p>
    <w:p w14:paraId="2B5962C2" w14:textId="77777777" w:rsidR="00CF4336" w:rsidRPr="0076676C" w:rsidRDefault="00E4376C">
      <w:pPr>
        <w:spacing w:after="0" w:line="240" w:lineRule="auto"/>
        <w:ind w:firstLine="550"/>
        <w:jc w:val="both"/>
        <w:outlineLvl w:val="2"/>
        <w:rPr>
          <w:rFonts w:ascii="PT Astra Serif" w:eastAsia="Times New Roman" w:hAnsi="PT Astra Serif" w:cs="Times New Roman"/>
          <w:sz w:val="28"/>
          <w:szCs w:val="28"/>
          <w:vertAlign w:val="superscript"/>
          <w:lang w:eastAsia="ru-RU"/>
        </w:rPr>
      </w:pPr>
      <w:r w:rsidRPr="0076676C">
        <w:rPr>
          <w:rFonts w:ascii="PT Astra Serif" w:eastAsia="Times New Roman" w:hAnsi="PT Astra Serif" w:cs="Times New Roman"/>
          <w:sz w:val="28"/>
          <w:szCs w:val="28"/>
          <w:lang w:eastAsia="ru-RU"/>
        </w:rPr>
        <w:t xml:space="preserve">5.3. </w:t>
      </w:r>
      <w:r w:rsidRPr="0076676C">
        <w:rPr>
          <w:rFonts w:ascii="PT Astra Serif" w:hAnsi="PT Astra Serif" w:cs="Times New Roman"/>
          <w:color w:val="000000"/>
          <w:sz w:val="28"/>
          <w:szCs w:val="28"/>
          <w:shd w:val="clear" w:color="auto" w:fill="FFFFFF"/>
        </w:rPr>
        <w:t>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района.</w:t>
      </w:r>
    </w:p>
    <w:p w14:paraId="1F2E7562" w14:textId="77777777" w:rsidR="00CF4336" w:rsidRPr="0076676C" w:rsidRDefault="00CF4336">
      <w:pPr>
        <w:spacing w:after="0" w:line="240" w:lineRule="auto"/>
        <w:jc w:val="both"/>
        <w:outlineLvl w:val="2"/>
        <w:rPr>
          <w:rFonts w:ascii="PT Astra Serif" w:eastAsia="Times New Roman" w:hAnsi="PT Astra Serif" w:cs="Times New Roman"/>
          <w:i/>
          <w:sz w:val="28"/>
          <w:szCs w:val="28"/>
          <w:lang w:eastAsia="ru-RU"/>
        </w:rPr>
      </w:pPr>
    </w:p>
    <w:p w14:paraId="545A0053" w14:textId="77777777" w:rsidR="00CF4336" w:rsidRPr="0076676C" w:rsidRDefault="00E4376C">
      <w:pPr>
        <w:spacing w:after="0" w:line="240" w:lineRule="auto"/>
        <w:ind w:firstLine="540"/>
        <w:jc w:val="center"/>
        <w:rPr>
          <w:rFonts w:ascii="PT Astra Serif" w:eastAsia="Times New Roman" w:hAnsi="PT Astra Serif" w:cs="Times New Roman"/>
          <w:b/>
          <w:sz w:val="28"/>
          <w:szCs w:val="28"/>
          <w:lang w:eastAsia="ru-RU"/>
        </w:rPr>
      </w:pPr>
      <w:r w:rsidRPr="0076676C">
        <w:rPr>
          <w:rFonts w:ascii="PT Astra Serif" w:eastAsia="Times New Roman" w:hAnsi="PT Astra Serif" w:cs="Times New Roman"/>
          <w:b/>
          <w:i/>
          <w:sz w:val="28"/>
          <w:szCs w:val="28"/>
          <w:lang w:eastAsia="ru-RU"/>
        </w:rPr>
        <w:t>Порядок подачи и рассмотрения жалобы</w:t>
      </w:r>
    </w:p>
    <w:p w14:paraId="1BCB542F" w14:textId="77777777" w:rsidR="00CF4336" w:rsidRPr="0076676C" w:rsidRDefault="00CF4336">
      <w:pPr>
        <w:pStyle w:val="ConsPlusNormal"/>
        <w:ind w:firstLine="540"/>
        <w:jc w:val="both"/>
        <w:rPr>
          <w:rFonts w:ascii="PT Astra Serif" w:hAnsi="PT Astra Serif" w:cs="Times New Roman"/>
          <w:sz w:val="28"/>
          <w:szCs w:val="28"/>
        </w:rPr>
      </w:pPr>
    </w:p>
    <w:p w14:paraId="6269555B"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 xml:space="preserve">5.4. </w:t>
      </w:r>
      <w:r w:rsidRPr="0076676C">
        <w:rPr>
          <w:rFonts w:ascii="PT Astra Serif" w:hAnsi="PT Astra Serif" w:cs="Times New Roman"/>
          <w:color w:val="000000"/>
          <w:sz w:val="28"/>
          <w:szCs w:val="28"/>
          <w:shd w:val="clear" w:color="auto" w:fill="FFFFFF"/>
        </w:rPr>
        <w:t>Жалоба подается в орган местного самоуправления в письменной форме на бумажном носителе или в электронной форме.</w:t>
      </w:r>
    </w:p>
    <w:p w14:paraId="7DFC6C6E"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 xml:space="preserve">5.5. </w:t>
      </w:r>
      <w:r w:rsidRPr="0076676C">
        <w:rPr>
          <w:rFonts w:ascii="PT Astra Serif" w:hAnsi="PT Astra Serif" w:cs="Times New Roman"/>
          <w:color w:val="000000"/>
          <w:sz w:val="28"/>
          <w:szCs w:val="28"/>
          <w:shd w:val="clear" w:color="auto" w:fill="FFFFFF"/>
        </w:rPr>
        <w:t xml:space="preserve">Жалоба на действия (бездействие) должностных лиц, государственных гражданских служащих органа, </w:t>
      </w:r>
      <w:proofErr w:type="spellStart"/>
      <w:r w:rsidRPr="0076676C">
        <w:rPr>
          <w:rFonts w:ascii="PT Astra Serif" w:hAnsi="PT Astra Serif" w:cs="Times New Roman"/>
          <w:color w:val="000000"/>
          <w:sz w:val="28"/>
          <w:szCs w:val="28"/>
          <w:shd w:val="clear" w:color="auto" w:fill="FFFFFF"/>
        </w:rPr>
        <w:t>предоставляюще</w:t>
      </w:r>
      <w:proofErr w:type="spellEnd"/>
      <w:r w:rsidRPr="0076676C">
        <w:rPr>
          <w:rFonts w:ascii="PT Astra Serif" w:hAnsi="PT Astra Serif" w:cs="Times New Roman"/>
          <w:color w:val="000000"/>
          <w:sz w:val="28"/>
          <w:szCs w:val="28"/>
          <w:shd w:val="clear" w:color="auto" w:fill="FFFFFF"/>
        </w:rPr>
        <w:t>-</w:t>
      </w:r>
      <w:r w:rsidRPr="0076676C">
        <w:rPr>
          <w:rFonts w:ascii="PT Astra Serif" w:hAnsi="PT Astra Serif" w:cs="Times New Roman"/>
          <w:color w:val="000000"/>
          <w:sz w:val="28"/>
          <w:szCs w:val="28"/>
        </w:rPr>
        <w:br/>
      </w:r>
      <w:r w:rsidRPr="0076676C">
        <w:rPr>
          <w:rFonts w:ascii="PT Astra Serif" w:hAnsi="PT Astra Serif" w:cs="Times New Roman"/>
          <w:color w:val="000000"/>
          <w:sz w:val="28"/>
          <w:szCs w:val="28"/>
          <w:shd w:val="clear" w:color="auto" w:fill="FFFFFF"/>
        </w:rPr>
        <w:t>го государственную услугу, подается руководителю органа, предоставляющего государственную услугу. Жалоба на решения</w:t>
      </w:r>
      <w:r w:rsidRPr="0076676C">
        <w:rPr>
          <w:rFonts w:ascii="PT Astra Serif" w:hAnsi="PT Astra Serif" w:cs="Times New Roman"/>
          <w:color w:val="000000"/>
          <w:sz w:val="28"/>
          <w:szCs w:val="28"/>
        </w:rPr>
        <w:br/>
      </w:r>
      <w:r w:rsidRPr="0076676C">
        <w:rPr>
          <w:rFonts w:ascii="PT Astra Serif" w:hAnsi="PT Astra Serif" w:cs="Times New Roman"/>
          <w:color w:val="000000"/>
          <w:sz w:val="28"/>
          <w:szCs w:val="28"/>
          <w:shd w:val="clear" w:color="auto" w:fill="FFFFFF"/>
        </w:rPr>
        <w:t>и действия (бездействие) руководителя органа, предоставляющего государственную услугу, рассматриваются непосредственно</w:t>
      </w:r>
      <w:r w:rsidRPr="0076676C">
        <w:rPr>
          <w:rFonts w:ascii="PT Astra Serif" w:hAnsi="PT Astra Serif" w:cs="Times New Roman"/>
          <w:color w:val="000000"/>
          <w:sz w:val="28"/>
          <w:szCs w:val="28"/>
        </w:rPr>
        <w:br/>
      </w:r>
      <w:r w:rsidRPr="0076676C">
        <w:rPr>
          <w:rFonts w:ascii="PT Astra Serif" w:hAnsi="PT Astra Serif" w:cs="Times New Roman"/>
          <w:color w:val="000000"/>
          <w:sz w:val="28"/>
          <w:szCs w:val="28"/>
          <w:shd w:val="clear" w:color="auto" w:fill="FFFFFF"/>
        </w:rPr>
        <w:t>руководителем органа, предоставляющего государственную услугу. Жалоба на решения и действия (бездействие) работника</w:t>
      </w:r>
      <w:r w:rsidRPr="0076676C">
        <w:rPr>
          <w:rFonts w:ascii="PT Astra Serif" w:hAnsi="PT Astra Serif" w:cs="Times New Roman"/>
          <w:color w:val="000000"/>
          <w:sz w:val="28"/>
          <w:szCs w:val="28"/>
        </w:rPr>
        <w:br/>
      </w:r>
      <w:r w:rsidRPr="0076676C">
        <w:rPr>
          <w:rFonts w:ascii="PT Astra Serif" w:hAnsi="PT Astra Serif" w:cs="Times New Roman"/>
          <w:color w:val="000000"/>
          <w:sz w:val="28"/>
          <w:szCs w:val="28"/>
          <w:shd w:val="clear" w:color="auto" w:fill="FFFFFF"/>
        </w:rPr>
        <w:t>многофункционального центра подается руководителю этого многофункционального центра. Жалоба на решения и действия</w:t>
      </w:r>
      <w:r w:rsidRPr="0076676C">
        <w:rPr>
          <w:rFonts w:ascii="PT Astra Serif" w:hAnsi="PT Astra Serif" w:cs="Times New Roman"/>
          <w:color w:val="000000"/>
          <w:sz w:val="28"/>
          <w:szCs w:val="28"/>
        </w:rPr>
        <w:br/>
      </w:r>
      <w:r w:rsidRPr="0076676C">
        <w:rPr>
          <w:rFonts w:ascii="PT Astra Serif" w:hAnsi="PT Astra Serif" w:cs="Times New Roman"/>
          <w:color w:val="000000"/>
          <w:sz w:val="28"/>
          <w:szCs w:val="28"/>
          <w:shd w:val="clear" w:color="auto" w:fill="FFFFFF"/>
        </w:rPr>
        <w:t>(бездействие) многофункционального центра подается учредителю многофункционального центра. Жалоба на решения и дей-</w:t>
      </w:r>
      <w:r w:rsidRPr="0076676C">
        <w:rPr>
          <w:rFonts w:ascii="PT Astra Serif" w:hAnsi="PT Astra Serif" w:cs="Times New Roman"/>
          <w:color w:val="000000"/>
          <w:sz w:val="28"/>
          <w:szCs w:val="28"/>
        </w:rPr>
        <w:br/>
      </w:r>
      <w:proofErr w:type="spellStart"/>
      <w:r w:rsidRPr="0076676C">
        <w:rPr>
          <w:rFonts w:ascii="PT Astra Serif" w:hAnsi="PT Astra Serif" w:cs="Times New Roman"/>
          <w:color w:val="000000"/>
          <w:sz w:val="28"/>
          <w:szCs w:val="28"/>
          <w:shd w:val="clear" w:color="auto" w:fill="FFFFFF"/>
        </w:rPr>
        <w:t>ствия</w:t>
      </w:r>
      <w:proofErr w:type="spellEnd"/>
      <w:r w:rsidRPr="0076676C">
        <w:rPr>
          <w:rFonts w:ascii="PT Astra Serif" w:hAnsi="PT Astra Serif" w:cs="Times New Roman"/>
          <w:color w:val="000000"/>
          <w:sz w:val="28"/>
          <w:szCs w:val="28"/>
          <w:shd w:val="clear" w:color="auto" w:fill="FFFFFF"/>
        </w:rPr>
        <w:t xml:space="preserve"> (бездействие) работника привлекаемой многофункциональным центром организации подается руководителю этой </w:t>
      </w:r>
      <w:proofErr w:type="spellStart"/>
      <w:r w:rsidRPr="0076676C">
        <w:rPr>
          <w:rFonts w:ascii="PT Astra Serif" w:hAnsi="PT Astra Serif" w:cs="Times New Roman"/>
          <w:color w:val="000000"/>
          <w:sz w:val="28"/>
          <w:szCs w:val="28"/>
          <w:shd w:val="clear" w:color="auto" w:fill="FFFFFF"/>
        </w:rPr>
        <w:t>орга</w:t>
      </w:r>
      <w:proofErr w:type="spellEnd"/>
      <w:r w:rsidRPr="0076676C">
        <w:rPr>
          <w:rFonts w:ascii="PT Astra Serif" w:hAnsi="PT Astra Serif" w:cs="Times New Roman"/>
          <w:color w:val="000000"/>
          <w:sz w:val="28"/>
          <w:szCs w:val="28"/>
          <w:shd w:val="clear" w:color="auto" w:fill="FFFFFF"/>
        </w:rPr>
        <w:t>-</w:t>
      </w:r>
      <w:r w:rsidRPr="0076676C">
        <w:rPr>
          <w:rFonts w:ascii="PT Astra Serif" w:hAnsi="PT Astra Serif" w:cs="Times New Roman"/>
          <w:color w:val="000000"/>
          <w:sz w:val="28"/>
          <w:szCs w:val="28"/>
        </w:rPr>
        <w:br/>
      </w:r>
      <w:proofErr w:type="spellStart"/>
      <w:r w:rsidRPr="0076676C">
        <w:rPr>
          <w:rFonts w:ascii="PT Astra Serif" w:hAnsi="PT Astra Serif" w:cs="Times New Roman"/>
          <w:color w:val="000000"/>
          <w:sz w:val="28"/>
          <w:szCs w:val="28"/>
          <w:shd w:val="clear" w:color="auto" w:fill="FFFFFF"/>
        </w:rPr>
        <w:t>низации</w:t>
      </w:r>
      <w:proofErr w:type="spellEnd"/>
      <w:r w:rsidRPr="0076676C">
        <w:rPr>
          <w:rFonts w:ascii="PT Astra Serif" w:hAnsi="PT Astra Serif" w:cs="Times New Roman"/>
          <w:color w:val="000000"/>
          <w:sz w:val="28"/>
          <w:szCs w:val="28"/>
          <w:shd w:val="clear" w:color="auto" w:fill="FFFFFF"/>
        </w:rPr>
        <w:t xml:space="preserve">. </w:t>
      </w:r>
    </w:p>
    <w:p w14:paraId="57D8B923"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 xml:space="preserve">5.6. Жалоба в соответствии с Федеральным </w:t>
      </w:r>
      <w:hyperlink r:id="rId26" w:tooltip="consultantplus://offline/ref=9BEE26B22C6BECCE56B02BF7315200528BD850A21580B8EC6783A99920DD1889DC4A9A1E8AI8s4O" w:history="1">
        <w:r w:rsidRPr="0076676C">
          <w:rPr>
            <w:rFonts w:ascii="PT Astra Serif" w:eastAsia="Times New Roman" w:hAnsi="PT Astra Serif" w:cs="Times New Roman"/>
            <w:sz w:val="28"/>
            <w:szCs w:val="28"/>
            <w:lang w:eastAsia="ru-RU"/>
          </w:rPr>
          <w:t>законом</w:t>
        </w:r>
      </w:hyperlink>
      <w:r w:rsidRPr="0076676C">
        <w:rPr>
          <w:rFonts w:ascii="PT Astra Serif" w:hAnsi="PT Astra Serif" w:cs="Times New Roman"/>
          <w:sz w:val="28"/>
          <w:szCs w:val="28"/>
        </w:rPr>
        <w:t xml:space="preserve"> «Об организации предоставления государственных и муниципальных услуг»</w:t>
      </w:r>
      <w:r w:rsidRPr="0076676C">
        <w:rPr>
          <w:rFonts w:ascii="PT Astra Serif" w:eastAsia="Times New Roman" w:hAnsi="PT Astra Serif" w:cs="Times New Roman"/>
          <w:sz w:val="28"/>
          <w:szCs w:val="28"/>
          <w:lang w:eastAsia="ru-RU"/>
        </w:rPr>
        <w:t xml:space="preserve"> должна содержать:</w:t>
      </w:r>
    </w:p>
    <w:p w14:paraId="30435340"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21DD886E"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C7B70E"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 xml:space="preserve">сведения об обжалуемых решениях и действиях (бездействии) органа местного самоуправления, его должностного лица, </w:t>
      </w:r>
      <w:proofErr w:type="gramStart"/>
      <w:r w:rsidRPr="0076676C">
        <w:rPr>
          <w:rFonts w:ascii="PT Astra Serif" w:eastAsia="Times New Roman" w:hAnsi="PT Astra Serif" w:cs="Times New Roman"/>
          <w:sz w:val="28"/>
          <w:szCs w:val="28"/>
          <w:lang w:eastAsia="ru-RU"/>
        </w:rPr>
        <w:t>муниципального  служащего</w:t>
      </w:r>
      <w:proofErr w:type="gramEnd"/>
      <w:r w:rsidRPr="0076676C">
        <w:rPr>
          <w:rFonts w:ascii="PT Astra Serif" w:eastAsia="Times New Roman" w:hAnsi="PT Astra Serif" w:cs="Times New Roman"/>
          <w:sz w:val="28"/>
          <w:szCs w:val="28"/>
          <w:lang w:eastAsia="ru-RU"/>
        </w:rPr>
        <w:t>;</w:t>
      </w:r>
    </w:p>
    <w:p w14:paraId="6AC67EC8"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5BFAB1AB"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B7EE66E"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0E5AE6BA"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50521C1A"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90CE390"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E830E82"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5.9. В электронном виде жалоба может быть подана заявителем посредством:</w:t>
      </w:r>
    </w:p>
    <w:p w14:paraId="04D09388"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официального сайта органа местного самоуправления в информационно-телекоммуникационной сети Интернет;</w:t>
      </w:r>
    </w:p>
    <w:p w14:paraId="50B87716"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hAnsi="PT Astra Serif"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14:paraId="4FBD670D"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Единого портала государственных и муниципальных услуг.</w:t>
      </w:r>
    </w:p>
    <w:p w14:paraId="30273251"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C22A09" w14:textId="77777777" w:rsidR="00CF4336" w:rsidRPr="0076676C" w:rsidRDefault="00CF4336">
      <w:pPr>
        <w:pStyle w:val="ConsPlusNormal"/>
        <w:ind w:firstLine="540"/>
        <w:jc w:val="both"/>
        <w:rPr>
          <w:rFonts w:ascii="PT Astra Serif" w:hAnsi="PT Astra Serif" w:cs="Times New Roman"/>
          <w:sz w:val="28"/>
          <w:szCs w:val="28"/>
        </w:rPr>
      </w:pPr>
    </w:p>
    <w:p w14:paraId="35D38897" w14:textId="77777777" w:rsidR="00CF4336" w:rsidRPr="0076676C" w:rsidRDefault="00E4376C">
      <w:pPr>
        <w:pStyle w:val="ConsPlusNormal"/>
        <w:jc w:val="center"/>
        <w:outlineLvl w:val="1"/>
        <w:rPr>
          <w:rFonts w:ascii="PT Astra Serif" w:hAnsi="PT Astra Serif" w:cs="Times New Roman"/>
          <w:b/>
          <w:i/>
          <w:sz w:val="28"/>
          <w:szCs w:val="28"/>
        </w:rPr>
      </w:pPr>
      <w:r w:rsidRPr="0076676C">
        <w:rPr>
          <w:rFonts w:ascii="PT Astra Serif" w:hAnsi="PT Astra Serif" w:cs="Times New Roman"/>
          <w:b/>
          <w:i/>
          <w:sz w:val="28"/>
          <w:szCs w:val="28"/>
        </w:rPr>
        <w:lastRenderedPageBreak/>
        <w:t>Сроки рассмотрения жалобы</w:t>
      </w:r>
    </w:p>
    <w:p w14:paraId="0F2BE339" w14:textId="77777777" w:rsidR="00CF4336" w:rsidRPr="0076676C" w:rsidRDefault="00CF4336">
      <w:pPr>
        <w:pStyle w:val="ConsPlusNormal"/>
        <w:ind w:firstLine="540"/>
        <w:jc w:val="both"/>
        <w:rPr>
          <w:rFonts w:ascii="PT Astra Serif" w:hAnsi="PT Astra Serif" w:cs="Times New Roman"/>
          <w:sz w:val="28"/>
          <w:szCs w:val="28"/>
        </w:rPr>
      </w:pPr>
    </w:p>
    <w:p w14:paraId="21B8B76F"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4661D9DE" w14:textId="77777777" w:rsidR="00CF4336" w:rsidRPr="0076676C" w:rsidRDefault="00CF4336">
      <w:pPr>
        <w:pStyle w:val="ConsPlusNormal"/>
        <w:jc w:val="center"/>
        <w:outlineLvl w:val="1"/>
        <w:rPr>
          <w:rFonts w:ascii="PT Astra Serif" w:hAnsi="PT Astra Serif" w:cs="Times New Roman"/>
          <w:b/>
          <w:sz w:val="28"/>
          <w:szCs w:val="28"/>
        </w:rPr>
      </w:pPr>
    </w:p>
    <w:p w14:paraId="32EFEA7F" w14:textId="77777777" w:rsidR="00CF4336" w:rsidRPr="0076676C" w:rsidRDefault="00CF4336">
      <w:pPr>
        <w:spacing w:after="0" w:line="240" w:lineRule="auto"/>
        <w:ind w:firstLine="540"/>
        <w:jc w:val="both"/>
        <w:rPr>
          <w:rFonts w:ascii="PT Astra Serif" w:eastAsia="Times New Roman" w:hAnsi="PT Astra Serif" w:cs="Times New Roman"/>
          <w:b/>
          <w:i/>
          <w:sz w:val="28"/>
          <w:szCs w:val="28"/>
          <w:lang w:eastAsia="ru-RU"/>
        </w:rPr>
      </w:pPr>
    </w:p>
    <w:p w14:paraId="3903E39A" w14:textId="77777777" w:rsidR="00CF4336" w:rsidRPr="0076676C" w:rsidRDefault="00E4376C">
      <w:pPr>
        <w:spacing w:after="0" w:line="240" w:lineRule="auto"/>
        <w:ind w:firstLine="540"/>
        <w:jc w:val="both"/>
        <w:rPr>
          <w:rFonts w:ascii="PT Astra Serif" w:eastAsia="Times New Roman" w:hAnsi="PT Astra Serif" w:cs="Times New Roman"/>
          <w:b/>
          <w:i/>
          <w:sz w:val="28"/>
          <w:szCs w:val="28"/>
          <w:lang w:eastAsia="ru-RU"/>
        </w:rPr>
      </w:pPr>
      <w:r w:rsidRPr="0076676C">
        <w:rPr>
          <w:rFonts w:ascii="PT Astra Serif" w:eastAsia="Times New Roman" w:hAnsi="PT Astra Serif" w:cs="Times New Roman"/>
          <w:b/>
          <w:i/>
          <w:sz w:val="28"/>
          <w:szCs w:val="28"/>
          <w:lang w:eastAsia="ru-RU"/>
        </w:rPr>
        <w:t xml:space="preserve">Перечень оснований для приостановления рассмотрения жалобы </w:t>
      </w:r>
    </w:p>
    <w:p w14:paraId="653F6023" w14:textId="77777777" w:rsidR="00CF4336" w:rsidRPr="0076676C" w:rsidRDefault="00CF4336">
      <w:pPr>
        <w:pStyle w:val="ConsPlusNormal"/>
        <w:ind w:firstLine="540"/>
        <w:jc w:val="both"/>
        <w:rPr>
          <w:rFonts w:ascii="PT Astra Serif" w:hAnsi="PT Astra Serif" w:cs="Times New Roman"/>
          <w:sz w:val="28"/>
          <w:szCs w:val="28"/>
        </w:rPr>
      </w:pPr>
    </w:p>
    <w:p w14:paraId="4B580CB6"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5.11. Оснований для приостановления рассмотрения жалобы не предусмотрено.</w:t>
      </w:r>
    </w:p>
    <w:p w14:paraId="0BEC6E79" w14:textId="77777777" w:rsidR="00CF4336" w:rsidRPr="0076676C" w:rsidRDefault="00CF4336">
      <w:pPr>
        <w:pStyle w:val="ConsPlusNormal"/>
        <w:jc w:val="center"/>
        <w:outlineLvl w:val="1"/>
        <w:rPr>
          <w:rFonts w:ascii="PT Astra Serif" w:hAnsi="PT Astra Serif" w:cs="Times New Roman"/>
          <w:b/>
          <w:sz w:val="28"/>
          <w:szCs w:val="28"/>
        </w:rPr>
      </w:pPr>
    </w:p>
    <w:p w14:paraId="0856CEF5" w14:textId="77777777" w:rsidR="00CF4336" w:rsidRPr="0076676C" w:rsidRDefault="00E4376C">
      <w:pPr>
        <w:spacing w:after="0" w:line="240" w:lineRule="auto"/>
        <w:ind w:firstLine="540"/>
        <w:jc w:val="center"/>
        <w:rPr>
          <w:rFonts w:ascii="PT Astra Serif" w:eastAsia="Times New Roman" w:hAnsi="PT Astra Serif" w:cs="Times New Roman"/>
          <w:b/>
          <w:i/>
          <w:sz w:val="28"/>
          <w:szCs w:val="28"/>
          <w:lang w:eastAsia="ru-RU"/>
        </w:rPr>
      </w:pPr>
      <w:r w:rsidRPr="0076676C">
        <w:rPr>
          <w:rFonts w:ascii="PT Astra Serif" w:eastAsia="Times New Roman" w:hAnsi="PT Astra Serif" w:cs="Times New Roman"/>
          <w:b/>
          <w:i/>
          <w:sz w:val="28"/>
          <w:szCs w:val="28"/>
          <w:lang w:eastAsia="ru-RU"/>
        </w:rPr>
        <w:t>Результат рассмотрения жалобы</w:t>
      </w:r>
    </w:p>
    <w:p w14:paraId="054E4CEC" w14:textId="77777777" w:rsidR="00CF4336" w:rsidRPr="0076676C" w:rsidRDefault="00CF4336">
      <w:pPr>
        <w:pStyle w:val="ConsPlusNormal"/>
        <w:jc w:val="center"/>
        <w:outlineLvl w:val="1"/>
        <w:rPr>
          <w:rFonts w:ascii="PT Astra Serif" w:hAnsi="PT Astra Serif" w:cs="Times New Roman"/>
          <w:b/>
          <w:sz w:val="28"/>
          <w:szCs w:val="28"/>
        </w:rPr>
      </w:pPr>
    </w:p>
    <w:p w14:paraId="27E9AAE4"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5.12. По результатам рассмотрения жалобы орган местного самоуправления принимает одно из следующих решений:</w:t>
      </w:r>
    </w:p>
    <w:p w14:paraId="4A4DA64C"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1FF197AA"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отказывает в удовлетворении жалобы.</w:t>
      </w:r>
    </w:p>
    <w:p w14:paraId="1254175F"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F115D58" w14:textId="77777777" w:rsidR="00CF4336" w:rsidRPr="0076676C" w:rsidRDefault="00E4376C">
      <w:pPr>
        <w:shd w:val="clear" w:color="auto" w:fill="FFFFFF"/>
        <w:spacing w:after="0" w:line="324" w:lineRule="atLeast"/>
        <w:ind w:firstLine="539"/>
        <w:jc w:val="both"/>
        <w:rPr>
          <w:rFonts w:ascii="PT Astra Serif" w:hAnsi="PT Astra Serif" w:cs="Times New Roman"/>
          <w:sz w:val="28"/>
          <w:szCs w:val="28"/>
        </w:rPr>
      </w:pPr>
      <w:r w:rsidRPr="0076676C">
        <w:rPr>
          <w:rStyle w:val="apple-converted-space"/>
          <w:rFonts w:ascii="PT Astra Serif" w:hAnsi="PT Astra Serif" w:cs="Arial"/>
          <w:color w:val="333333"/>
          <w:sz w:val="27"/>
          <w:szCs w:val="27"/>
        </w:rPr>
        <w:t> </w:t>
      </w:r>
      <w:r w:rsidRPr="0076676C">
        <w:rPr>
          <w:rStyle w:val="blk"/>
          <w:rFonts w:ascii="PT Astra Serif" w:hAnsi="PT Astra Serif" w:cs="Times New Roman"/>
          <w:sz w:val="28"/>
          <w:szCs w:val="28"/>
        </w:rPr>
        <w:t xml:space="preserve">В случае </w:t>
      </w:r>
      <w:proofErr w:type="gramStart"/>
      <w:r w:rsidRPr="0076676C">
        <w:rPr>
          <w:rStyle w:val="blk"/>
          <w:rFonts w:ascii="PT Astra Serif" w:hAnsi="PT Astra Serif" w:cs="Times New Roman"/>
          <w:sz w:val="28"/>
          <w:szCs w:val="28"/>
        </w:rPr>
        <w:t>признания жалобы</w:t>
      </w:r>
      <w:proofErr w:type="gramEnd"/>
      <w:r w:rsidRPr="0076676C">
        <w:rPr>
          <w:rStyle w:val="blk"/>
          <w:rFonts w:ascii="PT Astra Serif" w:hAnsi="PT Astra Serif" w:cs="Times New Roman"/>
          <w:sz w:val="28"/>
          <w:szCs w:val="28"/>
        </w:rPr>
        <w:t xml:space="preserve"> подлежащей удовлетворению в ответе заявителю, дается информация о действиях, органа местного самоуправления,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4" w:name="dst298"/>
      <w:bookmarkEnd w:id="4"/>
    </w:p>
    <w:p w14:paraId="1836DDE6" w14:textId="77777777" w:rsidR="00CF4336" w:rsidRPr="0076676C" w:rsidRDefault="00E4376C">
      <w:pPr>
        <w:shd w:val="clear" w:color="auto" w:fill="FFFFFF"/>
        <w:spacing w:after="0" w:line="324" w:lineRule="atLeast"/>
        <w:ind w:firstLine="539"/>
        <w:jc w:val="both"/>
        <w:rPr>
          <w:rFonts w:ascii="PT Astra Serif" w:hAnsi="PT Astra Serif" w:cs="Times New Roman"/>
          <w:sz w:val="28"/>
          <w:szCs w:val="28"/>
        </w:rPr>
      </w:pPr>
      <w:r w:rsidRPr="0076676C">
        <w:rPr>
          <w:rStyle w:val="blk"/>
          <w:rFonts w:ascii="PT Astra Serif" w:hAnsi="PT Astra Serif" w:cs="Times New Roman"/>
          <w:sz w:val="28"/>
          <w:szCs w:val="28"/>
        </w:rPr>
        <w:t xml:space="preserve">В случае </w:t>
      </w:r>
      <w:proofErr w:type="gramStart"/>
      <w:r w:rsidRPr="0076676C">
        <w:rPr>
          <w:rStyle w:val="blk"/>
          <w:rFonts w:ascii="PT Astra Serif" w:hAnsi="PT Astra Serif" w:cs="Times New Roman"/>
          <w:sz w:val="28"/>
          <w:szCs w:val="28"/>
        </w:rPr>
        <w:t>признания жалобы</w:t>
      </w:r>
      <w:proofErr w:type="gramEnd"/>
      <w:r w:rsidRPr="0076676C">
        <w:rPr>
          <w:rStyle w:val="blk"/>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EB8DBC"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hAnsi="PT Astra Serif" w:cs="Times New Roman"/>
          <w:sz w:val="28"/>
          <w:szCs w:val="28"/>
        </w:rPr>
        <w:t xml:space="preserve">5.13.В случае установления в ходе или по результатам рассмотрения жалобы признаков состава административного правонарушения или </w:t>
      </w:r>
      <w:r w:rsidRPr="0076676C">
        <w:rPr>
          <w:rFonts w:ascii="PT Astra Serif" w:hAnsi="PT Astra Serif" w:cs="Times New Roman"/>
          <w:sz w:val="28"/>
          <w:szCs w:val="28"/>
        </w:rPr>
        <w:lastRenderedPageBreak/>
        <w:t>преступления должностное лицо, уполномоченное на рассмотрение жалоб, незамедлительно направляет имеющиеся материалы в органы прокуратуры.</w:t>
      </w:r>
    </w:p>
    <w:p w14:paraId="66A91C38" w14:textId="77777777" w:rsidR="00CF4336" w:rsidRPr="0076676C" w:rsidRDefault="00CF4336">
      <w:pPr>
        <w:spacing w:after="0" w:line="240" w:lineRule="auto"/>
        <w:ind w:firstLine="540"/>
        <w:jc w:val="center"/>
        <w:rPr>
          <w:rFonts w:ascii="PT Astra Serif" w:eastAsia="Times New Roman" w:hAnsi="PT Astra Serif" w:cs="Times New Roman"/>
          <w:b/>
          <w:sz w:val="28"/>
          <w:szCs w:val="28"/>
          <w:lang w:eastAsia="ru-RU"/>
        </w:rPr>
      </w:pPr>
    </w:p>
    <w:p w14:paraId="00AC6FA8" w14:textId="77777777" w:rsidR="00CF4336" w:rsidRPr="0076676C" w:rsidRDefault="00E4376C">
      <w:pPr>
        <w:spacing w:after="0" w:line="240" w:lineRule="auto"/>
        <w:ind w:firstLine="540"/>
        <w:jc w:val="center"/>
        <w:rPr>
          <w:rFonts w:ascii="PT Astra Serif" w:eastAsia="Times New Roman" w:hAnsi="PT Astra Serif" w:cs="Times New Roman"/>
          <w:b/>
          <w:i/>
          <w:sz w:val="28"/>
          <w:szCs w:val="28"/>
          <w:lang w:eastAsia="ru-RU"/>
        </w:rPr>
      </w:pPr>
      <w:r w:rsidRPr="0076676C">
        <w:rPr>
          <w:rFonts w:ascii="PT Astra Serif" w:eastAsia="Times New Roman" w:hAnsi="PT Astra Serif" w:cs="Times New Roman"/>
          <w:b/>
          <w:i/>
          <w:sz w:val="28"/>
          <w:szCs w:val="28"/>
          <w:lang w:eastAsia="ru-RU"/>
        </w:rPr>
        <w:t>Порядок информирования заявителя о результатах рассмотрения жалобы</w:t>
      </w:r>
    </w:p>
    <w:p w14:paraId="7244354D" w14:textId="77777777" w:rsidR="00CF4336" w:rsidRPr="0076676C" w:rsidRDefault="00CF4336">
      <w:pPr>
        <w:pStyle w:val="ConsPlusNormal"/>
        <w:jc w:val="both"/>
        <w:outlineLvl w:val="1"/>
        <w:rPr>
          <w:rFonts w:ascii="PT Astra Serif" w:hAnsi="PT Astra Serif"/>
        </w:rPr>
      </w:pPr>
    </w:p>
    <w:p w14:paraId="3DBDD0CC" w14:textId="77777777" w:rsidR="00CF4336" w:rsidRPr="0076676C" w:rsidRDefault="00E4376C">
      <w:pPr>
        <w:pStyle w:val="ConsPlusNormal"/>
        <w:jc w:val="both"/>
        <w:outlineLvl w:val="1"/>
        <w:rPr>
          <w:rFonts w:ascii="PT Astra Serif" w:hAnsi="PT Astra Serif" w:cs="Times New Roman"/>
          <w:sz w:val="28"/>
          <w:szCs w:val="28"/>
        </w:rPr>
      </w:pPr>
      <w:r w:rsidRPr="0076676C">
        <w:rPr>
          <w:rFonts w:ascii="PT Astra Serif" w:hAnsi="PT Astra Serif"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35FFF0DC"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В ответе по результатам рассмотрения жалобы указываются:</w:t>
      </w:r>
    </w:p>
    <w:p w14:paraId="36C7FE17"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316B8DDA"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062DA157"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фамилия, имя, отчество (при наличии) или наименование заявителя;</w:t>
      </w:r>
    </w:p>
    <w:p w14:paraId="1F93427A"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основания для принятия решения по жалобе;</w:t>
      </w:r>
    </w:p>
    <w:p w14:paraId="6F69FAD0"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принятое по жалобе решение;</w:t>
      </w:r>
    </w:p>
    <w:p w14:paraId="4FC7FC1E"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61FDCCC"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сведения о порядке обжалования принятого по жалобе решения.</w:t>
      </w:r>
    </w:p>
    <w:p w14:paraId="4F66460A" w14:textId="77777777" w:rsidR="00CF4336" w:rsidRPr="0076676C" w:rsidRDefault="00CF4336">
      <w:pPr>
        <w:pStyle w:val="ConsPlusNormal"/>
        <w:jc w:val="center"/>
        <w:outlineLvl w:val="1"/>
        <w:rPr>
          <w:rFonts w:ascii="PT Astra Serif" w:hAnsi="PT Astra Serif" w:cs="Times New Roman"/>
          <w:b/>
          <w:sz w:val="28"/>
          <w:szCs w:val="28"/>
        </w:rPr>
      </w:pPr>
    </w:p>
    <w:p w14:paraId="2199D5DC" w14:textId="77777777" w:rsidR="00CF4336" w:rsidRPr="0076676C" w:rsidRDefault="00E4376C">
      <w:pPr>
        <w:spacing w:after="0" w:line="240" w:lineRule="auto"/>
        <w:ind w:firstLine="540"/>
        <w:jc w:val="center"/>
        <w:rPr>
          <w:rFonts w:ascii="PT Astra Serif" w:hAnsi="PT Astra Serif" w:cs="Times New Roman"/>
          <w:b/>
          <w:bCs/>
          <w:i/>
          <w:sz w:val="28"/>
          <w:szCs w:val="28"/>
        </w:rPr>
      </w:pPr>
      <w:r w:rsidRPr="0076676C">
        <w:rPr>
          <w:rFonts w:ascii="PT Astra Serif" w:hAnsi="PT Astra Serif" w:cs="Times New Roman"/>
          <w:b/>
          <w:bCs/>
          <w:i/>
          <w:sz w:val="28"/>
          <w:szCs w:val="28"/>
        </w:rPr>
        <w:t>Порядок обжалования решения по жалобе</w:t>
      </w:r>
    </w:p>
    <w:p w14:paraId="25AE25CD" w14:textId="77777777" w:rsidR="00CF4336" w:rsidRPr="0076676C" w:rsidRDefault="00CF4336">
      <w:pPr>
        <w:spacing w:after="0" w:line="240" w:lineRule="auto"/>
        <w:ind w:firstLine="540"/>
        <w:jc w:val="both"/>
        <w:rPr>
          <w:rFonts w:ascii="PT Astra Serif" w:hAnsi="PT Astra Serif" w:cs="Times New Roman"/>
          <w:sz w:val="28"/>
          <w:szCs w:val="28"/>
        </w:rPr>
      </w:pPr>
    </w:p>
    <w:p w14:paraId="24ECEAE3" w14:textId="77777777" w:rsidR="00CF4336" w:rsidRPr="0076676C" w:rsidRDefault="00E4376C">
      <w:pPr>
        <w:spacing w:after="0" w:line="240" w:lineRule="auto"/>
        <w:ind w:firstLine="540"/>
        <w:jc w:val="both"/>
        <w:rPr>
          <w:rFonts w:ascii="PT Astra Serif" w:hAnsi="PT Astra Serif" w:cs="Times New Roman"/>
          <w:sz w:val="28"/>
          <w:szCs w:val="28"/>
        </w:rPr>
      </w:pPr>
      <w:r w:rsidRPr="0076676C">
        <w:rPr>
          <w:rFonts w:ascii="PT Astra Serif" w:hAnsi="PT Astra Serif"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2FFBCFE5" w14:textId="77777777" w:rsidR="00CF4336" w:rsidRPr="0076676C" w:rsidRDefault="00CF4336">
      <w:pPr>
        <w:pStyle w:val="ConsPlusNormal"/>
        <w:jc w:val="center"/>
        <w:outlineLvl w:val="1"/>
        <w:rPr>
          <w:rFonts w:ascii="PT Astra Serif" w:hAnsi="PT Astra Serif" w:cs="Times New Roman"/>
          <w:b/>
          <w:sz w:val="28"/>
          <w:szCs w:val="28"/>
        </w:rPr>
      </w:pPr>
    </w:p>
    <w:p w14:paraId="6A635E54" w14:textId="77777777" w:rsidR="00CF4336" w:rsidRPr="0076676C" w:rsidRDefault="00E4376C">
      <w:pPr>
        <w:pStyle w:val="ConsPlusNormal"/>
        <w:jc w:val="center"/>
        <w:outlineLvl w:val="1"/>
        <w:rPr>
          <w:rFonts w:ascii="PT Astra Serif" w:hAnsi="PT Astra Serif" w:cs="Times New Roman"/>
          <w:b/>
          <w:i/>
          <w:sz w:val="28"/>
          <w:szCs w:val="28"/>
        </w:rPr>
      </w:pPr>
      <w:r w:rsidRPr="0076676C">
        <w:rPr>
          <w:rFonts w:ascii="PT Astra Serif" w:hAnsi="PT Astra Serif" w:cs="Times New Roman"/>
          <w:b/>
          <w:i/>
          <w:sz w:val="28"/>
          <w:szCs w:val="28"/>
        </w:rPr>
        <w:t>Право заявителя на получение информации и документов, необходимых для обоснования и рассмотрения жалобы</w:t>
      </w:r>
    </w:p>
    <w:p w14:paraId="0126AA11" w14:textId="77777777" w:rsidR="00CF4336" w:rsidRPr="0076676C" w:rsidRDefault="00CF4336">
      <w:pPr>
        <w:pStyle w:val="ConsPlusNormal"/>
        <w:jc w:val="both"/>
        <w:rPr>
          <w:rFonts w:ascii="PT Astra Serif" w:hAnsi="PT Astra Serif" w:cs="Times New Roman"/>
          <w:sz w:val="28"/>
          <w:szCs w:val="28"/>
        </w:rPr>
      </w:pPr>
    </w:p>
    <w:p w14:paraId="4356F0B8" w14:textId="77777777" w:rsidR="00CF4336" w:rsidRPr="0076676C" w:rsidRDefault="00E4376C">
      <w:pPr>
        <w:pStyle w:val="ConsPlusNormal"/>
        <w:ind w:firstLine="540"/>
        <w:jc w:val="both"/>
        <w:rPr>
          <w:rFonts w:ascii="PT Astra Serif" w:hAnsi="PT Astra Serif" w:cs="Times New Roman"/>
          <w:sz w:val="28"/>
          <w:szCs w:val="28"/>
        </w:rPr>
      </w:pPr>
      <w:r w:rsidRPr="0076676C">
        <w:rPr>
          <w:rFonts w:ascii="PT Astra Serif" w:hAnsi="PT Astra Serif" w:cs="Times New Roman"/>
          <w:sz w:val="28"/>
          <w:szCs w:val="28"/>
        </w:rPr>
        <w:t>5.16. Заявитель имеет право на получение информации и документов, необходимых для обоснования и рассмотрения жалобы</w:t>
      </w:r>
      <w:r w:rsidRPr="0076676C">
        <w:rPr>
          <w:rFonts w:ascii="PT Astra Serif" w:eastAsiaTheme="minorHAnsi" w:hAnsi="PT Astra Serif" w:cs="Times New Roman"/>
          <w:b/>
          <w:bCs/>
          <w:sz w:val="28"/>
          <w:szCs w:val="28"/>
          <w:lang w:eastAsia="en-US"/>
        </w:rPr>
        <w:t xml:space="preserve">, </w:t>
      </w:r>
      <w:r w:rsidRPr="0076676C">
        <w:rPr>
          <w:rFonts w:ascii="PT Astra Serif" w:hAnsi="PT Astra Serif"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795D9291" w14:textId="77777777" w:rsidR="00CF4336" w:rsidRPr="0076676C" w:rsidRDefault="00CF4336">
      <w:pPr>
        <w:spacing w:after="0" w:line="240" w:lineRule="auto"/>
        <w:ind w:firstLine="540"/>
        <w:jc w:val="center"/>
        <w:rPr>
          <w:rFonts w:ascii="PT Astra Serif" w:hAnsi="PT Astra Serif" w:cs="Times New Roman"/>
          <w:b/>
          <w:bCs/>
          <w:sz w:val="28"/>
          <w:szCs w:val="28"/>
        </w:rPr>
      </w:pPr>
    </w:p>
    <w:p w14:paraId="15CCB42C" w14:textId="77777777" w:rsidR="00CF4336" w:rsidRPr="0076676C" w:rsidRDefault="00E4376C">
      <w:pPr>
        <w:spacing w:after="0" w:line="240" w:lineRule="auto"/>
        <w:ind w:firstLine="540"/>
        <w:jc w:val="center"/>
        <w:rPr>
          <w:rFonts w:ascii="PT Astra Serif" w:hAnsi="PT Astra Serif" w:cs="Times New Roman"/>
          <w:b/>
          <w:bCs/>
          <w:i/>
          <w:sz w:val="28"/>
          <w:szCs w:val="28"/>
        </w:rPr>
      </w:pPr>
      <w:r w:rsidRPr="0076676C">
        <w:rPr>
          <w:rFonts w:ascii="PT Astra Serif" w:hAnsi="PT Astra Serif" w:cs="Times New Roman"/>
          <w:b/>
          <w:bCs/>
          <w:i/>
          <w:sz w:val="28"/>
          <w:szCs w:val="28"/>
        </w:rPr>
        <w:t>Способы информирования заявителей о порядке подачи и рассмотрения жалобы</w:t>
      </w:r>
    </w:p>
    <w:p w14:paraId="6928BA3F" w14:textId="77777777" w:rsidR="00CF4336" w:rsidRPr="0076676C" w:rsidRDefault="00CF4336">
      <w:pPr>
        <w:pStyle w:val="ConsPlusNormal"/>
        <w:jc w:val="center"/>
        <w:outlineLvl w:val="1"/>
        <w:rPr>
          <w:rFonts w:ascii="PT Astra Serif" w:hAnsi="PT Astra Serif" w:cs="Times New Roman"/>
          <w:b/>
          <w:i/>
          <w:sz w:val="28"/>
          <w:szCs w:val="28"/>
        </w:rPr>
      </w:pPr>
    </w:p>
    <w:p w14:paraId="5A7E00EA"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5.17. Информация о порядке подачи и рассмотрения жалобы доводится до заявителя следующими способами:</w:t>
      </w:r>
    </w:p>
    <w:p w14:paraId="2EF5FEC7"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lastRenderedPageBreak/>
        <w:t>посредством информирования при личном обращении (в том числе обращении по телефону) в орган местного самоуправления и в МФЦ;</w:t>
      </w:r>
    </w:p>
    <w:p w14:paraId="2E3BF61B" w14:textId="77777777" w:rsidR="00CF4336" w:rsidRPr="0076676C" w:rsidRDefault="00E4376C">
      <w:pPr>
        <w:spacing w:after="0"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4D5D2D2B" w14:textId="77777777" w:rsidR="00CF4336" w:rsidRPr="0076676C" w:rsidRDefault="00E4376C">
      <w:pPr>
        <w:spacing w:line="240" w:lineRule="auto"/>
        <w:ind w:firstLine="540"/>
        <w:jc w:val="both"/>
        <w:rPr>
          <w:rFonts w:ascii="PT Astra Serif" w:eastAsia="Times New Roman" w:hAnsi="PT Astra Serif" w:cs="Times New Roman"/>
          <w:sz w:val="28"/>
          <w:szCs w:val="28"/>
          <w:lang w:eastAsia="ru-RU"/>
        </w:rPr>
      </w:pPr>
      <w:r w:rsidRPr="0076676C">
        <w:rPr>
          <w:rFonts w:ascii="PT Astra Serif" w:eastAsia="Times New Roman" w:hAnsi="PT Astra Serif"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14:paraId="0A9AAFC7" w14:textId="77777777" w:rsidR="00CF4336" w:rsidRPr="002B7AC7" w:rsidRDefault="00CF4336">
      <w:pPr>
        <w:spacing w:after="0"/>
        <w:ind w:firstLine="709"/>
        <w:jc w:val="both"/>
        <w:rPr>
          <w:rFonts w:ascii="PT Astra Serif" w:hAnsi="PT Astra Serif" w:cs="Times New Roman"/>
          <w:b/>
          <w:color w:val="000000"/>
          <w:sz w:val="16"/>
          <w:szCs w:val="16"/>
        </w:rPr>
      </w:pPr>
    </w:p>
    <w:p w14:paraId="54CEF380" w14:textId="77777777" w:rsidR="002B7AC7" w:rsidRPr="002B7AC7" w:rsidRDefault="00E4376C" w:rsidP="002B7AC7">
      <w:pPr>
        <w:spacing w:after="0" w:line="240" w:lineRule="auto"/>
        <w:ind w:firstLine="720"/>
        <w:jc w:val="center"/>
        <w:rPr>
          <w:rFonts w:ascii="PT Astra Serif" w:hAnsi="PT Astra Serif" w:cs="Times New Roman"/>
          <w:b/>
          <w:color w:val="000000"/>
          <w:sz w:val="28"/>
          <w:szCs w:val="28"/>
        </w:rPr>
      </w:pPr>
      <w:r w:rsidRPr="002B7AC7">
        <w:rPr>
          <w:rFonts w:ascii="PT Astra Serif" w:hAnsi="PT Astra Serif" w:cs="Times New Roman"/>
          <w:b/>
          <w:color w:val="000000"/>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14:paraId="7737B7F2" w14:textId="10422696" w:rsidR="002B7AC7" w:rsidRPr="002B7AC7" w:rsidRDefault="002B7AC7" w:rsidP="002B7AC7">
      <w:pPr>
        <w:spacing w:after="0" w:line="240" w:lineRule="auto"/>
        <w:ind w:firstLine="720"/>
        <w:jc w:val="center"/>
        <w:rPr>
          <w:rFonts w:ascii="PT Astra Serif" w:hAnsi="PT Astra Serif" w:cs="Times New Roman"/>
          <w:color w:val="1F497D" w:themeColor="text2"/>
          <w:sz w:val="24"/>
          <w:szCs w:val="24"/>
        </w:rPr>
      </w:pPr>
      <w:r w:rsidRPr="002B7AC7">
        <w:rPr>
          <w:rFonts w:ascii="PT Astra Serif" w:hAnsi="PT Astra Serif"/>
          <w:color w:val="1F497D" w:themeColor="text2"/>
          <w:sz w:val="24"/>
          <w:szCs w:val="24"/>
        </w:rPr>
        <w:t xml:space="preserve">(с </w:t>
      </w:r>
      <w:proofErr w:type="spellStart"/>
      <w:r w:rsidRPr="002B7AC7">
        <w:rPr>
          <w:rFonts w:ascii="PT Astra Serif" w:hAnsi="PT Astra Serif"/>
          <w:color w:val="1F497D" w:themeColor="text2"/>
          <w:sz w:val="24"/>
          <w:szCs w:val="24"/>
        </w:rPr>
        <w:t>изм</w:t>
      </w:r>
      <w:proofErr w:type="spellEnd"/>
      <w:r w:rsidRPr="002B7AC7">
        <w:rPr>
          <w:rFonts w:ascii="PT Astra Serif" w:hAnsi="PT Astra Serif"/>
          <w:color w:val="1F497D" w:themeColor="text2"/>
          <w:sz w:val="24"/>
          <w:szCs w:val="24"/>
        </w:rPr>
        <w:t xml:space="preserve"> </w:t>
      </w:r>
      <w:r w:rsidRPr="002B7AC7">
        <w:rPr>
          <w:rFonts w:ascii="PT Astra Serif" w:hAnsi="PT Astra Serif" w:cs="Times New Roman"/>
          <w:color w:val="1F497D" w:themeColor="text2"/>
          <w:sz w:val="24"/>
          <w:szCs w:val="24"/>
        </w:rPr>
        <w:t>от 01.04.2024 №214)</w:t>
      </w:r>
    </w:p>
    <w:p w14:paraId="623D4103" w14:textId="77777777" w:rsidR="00CF4336" w:rsidRPr="002B7AC7" w:rsidRDefault="00CF4336">
      <w:pPr>
        <w:spacing w:after="0"/>
        <w:ind w:firstLine="709"/>
        <w:jc w:val="both"/>
        <w:rPr>
          <w:rFonts w:ascii="PT Astra Serif" w:hAnsi="PT Astra Serif" w:cs="Times New Roman"/>
          <w:color w:val="000000"/>
          <w:sz w:val="28"/>
          <w:szCs w:val="28"/>
        </w:rPr>
      </w:pPr>
    </w:p>
    <w:p w14:paraId="62F3F085" w14:textId="77777777" w:rsidR="00CF4336" w:rsidRPr="002B7AC7" w:rsidRDefault="00E4376C">
      <w:pPr>
        <w:spacing w:after="0"/>
        <w:jc w:val="center"/>
        <w:rPr>
          <w:rFonts w:ascii="PT Astra Serif" w:hAnsi="PT Astra Serif" w:cs="Times New Roman"/>
          <w:i/>
          <w:color w:val="000000"/>
          <w:sz w:val="28"/>
          <w:szCs w:val="28"/>
        </w:rPr>
      </w:pPr>
      <w:r w:rsidRPr="002B7AC7">
        <w:rPr>
          <w:rFonts w:ascii="PT Astra Serif" w:hAnsi="PT Astra Serif" w:cs="Times New Roman"/>
          <w:i/>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435F15C1" w14:textId="77777777" w:rsidR="00CF4336" w:rsidRPr="002B7AC7" w:rsidRDefault="00CF4336">
      <w:pPr>
        <w:spacing w:after="0"/>
        <w:ind w:firstLine="709"/>
        <w:jc w:val="both"/>
        <w:rPr>
          <w:rFonts w:ascii="PT Astra Serif" w:hAnsi="PT Astra Serif" w:cs="Times New Roman"/>
          <w:color w:val="000000"/>
          <w:sz w:val="28"/>
          <w:szCs w:val="28"/>
        </w:rPr>
      </w:pPr>
    </w:p>
    <w:p w14:paraId="31D2551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6. 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 (далее - МФЦ).</w:t>
      </w:r>
    </w:p>
    <w:p w14:paraId="6D184F17"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Получение муниципальной услуги в МФЦ осуществляется в соответствии с настоящим Административным регламентом и на основании Соглашения о взаимодействии, заключенного между </w:t>
      </w:r>
      <w:r w:rsidRPr="002B7AC7">
        <w:rPr>
          <w:rFonts w:ascii="PT Astra Serif" w:eastAsia="Calibri" w:hAnsi="PT Astra Serif" w:cs="Times New Roman"/>
          <w:i/>
          <w:sz w:val="28"/>
          <w:szCs w:val="28"/>
        </w:rPr>
        <w:t>администрацией Красноармейского муниципального района Саратовской области</w:t>
      </w:r>
      <w:r w:rsidR="009A530B" w:rsidRPr="002B7AC7">
        <w:rPr>
          <w:rFonts w:ascii="PT Astra Serif" w:eastAsia="Calibri" w:hAnsi="PT Astra Serif" w:cs="Times New Roman"/>
          <w:i/>
          <w:sz w:val="28"/>
          <w:szCs w:val="28"/>
        </w:rPr>
        <w:t xml:space="preserve"> (далее по тексту – Уполномоченный орган)</w:t>
      </w:r>
      <w:r w:rsidRPr="002B7AC7">
        <w:rPr>
          <w:rFonts w:ascii="PT Astra Serif" w:eastAsia="Calibri" w:hAnsi="PT Astra Serif" w:cs="Times New Roman"/>
          <w:i/>
          <w:sz w:val="28"/>
          <w:szCs w:val="28"/>
        </w:rPr>
        <w:t xml:space="preserve"> </w:t>
      </w:r>
      <w:r w:rsidRPr="002B7AC7">
        <w:rPr>
          <w:rFonts w:ascii="PT Astra Serif" w:eastAsia="Calibri" w:hAnsi="PT Astra Serif" w:cs="Times New Roman"/>
          <w:sz w:val="28"/>
          <w:szCs w:val="28"/>
        </w:rPr>
        <w:t>и МФЦ.</w:t>
      </w:r>
    </w:p>
    <w:p w14:paraId="589F1479"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Предоставление муниципальной услуги, на основании комплексного запроса, предусмотренного статьей 15.1 Федерального закона от 27 июля 2010 года № 210-ФЗ «Об организации предоставления государственных и муниципальных услуг», не осуществляется. </w:t>
      </w:r>
    </w:p>
    <w:p w14:paraId="69E14E2E"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6.1. При участии в предоставлении муниципальной услуги специалисты МФЦ осуществляют следующие административные процедуры:</w:t>
      </w:r>
    </w:p>
    <w:p w14:paraId="03812DF4"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 информирование заявителей о порядке предоставления государственных и муниципальных услуг, в том числе посредством комплексного запроса, в МФЦ,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 </w:t>
      </w:r>
    </w:p>
    <w:p w14:paraId="0DCCAB0E" w14:textId="77777777" w:rsidR="00E4376C" w:rsidRPr="002B7AC7" w:rsidRDefault="00E4376C" w:rsidP="00E4376C">
      <w:pPr>
        <w:suppressAutoHyphens/>
        <w:spacing w:after="0" w:line="240" w:lineRule="auto"/>
        <w:ind w:firstLine="708"/>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МФЦ, а также прием комплексных запросов;</w:t>
      </w:r>
    </w:p>
    <w:p w14:paraId="7FCB0183"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lang w:eastAsia="ru-RU"/>
        </w:rPr>
        <w:lastRenderedPageBreak/>
        <w:t>- выдача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r w:rsidRPr="002B7AC7">
        <w:rPr>
          <w:rFonts w:ascii="PT Astra Serif" w:eastAsia="Calibri" w:hAnsi="PT Astra Serif" w:cs="Times New Roman"/>
          <w:sz w:val="28"/>
          <w:szCs w:val="28"/>
        </w:rPr>
        <w:t>;</w:t>
      </w:r>
    </w:p>
    <w:p w14:paraId="2A05FF18"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порядок досудебного (внесудебного) обжалования решений и действий (бездействия) МФЦ и их работников.</w:t>
      </w:r>
    </w:p>
    <w:p w14:paraId="431802FA"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Информирование заявителей о порядке предоставления государственных и муниципальных услуг, в том числе посредством комплексного запроса, в МФЦ,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r w:rsidRPr="002B7AC7">
        <w:rPr>
          <w:rFonts w:ascii="PT Astra Serif" w:eastAsia="Calibri" w:hAnsi="PT Astra Serif" w:cs="Times New Roman"/>
          <w:i/>
          <w:sz w:val="28"/>
          <w:szCs w:val="28"/>
        </w:rPr>
        <w:t>»</w:t>
      </w:r>
      <w:r w:rsidRPr="002B7AC7">
        <w:rPr>
          <w:rFonts w:ascii="PT Astra Serif" w:eastAsia="Calibri" w:hAnsi="PT Astra Serif" w:cs="Times New Roman"/>
          <w:sz w:val="28"/>
          <w:szCs w:val="28"/>
        </w:rPr>
        <w:t>.</w:t>
      </w:r>
    </w:p>
    <w:p w14:paraId="0B3700B3"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6.2. Информирование заинтересованных лиц по вопросам предоставления муниципальной услуги осуществляется специалистами МФЦ.</w:t>
      </w:r>
    </w:p>
    <w:p w14:paraId="58227844"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Информирование по вопросам предоставления муниципальной услуги осуществляется следующими способами:</w:t>
      </w:r>
    </w:p>
    <w:p w14:paraId="3D6CAD1C"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индивидуальное устное информирование (на личном приеме или по телефону);</w:t>
      </w:r>
    </w:p>
    <w:p w14:paraId="0D39CDF0"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публичное письменное информирование.</w:t>
      </w:r>
    </w:p>
    <w:p w14:paraId="7D9E1D97" w14:textId="77777777" w:rsidR="00E4376C" w:rsidRPr="002B7AC7" w:rsidRDefault="00E4376C" w:rsidP="00E4376C">
      <w:pPr>
        <w:autoSpaceDE w:val="0"/>
        <w:autoSpaceDN w:val="0"/>
        <w:adjustRightInd w:val="0"/>
        <w:spacing w:after="0" w:line="240" w:lineRule="auto"/>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w:t>
      </w:r>
    </w:p>
    <w:p w14:paraId="35E22CE8"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Сведения о местах нахождения и графиках работы, контактных телефонах МФЦ и его подразделений, размещаются на официальном сайте МФЦ (http://www.mfc64.ru).</w:t>
      </w:r>
    </w:p>
    <w:p w14:paraId="40E18E48"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На личном приеме или по телефону специалисты МФЦ предоставляют следующую информацию:</w:t>
      </w:r>
    </w:p>
    <w:p w14:paraId="281C3D5E"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о порядке осуществления специалистами МФЦ процедур, связанных с предоставлением муниципальной услуги;</w:t>
      </w:r>
    </w:p>
    <w:p w14:paraId="5E6B177D"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о месте размещения информации по вопросам предоставления муниципальной услуги;</w:t>
      </w:r>
    </w:p>
    <w:p w14:paraId="4D70F62B"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о перечне документов, необходимых для получения муниципальной услуги;</w:t>
      </w:r>
    </w:p>
    <w:p w14:paraId="01A0AEB6"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о сроках предоставления муниципальной услуги;</w:t>
      </w:r>
    </w:p>
    <w:p w14:paraId="0C5B1C7D"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Публичное информирование осуществляется путем размещения в секторах информирования и ожидания, расположенных в помещениях МФЦ информационных стендов, а также на официальном сайте МФЦ следующей информации:</w:t>
      </w:r>
    </w:p>
    <w:p w14:paraId="1E60ACD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сроки предоставления муниципальной услуги;</w:t>
      </w:r>
    </w:p>
    <w:p w14:paraId="7DD4B499"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lastRenderedPageBreak/>
        <w:t>размеры государственной пошлины и иных платежей, уплачиваемых заявителем при получении муниципальной услуги, порядок их уплаты;</w:t>
      </w:r>
    </w:p>
    <w:p w14:paraId="64214203"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порядок обжалования действий (бездействия), а также решений </w:t>
      </w:r>
      <w:r w:rsidRPr="002B7AC7">
        <w:rPr>
          <w:rFonts w:ascii="PT Astra Serif" w:eastAsia="Calibri" w:hAnsi="PT Astra Serif" w:cs="Times New Roman"/>
          <w:i/>
          <w:sz w:val="28"/>
          <w:szCs w:val="28"/>
        </w:rPr>
        <w:t>Уполномоченного органа</w:t>
      </w:r>
      <w:r w:rsidRPr="002B7AC7">
        <w:rPr>
          <w:rFonts w:ascii="PT Astra Serif" w:eastAsia="Calibri" w:hAnsi="PT Astra Serif" w:cs="Times New Roman"/>
          <w:sz w:val="28"/>
          <w:szCs w:val="28"/>
        </w:rPr>
        <w:t>, муниципальных служащих, МФЦ, работников МФЦ;</w:t>
      </w:r>
    </w:p>
    <w:p w14:paraId="6AEE4906"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информация о предусмотренной </w:t>
      </w:r>
      <w:hyperlink r:id="rId27">
        <w:r w:rsidRPr="002B7AC7">
          <w:rPr>
            <w:rFonts w:ascii="PT Astra Serif" w:eastAsia="Calibri" w:hAnsi="PT Astra Serif" w:cs="Times New Roman"/>
            <w:sz w:val="28"/>
            <w:szCs w:val="28"/>
          </w:rPr>
          <w:t>законодательством</w:t>
        </w:r>
      </w:hyperlink>
      <w:r w:rsidRPr="002B7AC7">
        <w:rPr>
          <w:rFonts w:ascii="PT Astra Serif" w:eastAsia="Calibri" w:hAnsi="PT Astra Serif" w:cs="Times New Roman"/>
          <w:sz w:val="28"/>
          <w:szCs w:val="28"/>
        </w:rPr>
        <w:t xml:space="preserve"> Российской Федерации ответственности должностных лиц </w:t>
      </w:r>
      <w:r w:rsidRPr="002B7AC7">
        <w:rPr>
          <w:rFonts w:ascii="PT Astra Serif" w:eastAsia="Calibri" w:hAnsi="PT Astra Serif" w:cs="Times New Roman"/>
          <w:i/>
          <w:sz w:val="28"/>
          <w:szCs w:val="28"/>
        </w:rPr>
        <w:t>Уполномоченного органа</w:t>
      </w:r>
      <w:r w:rsidRPr="002B7AC7">
        <w:rPr>
          <w:rFonts w:ascii="PT Astra Serif" w:eastAsia="Calibri" w:hAnsi="PT Astra Serif" w:cs="Times New Roman"/>
          <w:sz w:val="28"/>
          <w:szCs w:val="28"/>
        </w:rPr>
        <w:t>, работников МФЦ за нарушение порядка предоставления государственных и муниципальных услуг;</w:t>
      </w:r>
    </w:p>
    <w:p w14:paraId="52746683"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28">
        <w:r w:rsidRPr="002B7AC7">
          <w:rPr>
            <w:rFonts w:ascii="PT Astra Serif" w:eastAsia="Calibri" w:hAnsi="PT Astra Serif" w:cs="Times New Roman"/>
            <w:sz w:val="28"/>
            <w:szCs w:val="28"/>
          </w:rPr>
          <w:t>законодательством</w:t>
        </w:r>
      </w:hyperlink>
      <w:r w:rsidRPr="002B7AC7">
        <w:rPr>
          <w:rFonts w:ascii="PT Astra Serif" w:eastAsia="Calibri" w:hAnsi="PT Astra Serif" w:cs="Times New Roman"/>
          <w:sz w:val="28"/>
          <w:szCs w:val="28"/>
        </w:rPr>
        <w:t xml:space="preserve"> Российской Федерации;</w:t>
      </w:r>
    </w:p>
    <w:p w14:paraId="568D88D4"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режим работы и адреса </w:t>
      </w:r>
      <w:proofErr w:type="gramStart"/>
      <w:r w:rsidRPr="002B7AC7">
        <w:rPr>
          <w:rFonts w:ascii="PT Astra Serif" w:eastAsia="Calibri" w:hAnsi="PT Astra Serif" w:cs="Times New Roman"/>
          <w:sz w:val="28"/>
          <w:szCs w:val="28"/>
        </w:rPr>
        <w:t>обособленных подразделений МФЦ</w:t>
      </w:r>
      <w:proofErr w:type="gramEnd"/>
      <w:r w:rsidRPr="002B7AC7">
        <w:rPr>
          <w:rFonts w:ascii="PT Astra Serif" w:eastAsia="Calibri" w:hAnsi="PT Astra Serif" w:cs="Times New Roman"/>
          <w:sz w:val="28"/>
          <w:szCs w:val="28"/>
        </w:rPr>
        <w:t xml:space="preserve"> находящихся на территории Саратовской области;</w:t>
      </w:r>
    </w:p>
    <w:p w14:paraId="0EC713AC"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иную информацию, необходимую для получения муниципальной услуги.</w:t>
      </w:r>
    </w:p>
    <w:p w14:paraId="064A5B1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6.3. Консультирование заинтересованных лиц.</w:t>
      </w:r>
    </w:p>
    <w:p w14:paraId="6D965920"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Консультирование заинтересованных лиц осуществляется в ходе личного обращения заинтересованного лица в МФЦ с запросом о получении информации.</w:t>
      </w:r>
    </w:p>
    <w:p w14:paraId="3BE6088D"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w:t>
      </w:r>
    </w:p>
    <w:p w14:paraId="02E2E0AB"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В случае если предмет запроса заинтересованного лица не входит в компетенцию МФЦ информация передается заинтересованному лицу исключительно в виде устного сообщения.</w:t>
      </w:r>
    </w:p>
    <w:p w14:paraId="54D1B29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В случае если предмет запроса заинтересованного лица входит в компетенцию МФЦ информация по итогам рассмотрения запроса передается заинтересованному лицу в виде устного сообщения либо (по просьбе заинтересованного лица) посредством передачи в его адрес следующей информации в письменном виде:</w:t>
      </w:r>
    </w:p>
    <w:p w14:paraId="0BBE67F1"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категории заявителей, имеющих право на предоставление муниципальной услуги;</w:t>
      </w:r>
    </w:p>
    <w:p w14:paraId="22A63B6E"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перечень документов, требующийся для предоставления муниципальной услуги;</w:t>
      </w:r>
    </w:p>
    <w:p w14:paraId="5E42AB3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срок предоставления муниципальной услуги;</w:t>
      </w:r>
    </w:p>
    <w:p w14:paraId="3EB08A3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реквизиты для уплаты государственной пошлины (в случае если уплата государственной пошлины предусмотрена).</w:t>
      </w:r>
    </w:p>
    <w:p w14:paraId="15B45E1E"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Информация, передаваемая заинтересованному лицу в письменном виде, не подлежит официальному удостоверению со стороны МФЦ.</w:t>
      </w:r>
    </w:p>
    <w:p w14:paraId="438B6676"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В случае если предмет обращения заинтересованного лица касается порядка предоставления муниципальной услуги через Единый портал специалист МФЦ</w:t>
      </w:r>
      <w:r w:rsidRPr="002B7AC7">
        <w:rPr>
          <w:rFonts w:ascii="PT Astra Serif" w:eastAsia="Calibri" w:hAnsi="PT Astra Serif" w:cs="Times New Roman"/>
          <w:b/>
          <w:sz w:val="28"/>
          <w:szCs w:val="28"/>
        </w:rPr>
        <w:t xml:space="preserve"> </w:t>
      </w:r>
      <w:r w:rsidRPr="002B7AC7">
        <w:rPr>
          <w:rFonts w:ascii="PT Astra Serif" w:eastAsia="Calibri" w:hAnsi="PT Astra Serif" w:cs="Times New Roman"/>
          <w:sz w:val="28"/>
          <w:szCs w:val="28"/>
        </w:rPr>
        <w:t xml:space="preserve">в виде устного сообщения передает заинтересованному лицу информацию о порядке регистрации на Едином портале, а также сообщает о наличии в МФЦ рабочего места с доступом к Единому порталу, </w:t>
      </w:r>
      <w:r w:rsidRPr="002B7AC7">
        <w:rPr>
          <w:rFonts w:ascii="PT Astra Serif" w:eastAsia="Calibri" w:hAnsi="PT Astra Serif" w:cs="Times New Roman"/>
          <w:sz w:val="28"/>
          <w:szCs w:val="28"/>
        </w:rPr>
        <w:lastRenderedPageBreak/>
        <w:t>предназначенного для самостоятельной подачи заинтересованными лицами запросов через Единый портал.</w:t>
      </w:r>
    </w:p>
    <w:p w14:paraId="55E6943C" w14:textId="77777777" w:rsidR="00E4376C" w:rsidRPr="002B7AC7" w:rsidRDefault="00E4376C" w:rsidP="00E4376C">
      <w:pPr>
        <w:suppressAutoHyphens/>
        <w:spacing w:after="0" w:line="240" w:lineRule="auto"/>
        <w:jc w:val="both"/>
        <w:rPr>
          <w:rFonts w:ascii="PT Astra Serif" w:eastAsia="Calibri" w:hAnsi="PT Astra Serif" w:cs="Times New Roman"/>
          <w:i/>
          <w:sz w:val="20"/>
          <w:szCs w:val="20"/>
        </w:rPr>
      </w:pPr>
    </w:p>
    <w:p w14:paraId="09D193B2" w14:textId="77777777" w:rsidR="00E4376C" w:rsidRPr="002B7AC7" w:rsidRDefault="00E4376C" w:rsidP="009A530B">
      <w:pPr>
        <w:suppressAutoHyphens/>
        <w:spacing w:after="0" w:line="240" w:lineRule="auto"/>
        <w:jc w:val="center"/>
        <w:rPr>
          <w:rFonts w:ascii="PT Astra Serif" w:eastAsia="Calibri" w:hAnsi="PT Astra Serif" w:cs="Times New Roman"/>
          <w:i/>
          <w:sz w:val="28"/>
          <w:szCs w:val="28"/>
        </w:rPr>
      </w:pPr>
      <w:r w:rsidRPr="002B7AC7">
        <w:rPr>
          <w:rFonts w:ascii="PT Astra Serif" w:eastAsia="Calibri" w:hAnsi="PT Astra Serif" w:cs="Times New Roman"/>
          <w:i/>
          <w:sz w:val="28"/>
          <w:szCs w:val="28"/>
        </w:rPr>
        <w:t>Прием и заполнение запросов</w:t>
      </w:r>
    </w:p>
    <w:p w14:paraId="481BDB98" w14:textId="77777777" w:rsidR="00E4376C" w:rsidRPr="002B7AC7" w:rsidRDefault="00E4376C" w:rsidP="009A530B">
      <w:pPr>
        <w:suppressAutoHyphens/>
        <w:spacing w:after="0" w:line="240" w:lineRule="auto"/>
        <w:jc w:val="center"/>
        <w:rPr>
          <w:rFonts w:ascii="PT Astra Serif" w:eastAsia="Calibri" w:hAnsi="PT Astra Serif" w:cs="Times New Roman"/>
          <w:i/>
          <w:sz w:val="28"/>
          <w:szCs w:val="28"/>
        </w:rPr>
      </w:pPr>
      <w:r w:rsidRPr="002B7AC7">
        <w:rPr>
          <w:rFonts w:ascii="PT Astra Serif" w:eastAsia="Calibri" w:hAnsi="PT Astra Serif" w:cs="Times New Roman"/>
          <w:i/>
          <w:sz w:val="28"/>
          <w:szCs w:val="28"/>
        </w:rPr>
        <w:t>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14:paraId="6FC43E71" w14:textId="77777777" w:rsidR="00E4376C" w:rsidRPr="002B7AC7" w:rsidRDefault="00E4376C" w:rsidP="00E4376C">
      <w:pPr>
        <w:suppressAutoHyphens/>
        <w:spacing w:after="0" w:line="240" w:lineRule="auto"/>
        <w:jc w:val="both"/>
        <w:rPr>
          <w:rFonts w:ascii="PT Astra Serif" w:eastAsia="Calibri" w:hAnsi="PT Astra Serif" w:cs="Times New Roman"/>
          <w:i/>
          <w:sz w:val="20"/>
          <w:szCs w:val="20"/>
        </w:rPr>
      </w:pPr>
    </w:p>
    <w:p w14:paraId="569C684A"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6.4. Основанием для начала административной процедуры является личное обращение заявителя (его представителя) в МФЦ с заявлением и документами на предоставление муниципальной услуги.</w:t>
      </w:r>
    </w:p>
    <w:p w14:paraId="4959C6C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Специалист МФЦ принимает и заполняет запрос о предоставлении муниципальной услуги, в том числе посредством автоматизированной информационной системы (при наличии технической возможности), а также проверяет представленные заявителем (представителем заявителя) документы.</w:t>
      </w:r>
    </w:p>
    <w:p w14:paraId="142CCA92"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Специалист МФЦ выдает заявителю (представителю заявителя) расписку в получении документов с указанием их перечня и даты получения.</w:t>
      </w:r>
    </w:p>
    <w:p w14:paraId="1563EE93"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Результатом административной процедуры является прием заявления (комплексного запроса) и документов у заявителя (его представителя).</w:t>
      </w:r>
    </w:p>
    <w:p w14:paraId="35C44556"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Способом фиксации результата предоставления административной процедуры является расписка в получении документов.</w:t>
      </w:r>
    </w:p>
    <w:p w14:paraId="45A4B61B"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Срок административной процедуры составляет 1 рабочий день.</w:t>
      </w:r>
    </w:p>
    <w:p w14:paraId="5AEAF6AF"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0"/>
          <w:szCs w:val="20"/>
        </w:rPr>
      </w:pPr>
    </w:p>
    <w:p w14:paraId="03067F5B" w14:textId="77777777" w:rsidR="009A530B" w:rsidRPr="002B7AC7" w:rsidRDefault="00E4376C" w:rsidP="009A530B">
      <w:pPr>
        <w:suppressAutoHyphens/>
        <w:spacing w:after="0" w:line="240" w:lineRule="auto"/>
        <w:jc w:val="center"/>
        <w:rPr>
          <w:rFonts w:ascii="PT Astra Serif" w:eastAsia="Calibri" w:hAnsi="PT Astra Serif" w:cs="Times New Roman"/>
          <w:i/>
          <w:sz w:val="28"/>
          <w:szCs w:val="28"/>
          <w:lang w:eastAsia="ru-RU"/>
        </w:rPr>
      </w:pPr>
      <w:r w:rsidRPr="002B7AC7">
        <w:rPr>
          <w:rFonts w:ascii="PT Astra Serif" w:eastAsia="Calibri" w:hAnsi="PT Astra Serif" w:cs="Times New Roman"/>
          <w:i/>
          <w:sz w:val="28"/>
          <w:szCs w:val="28"/>
          <w:lang w:eastAsia="ru-RU"/>
        </w:rPr>
        <w:t>Выдача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14:paraId="2B506920" w14:textId="77777777" w:rsidR="009A530B" w:rsidRPr="002B7AC7" w:rsidRDefault="009A530B" w:rsidP="009A530B">
      <w:pPr>
        <w:suppressAutoHyphens/>
        <w:spacing w:after="0" w:line="240" w:lineRule="auto"/>
        <w:jc w:val="center"/>
        <w:rPr>
          <w:rFonts w:ascii="PT Astra Serif" w:eastAsia="Calibri" w:hAnsi="PT Astra Serif" w:cs="Times New Roman"/>
          <w:i/>
          <w:sz w:val="20"/>
          <w:szCs w:val="20"/>
          <w:lang w:eastAsia="ru-RU"/>
        </w:rPr>
      </w:pPr>
    </w:p>
    <w:p w14:paraId="46DDCAC4" w14:textId="77777777" w:rsidR="00E4376C" w:rsidRPr="002B7AC7" w:rsidRDefault="00E4376C" w:rsidP="009A530B">
      <w:pPr>
        <w:suppressAutoHyphens/>
        <w:spacing w:after="0" w:line="240" w:lineRule="auto"/>
        <w:ind w:firstLine="709"/>
        <w:jc w:val="both"/>
        <w:rPr>
          <w:rFonts w:ascii="PT Astra Serif" w:eastAsia="Calibri" w:hAnsi="PT Astra Serif" w:cs="Times New Roman"/>
          <w:sz w:val="28"/>
          <w:szCs w:val="28"/>
          <w:lang w:eastAsia="ru-RU"/>
        </w:rPr>
      </w:pPr>
      <w:r w:rsidRPr="002B7AC7">
        <w:rPr>
          <w:rFonts w:ascii="PT Astra Serif" w:eastAsia="Calibri" w:hAnsi="PT Astra Serif" w:cs="Times New Roman"/>
          <w:sz w:val="28"/>
          <w:szCs w:val="28"/>
        </w:rPr>
        <w:t>6.5. Процедура осуществляется в случаях, если в запросе на предоставление муниципальной услуги заявителем указан способ получения результата муниципальной услуги через МФЦ.</w:t>
      </w:r>
    </w:p>
    <w:p w14:paraId="45B89F63"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i/>
          <w:sz w:val="28"/>
          <w:szCs w:val="28"/>
        </w:rPr>
        <w:t xml:space="preserve">Уполномоченный орган </w:t>
      </w:r>
      <w:r w:rsidRPr="002B7AC7">
        <w:rPr>
          <w:rFonts w:ascii="PT Astra Serif" w:eastAsia="Calibri" w:hAnsi="PT Astra Serif" w:cs="Times New Roman"/>
          <w:sz w:val="28"/>
          <w:szCs w:val="28"/>
        </w:rPr>
        <w:t>осуществляет подготовку результатов предоставления муниципальной услуги в пределах сроков, установленных настоящим Административным регламентом.</w:t>
      </w:r>
    </w:p>
    <w:p w14:paraId="56C77F2A"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В день принятия </w:t>
      </w:r>
      <w:r w:rsidRPr="002B7AC7">
        <w:rPr>
          <w:rFonts w:ascii="PT Astra Serif" w:eastAsia="Calibri" w:hAnsi="PT Astra Serif" w:cs="Times New Roman"/>
          <w:i/>
          <w:sz w:val="28"/>
          <w:szCs w:val="28"/>
        </w:rPr>
        <w:t xml:space="preserve">Уполномоченным органом </w:t>
      </w:r>
      <w:r w:rsidRPr="002B7AC7">
        <w:rPr>
          <w:rFonts w:ascii="PT Astra Serif" w:eastAsia="Calibri" w:hAnsi="PT Astra Serif" w:cs="Times New Roman"/>
          <w:sz w:val="28"/>
          <w:szCs w:val="28"/>
        </w:rPr>
        <w:t xml:space="preserve">решения о результатах рассмотрения запроса о предоставлении муниципальной услуги (комплексного запроса) специалист </w:t>
      </w:r>
      <w:r w:rsidRPr="002B7AC7">
        <w:rPr>
          <w:rFonts w:ascii="PT Astra Serif" w:eastAsia="Calibri" w:hAnsi="PT Astra Serif" w:cs="Times New Roman"/>
          <w:i/>
          <w:sz w:val="28"/>
          <w:szCs w:val="28"/>
        </w:rPr>
        <w:t>администрации Красноармейского муниципального района</w:t>
      </w:r>
      <w:r w:rsidRPr="002B7AC7">
        <w:rPr>
          <w:rFonts w:ascii="PT Astra Serif" w:eastAsia="Calibri" w:hAnsi="PT Astra Serif" w:cs="Times New Roman"/>
          <w:sz w:val="28"/>
          <w:szCs w:val="28"/>
        </w:rPr>
        <w:t xml:space="preserve"> уведомляет представителя МФЦ о готовности результатов предоставления услуги. В срок не позднее следующего рабочего дня со дня такого уведомления документы, представляющие собой результаты предоставления услуги, передаются представителю МФЦ.</w:t>
      </w:r>
    </w:p>
    <w:p w14:paraId="3E66652B"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Факт приема-передачи документов подтверждается путем проставления на одном из экземпляров сопроводительного письма отметки о получении документов.</w:t>
      </w:r>
    </w:p>
    <w:p w14:paraId="79440692"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lastRenderedPageBreak/>
        <w:t xml:space="preserve">Основанием для начала административной процедуры является поступление в МФЦ результата предоставления муниципальной услуги из </w:t>
      </w:r>
      <w:r w:rsidRPr="002B7AC7">
        <w:rPr>
          <w:rFonts w:ascii="PT Astra Serif" w:eastAsia="Calibri" w:hAnsi="PT Astra Serif" w:cs="Times New Roman"/>
          <w:i/>
          <w:sz w:val="28"/>
          <w:szCs w:val="28"/>
        </w:rPr>
        <w:t>Уполномоченного органа</w:t>
      </w:r>
      <w:r w:rsidRPr="002B7AC7">
        <w:rPr>
          <w:rFonts w:ascii="PT Astra Serif" w:eastAsia="Calibri" w:hAnsi="PT Astra Serif" w:cs="Times New Roman"/>
          <w:sz w:val="28"/>
          <w:szCs w:val="28"/>
        </w:rPr>
        <w:t>.</w:t>
      </w:r>
    </w:p>
    <w:p w14:paraId="41BD1B15"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Специалист МФЦ уведомляет заявителя о готовности результата предоставления муниципальной услуги в сроки, установленные Соглашением о взаимодействии, способами, определенными локальными правовыми актами МФЦ.</w:t>
      </w:r>
    </w:p>
    <w:p w14:paraId="0EC4BAD7"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Результатом административной процедуры является выдача заявителю результата предоставления муниципальной услуги по факту его обращения в МФЦ.</w:t>
      </w:r>
    </w:p>
    <w:p w14:paraId="2C408527"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Способом фиксации результата административной процедуры является подпись заявителя в экземпляре расписки, выданной заявителю при приеме документов, хранящемся в МФЦ.</w:t>
      </w:r>
    </w:p>
    <w:p w14:paraId="4240E1BD"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 xml:space="preserve">МФЦ обеспечивает хранение полученных от </w:t>
      </w:r>
      <w:r w:rsidRPr="002B7AC7">
        <w:rPr>
          <w:rFonts w:ascii="PT Astra Serif" w:eastAsia="Calibri" w:hAnsi="PT Astra Serif" w:cs="Times New Roman"/>
          <w:i/>
          <w:sz w:val="28"/>
          <w:szCs w:val="28"/>
        </w:rPr>
        <w:t>Уполномоченного органа</w:t>
      </w:r>
      <w:r w:rsidRPr="002B7AC7">
        <w:rPr>
          <w:rFonts w:ascii="PT Astra Serif" w:eastAsia="Calibri" w:hAnsi="PT Astra Serif" w:cs="Times New Roman"/>
          <w:sz w:val="28"/>
          <w:szCs w:val="28"/>
        </w:rPr>
        <w:t xml:space="preserve"> документов, предназначенных для выдачи заявителю, в течение следующих 30 (тридцати) календарных дней со дня получения таких документов от </w:t>
      </w:r>
      <w:r w:rsidRPr="002B7AC7">
        <w:rPr>
          <w:rFonts w:ascii="PT Astra Serif" w:eastAsia="Calibri" w:hAnsi="PT Astra Serif" w:cs="Times New Roman"/>
          <w:i/>
          <w:sz w:val="28"/>
          <w:szCs w:val="28"/>
        </w:rPr>
        <w:t>Уполномоченного органа</w:t>
      </w:r>
      <w:r w:rsidRPr="002B7AC7">
        <w:rPr>
          <w:rFonts w:ascii="PT Astra Serif" w:eastAsia="Calibri" w:hAnsi="PT Astra Serif" w:cs="Times New Roman"/>
          <w:sz w:val="28"/>
          <w:szCs w:val="28"/>
        </w:rPr>
        <w:t xml:space="preserve">, по истечении указанного срока МФЦ передает документы в </w:t>
      </w:r>
      <w:r w:rsidRPr="002B7AC7">
        <w:rPr>
          <w:rFonts w:ascii="PT Astra Serif" w:eastAsia="Calibri" w:hAnsi="PT Astra Serif" w:cs="Times New Roman"/>
          <w:i/>
          <w:sz w:val="28"/>
          <w:szCs w:val="28"/>
        </w:rPr>
        <w:t>Уполномоченный орган.</w:t>
      </w:r>
    </w:p>
    <w:p w14:paraId="4E20EED2"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0"/>
          <w:szCs w:val="20"/>
        </w:rPr>
      </w:pPr>
    </w:p>
    <w:p w14:paraId="6076BBFD" w14:textId="77777777" w:rsidR="00E4376C" w:rsidRPr="002B7AC7" w:rsidRDefault="00E4376C" w:rsidP="009A530B">
      <w:pPr>
        <w:suppressAutoHyphens/>
        <w:spacing w:after="0" w:line="240" w:lineRule="auto"/>
        <w:jc w:val="center"/>
        <w:rPr>
          <w:rFonts w:ascii="PT Astra Serif" w:eastAsia="Calibri" w:hAnsi="PT Astra Serif" w:cs="Times New Roman"/>
          <w:i/>
          <w:sz w:val="28"/>
          <w:szCs w:val="28"/>
        </w:rPr>
      </w:pPr>
      <w:r w:rsidRPr="002B7AC7">
        <w:rPr>
          <w:rFonts w:ascii="PT Astra Serif" w:eastAsia="Calibri" w:hAnsi="PT Astra Serif" w:cs="Times New Roman"/>
          <w:i/>
          <w:sz w:val="28"/>
          <w:szCs w:val="28"/>
        </w:rPr>
        <w:t>Порядок досудебного (внесудебного) обжалования решений</w:t>
      </w:r>
    </w:p>
    <w:p w14:paraId="4616C09C" w14:textId="77777777" w:rsidR="00E4376C" w:rsidRPr="002B7AC7" w:rsidRDefault="00E4376C" w:rsidP="009A530B">
      <w:pPr>
        <w:suppressAutoHyphens/>
        <w:spacing w:after="0" w:line="240" w:lineRule="auto"/>
        <w:jc w:val="center"/>
        <w:rPr>
          <w:rFonts w:ascii="PT Astra Serif" w:eastAsia="Calibri" w:hAnsi="PT Astra Serif" w:cs="Times New Roman"/>
          <w:i/>
          <w:sz w:val="28"/>
          <w:szCs w:val="28"/>
        </w:rPr>
      </w:pPr>
      <w:r w:rsidRPr="002B7AC7">
        <w:rPr>
          <w:rFonts w:ascii="PT Astra Serif" w:eastAsia="Calibri" w:hAnsi="PT Astra Serif" w:cs="Times New Roman"/>
          <w:i/>
          <w:sz w:val="28"/>
          <w:szCs w:val="28"/>
        </w:rPr>
        <w:t>и действий (бездействия) многофункциональных центров</w:t>
      </w:r>
    </w:p>
    <w:p w14:paraId="71E8097E" w14:textId="77777777" w:rsidR="00E4376C" w:rsidRPr="002B7AC7" w:rsidRDefault="00E4376C" w:rsidP="009A530B">
      <w:pPr>
        <w:suppressAutoHyphens/>
        <w:spacing w:after="0" w:line="240" w:lineRule="auto"/>
        <w:jc w:val="center"/>
        <w:rPr>
          <w:rFonts w:ascii="PT Astra Serif" w:eastAsia="Calibri" w:hAnsi="PT Astra Serif" w:cs="Times New Roman"/>
          <w:i/>
          <w:sz w:val="28"/>
          <w:szCs w:val="28"/>
        </w:rPr>
      </w:pPr>
      <w:r w:rsidRPr="002B7AC7">
        <w:rPr>
          <w:rFonts w:ascii="PT Astra Serif" w:eastAsia="Calibri" w:hAnsi="PT Astra Serif" w:cs="Times New Roman"/>
          <w:i/>
          <w:sz w:val="28"/>
          <w:szCs w:val="28"/>
        </w:rPr>
        <w:t>предоставления государственных и муниципальных услуг</w:t>
      </w:r>
    </w:p>
    <w:p w14:paraId="6DC12B65" w14:textId="77777777" w:rsidR="00E4376C" w:rsidRPr="002B7AC7" w:rsidRDefault="00E4376C" w:rsidP="009A530B">
      <w:pPr>
        <w:suppressAutoHyphens/>
        <w:spacing w:after="0" w:line="240" w:lineRule="auto"/>
        <w:jc w:val="center"/>
        <w:rPr>
          <w:rFonts w:ascii="PT Astra Serif" w:eastAsia="Calibri" w:hAnsi="PT Astra Serif" w:cs="Times New Roman"/>
          <w:i/>
          <w:sz w:val="28"/>
          <w:szCs w:val="28"/>
        </w:rPr>
      </w:pPr>
      <w:r w:rsidRPr="002B7AC7">
        <w:rPr>
          <w:rFonts w:ascii="PT Astra Serif" w:eastAsia="Calibri" w:hAnsi="PT Astra Serif" w:cs="Times New Roman"/>
          <w:i/>
          <w:sz w:val="28"/>
          <w:szCs w:val="28"/>
        </w:rPr>
        <w:t>и их работников</w:t>
      </w:r>
    </w:p>
    <w:p w14:paraId="26AAAF03" w14:textId="77777777" w:rsidR="00E4376C" w:rsidRPr="002B7AC7" w:rsidRDefault="00E4376C" w:rsidP="00E4376C">
      <w:pPr>
        <w:suppressAutoHyphens/>
        <w:spacing w:after="0" w:line="240" w:lineRule="auto"/>
        <w:jc w:val="both"/>
        <w:rPr>
          <w:rFonts w:ascii="PT Astra Serif" w:eastAsia="Calibri" w:hAnsi="PT Astra Serif" w:cs="Times New Roman"/>
          <w:sz w:val="28"/>
          <w:szCs w:val="28"/>
        </w:rPr>
      </w:pPr>
    </w:p>
    <w:p w14:paraId="7D08E086"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6.6. В случае нарушения прав при предоставлении муниципальной услуги заявитель вправе в досудебном (внесудебном) порядке подать жалобу на решения и действия (бездействия) МФЦ и их работников.</w:t>
      </w:r>
    </w:p>
    <w:p w14:paraId="589A7E19"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Жалоба на решения и действия (бездействие) работника МФЦ подается руководителю этого МФЦ. Жалоба на решения и действия (бездействие) МФЦ подается в министерство экономического развития области, являющееся учредителем МФЦ.</w:t>
      </w:r>
    </w:p>
    <w:p w14:paraId="39E46404"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14:paraId="09DDCC9E"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Информацию о порядке подачи и рассмотрения жалобы заявитель может получить:</w:t>
      </w:r>
    </w:p>
    <w:p w14:paraId="1CFF70BD"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на официальном сайте МФЦ;</w:t>
      </w:r>
    </w:p>
    <w:p w14:paraId="0E94C400"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на Едином портале;</w:t>
      </w:r>
    </w:p>
    <w:p w14:paraId="7C2FF675"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на информационных стендах, размещенных в МФЦ;</w:t>
      </w:r>
    </w:p>
    <w:p w14:paraId="570EEB20" w14:textId="77777777" w:rsidR="00E4376C" w:rsidRPr="002B7AC7" w:rsidRDefault="00E4376C" w:rsidP="00E4376C">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при личном обращении в МФЦ.</w:t>
      </w:r>
    </w:p>
    <w:p w14:paraId="69217E62" w14:textId="6551BCF2" w:rsidR="00E4376C" w:rsidRPr="002B7AC7" w:rsidRDefault="00E4376C" w:rsidP="002B7AC7">
      <w:pPr>
        <w:suppressAutoHyphens/>
        <w:spacing w:after="0" w:line="240" w:lineRule="auto"/>
        <w:ind w:firstLine="709"/>
        <w:jc w:val="both"/>
        <w:rPr>
          <w:rFonts w:ascii="PT Astra Serif" w:eastAsia="Calibri" w:hAnsi="PT Astra Serif" w:cs="Times New Roman"/>
          <w:sz w:val="28"/>
          <w:szCs w:val="28"/>
        </w:rPr>
      </w:pPr>
      <w:r w:rsidRPr="002B7AC7">
        <w:rPr>
          <w:rFonts w:ascii="PT Astra Serif" w:eastAsia="Calibri" w:hAnsi="PT Astra Serif"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МФЦ и их работников установлен пунктом 2.3 настоящего Административного регламента.</w:t>
      </w:r>
    </w:p>
    <w:p w14:paraId="44FA64B8" w14:textId="77777777" w:rsidR="00E4376C" w:rsidRPr="0076676C" w:rsidRDefault="00E4376C">
      <w:pPr>
        <w:rPr>
          <w:rFonts w:ascii="PT Astra Serif" w:eastAsia="Calibri" w:hAnsi="PT Astra Serif"/>
          <w:color w:val="000000" w:themeColor="text1"/>
          <w:sz w:val="20"/>
          <w:szCs w:val="20"/>
        </w:rPr>
      </w:pPr>
      <w:r w:rsidRPr="0076676C">
        <w:rPr>
          <w:rFonts w:ascii="PT Astra Serif" w:eastAsia="Calibri" w:hAnsi="PT Astra Serif"/>
          <w:color w:val="000000" w:themeColor="text1"/>
          <w:sz w:val="20"/>
          <w:szCs w:val="20"/>
        </w:rPr>
        <w:br w:type="page"/>
      </w:r>
    </w:p>
    <w:p w14:paraId="54F6CEFE" w14:textId="6A2F3339" w:rsidR="000B157D" w:rsidRDefault="000B157D" w:rsidP="009130EE">
      <w:pPr>
        <w:spacing w:after="0"/>
        <w:ind w:left="6521"/>
        <w:jc w:val="center"/>
        <w:rPr>
          <w:rFonts w:ascii="PT Astra Serif" w:hAnsi="PT Astra Serif"/>
          <w:sz w:val="18"/>
          <w:szCs w:val="18"/>
        </w:rPr>
      </w:pPr>
      <w:bookmarkStart w:id="5" w:name="_Hlk159425405"/>
      <w:r w:rsidRPr="0076676C">
        <w:rPr>
          <w:rFonts w:ascii="PT Astra Serif" w:hAnsi="PT Astra Serif"/>
          <w:sz w:val="18"/>
          <w:szCs w:val="18"/>
        </w:rPr>
        <w:lastRenderedPageBreak/>
        <w:t>Приложение № 5</w:t>
      </w:r>
      <w:r w:rsidRPr="0076676C">
        <w:rPr>
          <w:rFonts w:ascii="PT Astra Serif" w:hAnsi="PT Astra Serif"/>
          <w:sz w:val="18"/>
          <w:szCs w:val="18"/>
        </w:rPr>
        <w:br/>
        <w:t xml:space="preserve">к приказу Министерства строительства и жилищно-коммунального хозяйства Российской Федерации </w:t>
      </w:r>
      <w:r w:rsidRPr="0076676C">
        <w:rPr>
          <w:rFonts w:ascii="PT Astra Serif" w:hAnsi="PT Astra Serif"/>
          <w:sz w:val="18"/>
          <w:szCs w:val="18"/>
        </w:rPr>
        <w:br/>
        <w:t>от 19 сентября 2018 г. № 591/</w:t>
      </w:r>
      <w:proofErr w:type="spellStart"/>
      <w:r w:rsidRPr="0076676C">
        <w:rPr>
          <w:rFonts w:ascii="PT Astra Serif" w:hAnsi="PT Astra Serif"/>
          <w:sz w:val="18"/>
          <w:szCs w:val="18"/>
        </w:rPr>
        <w:t>пр</w:t>
      </w:r>
      <w:proofErr w:type="spellEnd"/>
    </w:p>
    <w:p w14:paraId="2FCCF25E" w14:textId="69E51417" w:rsidR="009130EE" w:rsidRPr="009130EE" w:rsidRDefault="009130EE" w:rsidP="009130EE">
      <w:pPr>
        <w:spacing w:after="0"/>
        <w:ind w:left="6521"/>
        <w:jc w:val="center"/>
        <w:rPr>
          <w:rFonts w:ascii="PT Astra Serif" w:hAnsi="PT Astra Serif"/>
          <w:color w:val="1F497D" w:themeColor="text2"/>
          <w:sz w:val="18"/>
          <w:szCs w:val="18"/>
        </w:rPr>
      </w:pPr>
      <w:r w:rsidRPr="009130EE">
        <w:rPr>
          <w:rFonts w:ascii="PT Astra Serif" w:hAnsi="PT Astra Serif"/>
          <w:color w:val="1F497D" w:themeColor="text2"/>
          <w:sz w:val="18"/>
          <w:szCs w:val="18"/>
        </w:rPr>
        <w:t xml:space="preserve">(с </w:t>
      </w:r>
      <w:proofErr w:type="spellStart"/>
      <w:r w:rsidRPr="009130EE">
        <w:rPr>
          <w:rFonts w:ascii="PT Astra Serif" w:hAnsi="PT Astra Serif"/>
          <w:color w:val="1F497D" w:themeColor="text2"/>
          <w:sz w:val="18"/>
          <w:szCs w:val="18"/>
        </w:rPr>
        <w:t>изм</w:t>
      </w:r>
      <w:proofErr w:type="spellEnd"/>
      <w:r w:rsidRPr="009130EE">
        <w:rPr>
          <w:rFonts w:ascii="PT Astra Serif" w:hAnsi="PT Astra Serif"/>
          <w:color w:val="1F497D" w:themeColor="text2"/>
          <w:sz w:val="18"/>
          <w:szCs w:val="18"/>
        </w:rPr>
        <w:t xml:space="preserve"> от 01.04.2024 №214)</w:t>
      </w:r>
    </w:p>
    <w:p w14:paraId="1B6FD28C" w14:textId="77777777" w:rsidR="000B157D" w:rsidRPr="0076676C" w:rsidRDefault="000B157D" w:rsidP="000B157D">
      <w:pPr>
        <w:spacing w:after="0"/>
        <w:jc w:val="right"/>
        <w:rPr>
          <w:rFonts w:ascii="PT Astra Serif" w:hAnsi="PT Astra Serif"/>
          <w:b/>
          <w:sz w:val="20"/>
          <w:szCs w:val="20"/>
        </w:rPr>
      </w:pPr>
      <w:r w:rsidRPr="0076676C">
        <w:rPr>
          <w:rFonts w:ascii="PT Astra Serif" w:hAnsi="PT Astra Serif"/>
          <w:b/>
          <w:sz w:val="20"/>
          <w:szCs w:val="20"/>
        </w:rPr>
        <w:t>ФОРМА</w:t>
      </w:r>
    </w:p>
    <w:p w14:paraId="2BED0A65" w14:textId="77777777" w:rsidR="000B157D" w:rsidRPr="0076676C" w:rsidRDefault="000B157D" w:rsidP="000B157D">
      <w:pPr>
        <w:spacing w:after="0"/>
        <w:jc w:val="right"/>
        <w:rPr>
          <w:rFonts w:ascii="PT Astra Serif" w:hAnsi="PT Astra Serif"/>
          <w:b/>
          <w:sz w:val="20"/>
          <w:szCs w:val="20"/>
        </w:rPr>
      </w:pPr>
    </w:p>
    <w:p w14:paraId="3FB48DBF" w14:textId="77777777" w:rsidR="000B157D" w:rsidRPr="0076676C" w:rsidRDefault="000B157D" w:rsidP="000B157D">
      <w:pPr>
        <w:spacing w:after="0"/>
        <w:jc w:val="center"/>
        <w:rPr>
          <w:rFonts w:ascii="PT Astra Serif" w:hAnsi="PT Astra Serif"/>
          <w:b/>
          <w:sz w:val="28"/>
          <w:szCs w:val="28"/>
        </w:rPr>
      </w:pPr>
      <w:r w:rsidRPr="0076676C">
        <w:rPr>
          <w:rFonts w:ascii="PT Astra Serif" w:hAnsi="PT Astra Serif"/>
          <w:b/>
          <w:sz w:val="28"/>
          <w:szCs w:val="28"/>
        </w:rPr>
        <w:t>Уведомление об окончании строительства или реконструкции объекта индивидуального жилищного строительства или садового дома</w:t>
      </w:r>
    </w:p>
    <w:p w14:paraId="0CAEB60D" w14:textId="77777777" w:rsidR="000B157D" w:rsidRPr="0076676C" w:rsidRDefault="000B157D" w:rsidP="000B157D">
      <w:pPr>
        <w:spacing w:after="0"/>
        <w:jc w:val="center"/>
        <w:rPr>
          <w:rFonts w:ascii="PT Astra Serif" w:hAnsi="PT Astra Serif"/>
          <w:b/>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B157D" w:rsidRPr="0076676C" w14:paraId="133BFC7C" w14:textId="77777777" w:rsidTr="000F5C94">
        <w:trPr>
          <w:jc w:val="right"/>
        </w:trPr>
        <w:tc>
          <w:tcPr>
            <w:tcW w:w="198" w:type="dxa"/>
            <w:tcBorders>
              <w:top w:val="nil"/>
              <w:left w:val="nil"/>
              <w:bottom w:val="nil"/>
              <w:right w:val="nil"/>
            </w:tcBorders>
            <w:vAlign w:val="bottom"/>
          </w:tcPr>
          <w:p w14:paraId="258AC626" w14:textId="77777777" w:rsidR="000B157D" w:rsidRPr="0076676C" w:rsidRDefault="000B157D" w:rsidP="000F5C94">
            <w:pPr>
              <w:jc w:val="right"/>
              <w:rPr>
                <w:rFonts w:ascii="PT Astra Serif" w:hAnsi="PT Astra Serif"/>
                <w:sz w:val="24"/>
                <w:szCs w:val="24"/>
              </w:rPr>
            </w:pPr>
            <w:bookmarkStart w:id="6" w:name="OLE_LINK5"/>
            <w:r w:rsidRPr="0076676C">
              <w:rPr>
                <w:rFonts w:ascii="PT Astra Serif" w:hAnsi="PT Astra Serif"/>
                <w:sz w:val="24"/>
                <w:szCs w:val="24"/>
              </w:rPr>
              <w:t>«</w:t>
            </w:r>
          </w:p>
        </w:tc>
        <w:tc>
          <w:tcPr>
            <w:tcW w:w="397" w:type="dxa"/>
            <w:tcBorders>
              <w:top w:val="nil"/>
              <w:left w:val="nil"/>
              <w:bottom w:val="single" w:sz="4" w:space="0" w:color="auto"/>
              <w:right w:val="nil"/>
            </w:tcBorders>
            <w:vAlign w:val="bottom"/>
          </w:tcPr>
          <w:p w14:paraId="57E066D6" w14:textId="77777777" w:rsidR="000B157D" w:rsidRPr="0076676C" w:rsidRDefault="000B157D" w:rsidP="000F5C94">
            <w:pPr>
              <w:jc w:val="center"/>
              <w:rPr>
                <w:rFonts w:ascii="PT Astra Serif" w:hAnsi="PT Astra Serif"/>
                <w:sz w:val="24"/>
                <w:szCs w:val="24"/>
              </w:rPr>
            </w:pPr>
          </w:p>
        </w:tc>
        <w:tc>
          <w:tcPr>
            <w:tcW w:w="255" w:type="dxa"/>
            <w:tcBorders>
              <w:top w:val="nil"/>
              <w:left w:val="nil"/>
              <w:bottom w:val="nil"/>
              <w:right w:val="nil"/>
            </w:tcBorders>
            <w:vAlign w:val="bottom"/>
          </w:tcPr>
          <w:p w14:paraId="56D60113" w14:textId="77777777" w:rsidR="000B157D" w:rsidRPr="0076676C" w:rsidRDefault="000B157D" w:rsidP="000F5C94">
            <w:pPr>
              <w:rPr>
                <w:rFonts w:ascii="PT Astra Serif" w:hAnsi="PT Astra Serif"/>
                <w:sz w:val="24"/>
                <w:szCs w:val="24"/>
              </w:rPr>
            </w:pPr>
            <w:r w:rsidRPr="0076676C">
              <w:rPr>
                <w:rFonts w:ascii="PT Astra Serif" w:hAnsi="PT Astra Serif"/>
                <w:sz w:val="24"/>
                <w:szCs w:val="24"/>
              </w:rPr>
              <w:t>»</w:t>
            </w:r>
          </w:p>
        </w:tc>
        <w:tc>
          <w:tcPr>
            <w:tcW w:w="1418" w:type="dxa"/>
            <w:tcBorders>
              <w:top w:val="nil"/>
              <w:left w:val="nil"/>
              <w:bottom w:val="single" w:sz="4" w:space="0" w:color="auto"/>
              <w:right w:val="nil"/>
            </w:tcBorders>
            <w:vAlign w:val="bottom"/>
          </w:tcPr>
          <w:p w14:paraId="6AF40DDE" w14:textId="77777777" w:rsidR="000B157D" w:rsidRPr="0076676C" w:rsidRDefault="000B157D" w:rsidP="000F5C94">
            <w:pPr>
              <w:jc w:val="center"/>
              <w:rPr>
                <w:rFonts w:ascii="PT Astra Serif" w:hAnsi="PT Astra Serif"/>
                <w:sz w:val="24"/>
                <w:szCs w:val="24"/>
              </w:rPr>
            </w:pPr>
          </w:p>
        </w:tc>
        <w:tc>
          <w:tcPr>
            <w:tcW w:w="369" w:type="dxa"/>
            <w:tcBorders>
              <w:top w:val="nil"/>
              <w:left w:val="nil"/>
              <w:bottom w:val="nil"/>
              <w:right w:val="nil"/>
            </w:tcBorders>
            <w:vAlign w:val="bottom"/>
          </w:tcPr>
          <w:p w14:paraId="2FC4E0EE" w14:textId="77777777" w:rsidR="000B157D" w:rsidRPr="0076676C" w:rsidRDefault="000B157D" w:rsidP="000F5C94">
            <w:pPr>
              <w:jc w:val="right"/>
              <w:rPr>
                <w:rFonts w:ascii="PT Astra Serif" w:hAnsi="PT Astra Serif"/>
                <w:sz w:val="24"/>
                <w:szCs w:val="24"/>
              </w:rPr>
            </w:pPr>
            <w:r w:rsidRPr="0076676C">
              <w:rPr>
                <w:rFonts w:ascii="PT Astra Serif" w:hAnsi="PT Astra Serif"/>
                <w:sz w:val="24"/>
                <w:szCs w:val="24"/>
              </w:rPr>
              <w:t>20</w:t>
            </w:r>
          </w:p>
        </w:tc>
        <w:tc>
          <w:tcPr>
            <w:tcW w:w="369" w:type="dxa"/>
            <w:tcBorders>
              <w:top w:val="nil"/>
              <w:left w:val="nil"/>
              <w:bottom w:val="single" w:sz="4" w:space="0" w:color="auto"/>
              <w:right w:val="nil"/>
            </w:tcBorders>
            <w:vAlign w:val="bottom"/>
          </w:tcPr>
          <w:p w14:paraId="2EF5D7DD" w14:textId="77777777" w:rsidR="000B157D" w:rsidRPr="0076676C" w:rsidRDefault="000B157D" w:rsidP="000F5C94">
            <w:pPr>
              <w:rPr>
                <w:rFonts w:ascii="PT Astra Serif" w:hAnsi="PT Astra Serif"/>
                <w:sz w:val="24"/>
                <w:szCs w:val="24"/>
              </w:rPr>
            </w:pPr>
          </w:p>
        </w:tc>
        <w:tc>
          <w:tcPr>
            <w:tcW w:w="312" w:type="dxa"/>
            <w:tcBorders>
              <w:top w:val="nil"/>
              <w:left w:val="nil"/>
              <w:bottom w:val="nil"/>
              <w:right w:val="nil"/>
            </w:tcBorders>
            <w:vAlign w:val="bottom"/>
          </w:tcPr>
          <w:p w14:paraId="2867051D" w14:textId="77777777" w:rsidR="000B157D" w:rsidRPr="0076676C" w:rsidRDefault="000B157D" w:rsidP="000F5C94">
            <w:pPr>
              <w:ind w:left="57"/>
              <w:rPr>
                <w:rFonts w:ascii="PT Astra Serif" w:hAnsi="PT Astra Serif"/>
                <w:sz w:val="24"/>
                <w:szCs w:val="24"/>
              </w:rPr>
            </w:pPr>
            <w:r w:rsidRPr="0076676C">
              <w:rPr>
                <w:rFonts w:ascii="PT Astra Serif" w:hAnsi="PT Astra Serif"/>
                <w:sz w:val="24"/>
                <w:szCs w:val="24"/>
              </w:rPr>
              <w:t>г.</w:t>
            </w:r>
          </w:p>
        </w:tc>
      </w:tr>
      <w:bookmarkEnd w:id="6"/>
    </w:tbl>
    <w:p w14:paraId="7F51D771" w14:textId="77777777" w:rsidR="000B157D" w:rsidRPr="0076676C" w:rsidRDefault="000B157D" w:rsidP="000B157D">
      <w:pPr>
        <w:spacing w:after="0"/>
        <w:jc w:val="center"/>
        <w:rPr>
          <w:rFonts w:ascii="PT Astra Serif" w:hAnsi="PT Astra Serif"/>
          <w:sz w:val="28"/>
          <w:szCs w:val="28"/>
        </w:rPr>
      </w:pPr>
    </w:p>
    <w:p w14:paraId="01C30550" w14:textId="77777777" w:rsidR="000B157D" w:rsidRPr="0076676C" w:rsidRDefault="000B157D" w:rsidP="000B157D">
      <w:pPr>
        <w:pBdr>
          <w:bottom w:val="single" w:sz="4" w:space="1" w:color="auto"/>
        </w:pBdr>
        <w:spacing w:after="0"/>
        <w:jc w:val="center"/>
        <w:rPr>
          <w:rFonts w:ascii="PT Astra Serif" w:hAnsi="PT Astra Serif"/>
          <w:sz w:val="28"/>
          <w:szCs w:val="28"/>
        </w:rPr>
      </w:pPr>
      <w:r w:rsidRPr="0076676C">
        <w:rPr>
          <w:rFonts w:ascii="PT Astra Serif" w:hAnsi="PT Astra Serif"/>
          <w:sz w:val="28"/>
          <w:szCs w:val="28"/>
        </w:rPr>
        <w:t>Администрация Красноармейского муниципального района</w:t>
      </w:r>
    </w:p>
    <w:p w14:paraId="31AF79E6" w14:textId="77777777" w:rsidR="000B157D" w:rsidRPr="0076676C" w:rsidRDefault="000B157D" w:rsidP="000B157D">
      <w:pPr>
        <w:spacing w:after="0"/>
        <w:jc w:val="center"/>
        <w:rPr>
          <w:rFonts w:ascii="PT Astra Serif" w:hAnsi="PT Astra Serif"/>
          <w:sz w:val="20"/>
          <w:szCs w:val="20"/>
        </w:rPr>
      </w:pPr>
      <w:r w:rsidRPr="0076676C">
        <w:rPr>
          <w:rFonts w:ascii="PT Astra Serif" w:hAnsi="PT Astra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3E42A00" w14:textId="77777777" w:rsidR="000B157D" w:rsidRPr="0076676C" w:rsidRDefault="000B157D" w:rsidP="000B157D">
      <w:pPr>
        <w:spacing w:after="0"/>
        <w:jc w:val="center"/>
        <w:rPr>
          <w:rFonts w:ascii="PT Astra Serif" w:hAnsi="PT Astra Serif"/>
          <w:sz w:val="20"/>
          <w:szCs w:val="20"/>
        </w:rPr>
      </w:pPr>
    </w:p>
    <w:p w14:paraId="532C0A61" w14:textId="77777777" w:rsidR="000B157D" w:rsidRPr="0076676C" w:rsidRDefault="000B157D" w:rsidP="000B157D">
      <w:pPr>
        <w:pStyle w:val="ConsPlusNonformat"/>
        <w:jc w:val="center"/>
        <w:rPr>
          <w:rFonts w:ascii="PT Astra Serif" w:hAnsi="PT Astra Serif" w:cs="Times New Roman"/>
          <w:b/>
          <w:sz w:val="24"/>
          <w:szCs w:val="24"/>
        </w:rPr>
      </w:pPr>
      <w:r w:rsidRPr="0076676C">
        <w:rPr>
          <w:rFonts w:ascii="PT Astra Serif" w:hAnsi="PT Astra Serif" w:cs="Times New Roman"/>
          <w:b/>
          <w:sz w:val="24"/>
          <w:szCs w:val="24"/>
        </w:rPr>
        <w:t>1. Сведения о застройщике</w:t>
      </w:r>
    </w:p>
    <w:tbl>
      <w:tblPr>
        <w:tblW w:w="9923"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4677"/>
        <w:gridCol w:w="4536"/>
      </w:tblGrid>
      <w:tr w:rsidR="000B157D" w:rsidRPr="0076676C" w14:paraId="4C868540" w14:textId="77777777" w:rsidTr="00D047B2">
        <w:tc>
          <w:tcPr>
            <w:tcW w:w="710" w:type="dxa"/>
            <w:tcBorders>
              <w:top w:val="single" w:sz="4" w:space="0" w:color="auto"/>
              <w:left w:val="single" w:sz="4" w:space="0" w:color="auto"/>
              <w:bottom w:val="single" w:sz="4" w:space="0" w:color="auto"/>
              <w:right w:val="single" w:sz="4" w:space="0" w:color="auto"/>
            </w:tcBorders>
          </w:tcPr>
          <w:p w14:paraId="5B9716E9" w14:textId="77777777" w:rsidR="000B157D" w:rsidRPr="0076676C" w:rsidRDefault="000B157D" w:rsidP="00D047B2">
            <w:pPr>
              <w:pStyle w:val="ConsPlusNormal"/>
              <w:ind w:firstLine="0"/>
              <w:jc w:val="center"/>
              <w:outlineLvl w:val="2"/>
              <w:rPr>
                <w:rFonts w:ascii="PT Astra Serif" w:hAnsi="PT Astra Serif"/>
                <w:sz w:val="24"/>
                <w:szCs w:val="24"/>
              </w:rPr>
            </w:pPr>
            <w:r w:rsidRPr="0076676C">
              <w:rPr>
                <w:rFonts w:ascii="PT Astra Serif" w:hAnsi="PT Astra Serif"/>
                <w:sz w:val="24"/>
                <w:szCs w:val="24"/>
              </w:rPr>
              <w:t>1</w:t>
            </w:r>
          </w:p>
        </w:tc>
        <w:tc>
          <w:tcPr>
            <w:tcW w:w="4677" w:type="dxa"/>
            <w:tcBorders>
              <w:top w:val="single" w:sz="4" w:space="0" w:color="auto"/>
              <w:left w:val="single" w:sz="4" w:space="0" w:color="auto"/>
              <w:bottom w:val="single" w:sz="4" w:space="0" w:color="auto"/>
              <w:right w:val="single" w:sz="4" w:space="0" w:color="auto"/>
            </w:tcBorders>
          </w:tcPr>
          <w:p w14:paraId="4E56C328"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14:paraId="7189BF8D" w14:textId="77777777" w:rsidR="000B157D" w:rsidRPr="0076676C" w:rsidRDefault="000B157D" w:rsidP="000F5C94">
            <w:pPr>
              <w:pStyle w:val="ConsPlusNormal"/>
              <w:rPr>
                <w:rFonts w:ascii="PT Astra Serif" w:hAnsi="PT Astra Serif"/>
                <w:sz w:val="24"/>
                <w:szCs w:val="24"/>
              </w:rPr>
            </w:pPr>
          </w:p>
        </w:tc>
      </w:tr>
      <w:tr w:rsidR="000B157D" w:rsidRPr="0076676C" w14:paraId="05102828" w14:textId="77777777" w:rsidTr="00D047B2">
        <w:tc>
          <w:tcPr>
            <w:tcW w:w="710" w:type="dxa"/>
            <w:tcBorders>
              <w:top w:val="single" w:sz="4" w:space="0" w:color="auto"/>
              <w:left w:val="single" w:sz="4" w:space="0" w:color="auto"/>
              <w:bottom w:val="single" w:sz="4" w:space="0" w:color="auto"/>
              <w:right w:val="single" w:sz="4" w:space="0" w:color="auto"/>
            </w:tcBorders>
          </w:tcPr>
          <w:p w14:paraId="5FB2B9FF"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1.1</w:t>
            </w:r>
          </w:p>
        </w:tc>
        <w:tc>
          <w:tcPr>
            <w:tcW w:w="4677" w:type="dxa"/>
            <w:tcBorders>
              <w:top w:val="single" w:sz="4" w:space="0" w:color="auto"/>
              <w:left w:val="single" w:sz="4" w:space="0" w:color="auto"/>
              <w:bottom w:val="single" w:sz="4" w:space="0" w:color="auto"/>
              <w:right w:val="single" w:sz="4" w:space="0" w:color="auto"/>
            </w:tcBorders>
          </w:tcPr>
          <w:p w14:paraId="66964BFE"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14:paraId="2EEE3FBE" w14:textId="77777777" w:rsidR="000B157D" w:rsidRPr="0076676C" w:rsidRDefault="000B157D" w:rsidP="000F5C94">
            <w:pPr>
              <w:pStyle w:val="ConsPlusNormal"/>
              <w:rPr>
                <w:rFonts w:ascii="PT Astra Serif" w:hAnsi="PT Astra Serif"/>
                <w:sz w:val="24"/>
                <w:szCs w:val="24"/>
              </w:rPr>
            </w:pPr>
          </w:p>
        </w:tc>
      </w:tr>
      <w:tr w:rsidR="000B157D" w:rsidRPr="0076676C" w14:paraId="6D623EAB" w14:textId="77777777" w:rsidTr="00D047B2">
        <w:tc>
          <w:tcPr>
            <w:tcW w:w="710" w:type="dxa"/>
            <w:tcBorders>
              <w:top w:val="single" w:sz="4" w:space="0" w:color="auto"/>
              <w:left w:val="single" w:sz="4" w:space="0" w:color="auto"/>
              <w:bottom w:val="single" w:sz="4" w:space="0" w:color="auto"/>
              <w:right w:val="single" w:sz="4" w:space="0" w:color="auto"/>
            </w:tcBorders>
          </w:tcPr>
          <w:p w14:paraId="57E1289F"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1.2</w:t>
            </w:r>
          </w:p>
        </w:tc>
        <w:tc>
          <w:tcPr>
            <w:tcW w:w="4677" w:type="dxa"/>
            <w:tcBorders>
              <w:top w:val="single" w:sz="4" w:space="0" w:color="auto"/>
              <w:left w:val="single" w:sz="4" w:space="0" w:color="auto"/>
              <w:bottom w:val="single" w:sz="4" w:space="0" w:color="auto"/>
              <w:right w:val="single" w:sz="4" w:space="0" w:color="auto"/>
            </w:tcBorders>
          </w:tcPr>
          <w:p w14:paraId="73E04E66"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14:paraId="7F2C9BCF" w14:textId="77777777" w:rsidR="000B157D" w:rsidRPr="0076676C" w:rsidRDefault="000B157D" w:rsidP="000F5C94">
            <w:pPr>
              <w:pStyle w:val="ConsPlusNormal"/>
              <w:rPr>
                <w:rFonts w:ascii="PT Astra Serif" w:hAnsi="PT Astra Serif"/>
                <w:sz w:val="24"/>
                <w:szCs w:val="24"/>
              </w:rPr>
            </w:pPr>
          </w:p>
        </w:tc>
      </w:tr>
      <w:tr w:rsidR="000B157D" w:rsidRPr="0076676C" w14:paraId="555248BE" w14:textId="77777777" w:rsidTr="00D047B2">
        <w:tc>
          <w:tcPr>
            <w:tcW w:w="710" w:type="dxa"/>
            <w:tcBorders>
              <w:top w:val="single" w:sz="4" w:space="0" w:color="auto"/>
              <w:left w:val="single" w:sz="4" w:space="0" w:color="auto"/>
              <w:bottom w:val="single" w:sz="4" w:space="0" w:color="auto"/>
              <w:right w:val="single" w:sz="4" w:space="0" w:color="auto"/>
            </w:tcBorders>
          </w:tcPr>
          <w:p w14:paraId="6D0B2AAB"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1.3</w:t>
            </w:r>
          </w:p>
        </w:tc>
        <w:tc>
          <w:tcPr>
            <w:tcW w:w="4677" w:type="dxa"/>
            <w:tcBorders>
              <w:top w:val="single" w:sz="4" w:space="0" w:color="auto"/>
              <w:left w:val="single" w:sz="4" w:space="0" w:color="auto"/>
              <w:bottom w:val="single" w:sz="4" w:space="0" w:color="auto"/>
              <w:right w:val="single" w:sz="4" w:space="0" w:color="auto"/>
            </w:tcBorders>
          </w:tcPr>
          <w:p w14:paraId="6070C866"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14:paraId="61C4C8A5" w14:textId="77777777" w:rsidR="000B157D" w:rsidRPr="0076676C" w:rsidRDefault="000B157D" w:rsidP="000F5C94">
            <w:pPr>
              <w:pStyle w:val="ConsPlusNormal"/>
              <w:rPr>
                <w:rFonts w:ascii="PT Astra Serif" w:hAnsi="PT Astra Serif"/>
                <w:sz w:val="24"/>
                <w:szCs w:val="24"/>
              </w:rPr>
            </w:pPr>
          </w:p>
        </w:tc>
      </w:tr>
      <w:tr w:rsidR="000B157D" w:rsidRPr="0076676C" w14:paraId="76361FD0" w14:textId="77777777" w:rsidTr="00D047B2">
        <w:tc>
          <w:tcPr>
            <w:tcW w:w="710" w:type="dxa"/>
            <w:tcBorders>
              <w:top w:val="single" w:sz="4" w:space="0" w:color="auto"/>
              <w:left w:val="single" w:sz="4" w:space="0" w:color="auto"/>
              <w:bottom w:val="single" w:sz="4" w:space="0" w:color="auto"/>
              <w:right w:val="single" w:sz="4" w:space="0" w:color="auto"/>
            </w:tcBorders>
          </w:tcPr>
          <w:p w14:paraId="50BD82F4" w14:textId="77777777" w:rsidR="000B157D" w:rsidRPr="0076676C" w:rsidRDefault="000B157D" w:rsidP="00D047B2">
            <w:pPr>
              <w:pStyle w:val="ConsPlusNormal"/>
              <w:ind w:firstLine="0"/>
              <w:jc w:val="center"/>
              <w:outlineLvl w:val="2"/>
              <w:rPr>
                <w:rFonts w:ascii="PT Astra Serif" w:hAnsi="PT Astra Serif"/>
                <w:sz w:val="24"/>
                <w:szCs w:val="24"/>
              </w:rPr>
            </w:pPr>
            <w:r w:rsidRPr="0076676C">
              <w:rPr>
                <w:rFonts w:ascii="PT Astra Serif" w:hAnsi="PT Astra Serif"/>
                <w:sz w:val="24"/>
                <w:szCs w:val="24"/>
              </w:rPr>
              <w:t>2</w:t>
            </w:r>
          </w:p>
        </w:tc>
        <w:tc>
          <w:tcPr>
            <w:tcW w:w="4677" w:type="dxa"/>
            <w:tcBorders>
              <w:top w:val="single" w:sz="4" w:space="0" w:color="auto"/>
              <w:left w:val="single" w:sz="4" w:space="0" w:color="auto"/>
              <w:bottom w:val="single" w:sz="4" w:space="0" w:color="auto"/>
              <w:right w:val="single" w:sz="4" w:space="0" w:color="auto"/>
            </w:tcBorders>
          </w:tcPr>
          <w:p w14:paraId="1155B3FE"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1FE6D996" w14:textId="77777777" w:rsidR="000B157D" w:rsidRPr="0076676C" w:rsidRDefault="000B157D" w:rsidP="000F5C94">
            <w:pPr>
              <w:pStyle w:val="ConsPlusNormal"/>
              <w:rPr>
                <w:rFonts w:ascii="PT Astra Serif" w:hAnsi="PT Astra Serif"/>
                <w:sz w:val="24"/>
                <w:szCs w:val="24"/>
              </w:rPr>
            </w:pPr>
          </w:p>
        </w:tc>
      </w:tr>
      <w:tr w:rsidR="000B157D" w:rsidRPr="0076676C" w14:paraId="5EC8D245" w14:textId="77777777" w:rsidTr="00D047B2">
        <w:tc>
          <w:tcPr>
            <w:tcW w:w="710" w:type="dxa"/>
            <w:tcBorders>
              <w:top w:val="single" w:sz="4" w:space="0" w:color="auto"/>
              <w:left w:val="single" w:sz="4" w:space="0" w:color="auto"/>
              <w:bottom w:val="single" w:sz="4" w:space="0" w:color="auto"/>
              <w:right w:val="single" w:sz="4" w:space="0" w:color="auto"/>
            </w:tcBorders>
          </w:tcPr>
          <w:p w14:paraId="156F63FA"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2.1</w:t>
            </w:r>
          </w:p>
        </w:tc>
        <w:tc>
          <w:tcPr>
            <w:tcW w:w="4677" w:type="dxa"/>
            <w:tcBorders>
              <w:top w:val="single" w:sz="4" w:space="0" w:color="auto"/>
              <w:left w:val="single" w:sz="4" w:space="0" w:color="auto"/>
              <w:bottom w:val="single" w:sz="4" w:space="0" w:color="auto"/>
              <w:right w:val="single" w:sz="4" w:space="0" w:color="auto"/>
            </w:tcBorders>
          </w:tcPr>
          <w:p w14:paraId="6D5B3992"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Наименование</w:t>
            </w:r>
          </w:p>
        </w:tc>
        <w:tc>
          <w:tcPr>
            <w:tcW w:w="4536" w:type="dxa"/>
            <w:tcBorders>
              <w:top w:val="single" w:sz="4" w:space="0" w:color="auto"/>
              <w:left w:val="single" w:sz="4" w:space="0" w:color="auto"/>
              <w:bottom w:val="single" w:sz="4" w:space="0" w:color="auto"/>
              <w:right w:val="single" w:sz="4" w:space="0" w:color="auto"/>
            </w:tcBorders>
          </w:tcPr>
          <w:p w14:paraId="5FBC8861" w14:textId="77777777" w:rsidR="000B157D" w:rsidRPr="0076676C" w:rsidRDefault="000B157D" w:rsidP="000F5C94">
            <w:pPr>
              <w:pStyle w:val="ConsPlusNormal"/>
              <w:rPr>
                <w:rFonts w:ascii="PT Astra Serif" w:hAnsi="PT Astra Serif"/>
                <w:sz w:val="24"/>
                <w:szCs w:val="24"/>
              </w:rPr>
            </w:pPr>
          </w:p>
        </w:tc>
      </w:tr>
      <w:tr w:rsidR="000B157D" w:rsidRPr="0076676C" w14:paraId="14C7E974" w14:textId="77777777" w:rsidTr="00D047B2">
        <w:tc>
          <w:tcPr>
            <w:tcW w:w="710" w:type="dxa"/>
            <w:tcBorders>
              <w:top w:val="single" w:sz="4" w:space="0" w:color="auto"/>
              <w:left w:val="single" w:sz="4" w:space="0" w:color="auto"/>
              <w:bottom w:val="single" w:sz="4" w:space="0" w:color="auto"/>
              <w:right w:val="single" w:sz="4" w:space="0" w:color="auto"/>
            </w:tcBorders>
          </w:tcPr>
          <w:p w14:paraId="59378385"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2.2</w:t>
            </w:r>
          </w:p>
        </w:tc>
        <w:tc>
          <w:tcPr>
            <w:tcW w:w="4677" w:type="dxa"/>
            <w:tcBorders>
              <w:top w:val="single" w:sz="4" w:space="0" w:color="auto"/>
              <w:left w:val="single" w:sz="4" w:space="0" w:color="auto"/>
              <w:bottom w:val="single" w:sz="4" w:space="0" w:color="auto"/>
              <w:right w:val="single" w:sz="4" w:space="0" w:color="auto"/>
            </w:tcBorders>
          </w:tcPr>
          <w:p w14:paraId="41BD7915"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Место нахождения</w:t>
            </w:r>
          </w:p>
        </w:tc>
        <w:tc>
          <w:tcPr>
            <w:tcW w:w="4536" w:type="dxa"/>
            <w:tcBorders>
              <w:top w:val="single" w:sz="4" w:space="0" w:color="auto"/>
              <w:left w:val="single" w:sz="4" w:space="0" w:color="auto"/>
              <w:bottom w:val="single" w:sz="4" w:space="0" w:color="auto"/>
              <w:right w:val="single" w:sz="4" w:space="0" w:color="auto"/>
            </w:tcBorders>
          </w:tcPr>
          <w:p w14:paraId="1CDAE675" w14:textId="77777777" w:rsidR="000B157D" w:rsidRPr="0076676C" w:rsidRDefault="000B157D" w:rsidP="000F5C94">
            <w:pPr>
              <w:pStyle w:val="ConsPlusNormal"/>
              <w:rPr>
                <w:rFonts w:ascii="PT Astra Serif" w:hAnsi="PT Astra Serif"/>
                <w:sz w:val="24"/>
                <w:szCs w:val="24"/>
              </w:rPr>
            </w:pPr>
          </w:p>
        </w:tc>
      </w:tr>
      <w:tr w:rsidR="000B157D" w:rsidRPr="0076676C" w14:paraId="1E758899" w14:textId="77777777" w:rsidTr="00D047B2">
        <w:tc>
          <w:tcPr>
            <w:tcW w:w="710" w:type="dxa"/>
            <w:tcBorders>
              <w:top w:val="single" w:sz="4" w:space="0" w:color="auto"/>
              <w:left w:val="single" w:sz="4" w:space="0" w:color="auto"/>
              <w:bottom w:val="single" w:sz="4" w:space="0" w:color="auto"/>
              <w:right w:val="single" w:sz="4" w:space="0" w:color="auto"/>
            </w:tcBorders>
          </w:tcPr>
          <w:p w14:paraId="5453BD8A"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2.3</w:t>
            </w:r>
          </w:p>
        </w:tc>
        <w:tc>
          <w:tcPr>
            <w:tcW w:w="4677" w:type="dxa"/>
            <w:tcBorders>
              <w:top w:val="single" w:sz="4" w:space="0" w:color="auto"/>
              <w:left w:val="single" w:sz="4" w:space="0" w:color="auto"/>
              <w:bottom w:val="single" w:sz="4" w:space="0" w:color="auto"/>
              <w:right w:val="single" w:sz="4" w:space="0" w:color="auto"/>
            </w:tcBorders>
          </w:tcPr>
          <w:p w14:paraId="2B9B2C07" w14:textId="77777777" w:rsidR="000B157D" w:rsidRPr="0076676C" w:rsidRDefault="000B157D" w:rsidP="00D047B2">
            <w:pPr>
              <w:pStyle w:val="ConsPlusNormal"/>
              <w:ind w:firstLine="0"/>
              <w:jc w:val="both"/>
              <w:rPr>
                <w:rFonts w:ascii="PT Astra Serif" w:hAnsi="PT Astra Serif"/>
                <w:sz w:val="24"/>
                <w:szCs w:val="24"/>
              </w:rPr>
            </w:pPr>
            <w:r w:rsidRPr="0076676C">
              <w:rPr>
                <w:rFonts w:ascii="PT Astra Serif" w:hAnsi="PT Astra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7AF4DAA9" w14:textId="77777777" w:rsidR="000B157D" w:rsidRPr="0076676C" w:rsidRDefault="000B157D" w:rsidP="000F5C94">
            <w:pPr>
              <w:pStyle w:val="ConsPlusNormal"/>
              <w:rPr>
                <w:rFonts w:ascii="PT Astra Serif" w:hAnsi="PT Astra Serif"/>
                <w:sz w:val="24"/>
                <w:szCs w:val="24"/>
              </w:rPr>
            </w:pPr>
          </w:p>
        </w:tc>
      </w:tr>
      <w:tr w:rsidR="000B157D" w:rsidRPr="0076676C" w14:paraId="2B14E692" w14:textId="77777777" w:rsidTr="00D047B2">
        <w:trPr>
          <w:trHeight w:val="1448"/>
        </w:trPr>
        <w:tc>
          <w:tcPr>
            <w:tcW w:w="710" w:type="dxa"/>
            <w:tcBorders>
              <w:top w:val="single" w:sz="4" w:space="0" w:color="auto"/>
              <w:left w:val="single" w:sz="4" w:space="0" w:color="auto"/>
              <w:bottom w:val="single" w:sz="4" w:space="0" w:color="auto"/>
              <w:right w:val="single" w:sz="4" w:space="0" w:color="auto"/>
            </w:tcBorders>
          </w:tcPr>
          <w:p w14:paraId="1E060B28" w14:textId="77777777" w:rsidR="000B157D" w:rsidRPr="0076676C" w:rsidRDefault="000B157D" w:rsidP="00D047B2">
            <w:pPr>
              <w:pStyle w:val="ConsPlusNormal"/>
              <w:ind w:firstLine="0"/>
              <w:jc w:val="center"/>
              <w:rPr>
                <w:rFonts w:ascii="PT Astra Serif" w:hAnsi="PT Astra Serif"/>
                <w:sz w:val="24"/>
                <w:szCs w:val="24"/>
              </w:rPr>
            </w:pPr>
            <w:r w:rsidRPr="0076676C">
              <w:rPr>
                <w:rFonts w:ascii="PT Astra Serif" w:hAnsi="PT Astra Serif"/>
                <w:sz w:val="24"/>
                <w:szCs w:val="24"/>
              </w:rPr>
              <w:t>2.4</w:t>
            </w:r>
          </w:p>
        </w:tc>
        <w:tc>
          <w:tcPr>
            <w:tcW w:w="4677" w:type="dxa"/>
            <w:tcBorders>
              <w:top w:val="single" w:sz="4" w:space="0" w:color="auto"/>
              <w:left w:val="single" w:sz="4" w:space="0" w:color="auto"/>
              <w:bottom w:val="single" w:sz="4" w:space="0" w:color="auto"/>
              <w:right w:val="single" w:sz="4" w:space="0" w:color="auto"/>
            </w:tcBorders>
          </w:tcPr>
          <w:p w14:paraId="68E6D27F" w14:textId="77777777" w:rsidR="000B157D" w:rsidRPr="0076676C" w:rsidRDefault="000B157D" w:rsidP="000B157D">
            <w:pPr>
              <w:pStyle w:val="ConsPlusNormal"/>
              <w:ind w:firstLine="142"/>
              <w:jc w:val="both"/>
              <w:rPr>
                <w:rFonts w:ascii="PT Astra Serif" w:hAnsi="PT Astra Serif"/>
                <w:sz w:val="24"/>
                <w:szCs w:val="24"/>
              </w:rPr>
            </w:pPr>
            <w:r w:rsidRPr="0076676C">
              <w:rPr>
                <w:rFonts w:ascii="PT Astra Serif" w:hAnsi="PT Astra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7A265196" w14:textId="77777777" w:rsidR="000B157D" w:rsidRPr="0076676C" w:rsidRDefault="000B157D" w:rsidP="000B157D">
            <w:pPr>
              <w:pStyle w:val="ConsPlusNormal"/>
              <w:ind w:firstLine="142"/>
              <w:rPr>
                <w:rFonts w:ascii="PT Astra Serif" w:hAnsi="PT Astra Serif"/>
                <w:sz w:val="24"/>
                <w:szCs w:val="24"/>
              </w:rPr>
            </w:pPr>
          </w:p>
        </w:tc>
      </w:tr>
    </w:tbl>
    <w:p w14:paraId="5BDE4B46" w14:textId="77777777" w:rsidR="000B157D" w:rsidRPr="0076676C" w:rsidRDefault="000B157D" w:rsidP="000B157D">
      <w:pPr>
        <w:spacing w:after="360"/>
        <w:ind w:firstLine="142"/>
        <w:jc w:val="center"/>
        <w:rPr>
          <w:rFonts w:ascii="PT Astra Serif" w:hAnsi="PT Astra Serif"/>
          <w:sz w:val="24"/>
          <w:szCs w:val="24"/>
        </w:rPr>
      </w:pPr>
    </w:p>
    <w:p w14:paraId="79FAAD45" w14:textId="77777777" w:rsidR="0076676C" w:rsidRPr="0076676C" w:rsidRDefault="0076676C" w:rsidP="000B157D">
      <w:pPr>
        <w:spacing w:after="360"/>
        <w:ind w:firstLine="142"/>
        <w:jc w:val="center"/>
        <w:rPr>
          <w:rFonts w:ascii="PT Astra Serif" w:hAnsi="PT Astra Serif"/>
          <w:sz w:val="24"/>
          <w:szCs w:val="24"/>
        </w:rPr>
      </w:pPr>
    </w:p>
    <w:p w14:paraId="20D61F0A" w14:textId="77777777" w:rsidR="0076676C" w:rsidRPr="0076676C" w:rsidRDefault="0076676C" w:rsidP="0076676C">
      <w:pPr>
        <w:pageBreakBefore/>
        <w:spacing w:after="240"/>
        <w:jc w:val="center"/>
        <w:rPr>
          <w:rFonts w:ascii="PT Astra Serif" w:hAnsi="PT Astra Serif"/>
          <w:b/>
          <w:sz w:val="24"/>
          <w:szCs w:val="24"/>
        </w:rPr>
      </w:pPr>
      <w:r w:rsidRPr="0076676C">
        <w:rPr>
          <w:rFonts w:ascii="PT Astra Serif" w:hAnsi="PT Astra Serif"/>
          <w:b/>
          <w:sz w:val="24"/>
          <w:szCs w:val="24"/>
        </w:rPr>
        <w:lastRenderedPageBreak/>
        <w:t>2. Сведения о земельном участке</w:t>
      </w:r>
    </w:p>
    <w:tbl>
      <w:tblPr>
        <w:tblW w:w="992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112"/>
        <w:gridCol w:w="4962"/>
      </w:tblGrid>
      <w:tr w:rsidR="000A741F" w:rsidRPr="000A741F" w14:paraId="4E884B5D" w14:textId="77777777" w:rsidTr="000A741F">
        <w:tc>
          <w:tcPr>
            <w:tcW w:w="850" w:type="dxa"/>
          </w:tcPr>
          <w:p w14:paraId="5171768F"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2.1</w:t>
            </w:r>
          </w:p>
        </w:tc>
        <w:tc>
          <w:tcPr>
            <w:tcW w:w="4112" w:type="dxa"/>
          </w:tcPr>
          <w:p w14:paraId="08DE2112"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Кадастровый номер земельного участка (при наличии)</w:t>
            </w:r>
          </w:p>
        </w:tc>
        <w:tc>
          <w:tcPr>
            <w:tcW w:w="4962" w:type="dxa"/>
          </w:tcPr>
          <w:p w14:paraId="4CA77034" w14:textId="77777777" w:rsidR="000A741F" w:rsidRPr="000A741F" w:rsidRDefault="000A741F" w:rsidP="000F5C94">
            <w:pPr>
              <w:ind w:left="57" w:right="57"/>
              <w:rPr>
                <w:rFonts w:ascii="PT Astra Serif" w:hAnsi="PT Astra Serif"/>
                <w:sz w:val="24"/>
                <w:szCs w:val="24"/>
              </w:rPr>
            </w:pPr>
          </w:p>
        </w:tc>
      </w:tr>
      <w:tr w:rsidR="000A741F" w:rsidRPr="000A741F" w14:paraId="580F8F3D" w14:textId="77777777" w:rsidTr="000A741F">
        <w:tc>
          <w:tcPr>
            <w:tcW w:w="850" w:type="dxa"/>
          </w:tcPr>
          <w:p w14:paraId="5DC00BC5"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2.2</w:t>
            </w:r>
          </w:p>
        </w:tc>
        <w:tc>
          <w:tcPr>
            <w:tcW w:w="4112" w:type="dxa"/>
          </w:tcPr>
          <w:p w14:paraId="2B906E5E"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Адрес или описание местоположения земельного участка</w:t>
            </w:r>
          </w:p>
        </w:tc>
        <w:tc>
          <w:tcPr>
            <w:tcW w:w="4962" w:type="dxa"/>
          </w:tcPr>
          <w:p w14:paraId="5EE6D1E8" w14:textId="77777777" w:rsidR="000A741F" w:rsidRPr="000A741F" w:rsidRDefault="000A741F" w:rsidP="000F5C94">
            <w:pPr>
              <w:ind w:left="57" w:right="57"/>
              <w:rPr>
                <w:rFonts w:ascii="PT Astra Serif" w:hAnsi="PT Astra Serif"/>
                <w:sz w:val="24"/>
                <w:szCs w:val="24"/>
              </w:rPr>
            </w:pPr>
          </w:p>
        </w:tc>
      </w:tr>
      <w:tr w:rsidR="000A741F" w:rsidRPr="000A741F" w14:paraId="0DECA14E" w14:textId="77777777" w:rsidTr="000A741F">
        <w:tc>
          <w:tcPr>
            <w:tcW w:w="850" w:type="dxa"/>
          </w:tcPr>
          <w:p w14:paraId="67F70ED2"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2.3</w:t>
            </w:r>
          </w:p>
        </w:tc>
        <w:tc>
          <w:tcPr>
            <w:tcW w:w="4112" w:type="dxa"/>
          </w:tcPr>
          <w:p w14:paraId="0C006B34"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Сведения о праве застройщика на земельный участок (правоустанавливающие документы)</w:t>
            </w:r>
          </w:p>
        </w:tc>
        <w:tc>
          <w:tcPr>
            <w:tcW w:w="4962" w:type="dxa"/>
          </w:tcPr>
          <w:p w14:paraId="071D665D" w14:textId="77777777" w:rsidR="000A741F" w:rsidRPr="000A741F" w:rsidRDefault="000A741F" w:rsidP="000F5C94">
            <w:pPr>
              <w:ind w:left="57" w:right="57"/>
              <w:rPr>
                <w:rFonts w:ascii="PT Astra Serif" w:hAnsi="PT Astra Serif"/>
                <w:sz w:val="24"/>
                <w:szCs w:val="24"/>
              </w:rPr>
            </w:pPr>
          </w:p>
        </w:tc>
      </w:tr>
      <w:tr w:rsidR="000A741F" w:rsidRPr="000A741F" w14:paraId="47EFC9CD" w14:textId="77777777" w:rsidTr="000A741F">
        <w:tc>
          <w:tcPr>
            <w:tcW w:w="850" w:type="dxa"/>
          </w:tcPr>
          <w:p w14:paraId="49F4E48F"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2.4</w:t>
            </w:r>
          </w:p>
        </w:tc>
        <w:tc>
          <w:tcPr>
            <w:tcW w:w="4112" w:type="dxa"/>
          </w:tcPr>
          <w:p w14:paraId="52F116C4"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Сведения о наличии прав иных лиц на земельный участок (при наличии)</w:t>
            </w:r>
          </w:p>
        </w:tc>
        <w:tc>
          <w:tcPr>
            <w:tcW w:w="4962" w:type="dxa"/>
          </w:tcPr>
          <w:p w14:paraId="06034EB9" w14:textId="77777777" w:rsidR="000A741F" w:rsidRPr="000A741F" w:rsidRDefault="000A741F" w:rsidP="000F5C94">
            <w:pPr>
              <w:ind w:left="57" w:right="57"/>
              <w:rPr>
                <w:rFonts w:ascii="PT Astra Serif" w:hAnsi="PT Astra Serif"/>
                <w:sz w:val="24"/>
                <w:szCs w:val="24"/>
              </w:rPr>
            </w:pPr>
          </w:p>
        </w:tc>
      </w:tr>
      <w:tr w:rsidR="000A741F" w:rsidRPr="000A741F" w14:paraId="5D7694B2" w14:textId="77777777" w:rsidTr="000A741F">
        <w:tc>
          <w:tcPr>
            <w:tcW w:w="850" w:type="dxa"/>
          </w:tcPr>
          <w:p w14:paraId="551D98F6"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2.5</w:t>
            </w:r>
          </w:p>
        </w:tc>
        <w:tc>
          <w:tcPr>
            <w:tcW w:w="4112" w:type="dxa"/>
          </w:tcPr>
          <w:p w14:paraId="6B81E6E3"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Сведения о виде разрешенного использования земельного участка</w:t>
            </w:r>
          </w:p>
        </w:tc>
        <w:tc>
          <w:tcPr>
            <w:tcW w:w="4962" w:type="dxa"/>
          </w:tcPr>
          <w:p w14:paraId="71838447" w14:textId="77777777" w:rsidR="000A741F" w:rsidRPr="000A741F" w:rsidRDefault="000A741F" w:rsidP="000F5C94">
            <w:pPr>
              <w:ind w:left="57" w:right="57"/>
              <w:rPr>
                <w:rFonts w:ascii="PT Astra Serif" w:hAnsi="PT Astra Serif"/>
                <w:sz w:val="24"/>
                <w:szCs w:val="24"/>
              </w:rPr>
            </w:pPr>
          </w:p>
        </w:tc>
      </w:tr>
    </w:tbl>
    <w:p w14:paraId="29336913" w14:textId="77777777" w:rsidR="000A741F" w:rsidRPr="000A741F" w:rsidRDefault="000A741F" w:rsidP="000A741F">
      <w:pPr>
        <w:spacing w:before="240" w:after="240"/>
        <w:jc w:val="center"/>
        <w:rPr>
          <w:rFonts w:ascii="PT Astra Serif" w:hAnsi="PT Astra Serif"/>
          <w:b/>
          <w:sz w:val="24"/>
          <w:szCs w:val="24"/>
        </w:rPr>
      </w:pPr>
      <w:r w:rsidRPr="000A741F">
        <w:rPr>
          <w:rFonts w:ascii="PT Astra Serif" w:hAnsi="PT Astra Serif"/>
          <w:b/>
          <w:sz w:val="24"/>
          <w:szCs w:val="24"/>
        </w:rPr>
        <w:t>3. Сведения об объекте капитального строительства</w:t>
      </w:r>
    </w:p>
    <w:tbl>
      <w:tblPr>
        <w:tblW w:w="992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112"/>
        <w:gridCol w:w="4962"/>
      </w:tblGrid>
      <w:tr w:rsidR="000A741F" w:rsidRPr="000A741F" w14:paraId="1F254791" w14:textId="77777777" w:rsidTr="000A741F">
        <w:tc>
          <w:tcPr>
            <w:tcW w:w="850" w:type="dxa"/>
          </w:tcPr>
          <w:p w14:paraId="3452D3C5"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3.1</w:t>
            </w:r>
          </w:p>
        </w:tc>
        <w:tc>
          <w:tcPr>
            <w:tcW w:w="4112" w:type="dxa"/>
          </w:tcPr>
          <w:p w14:paraId="68930C8C"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962" w:type="dxa"/>
          </w:tcPr>
          <w:p w14:paraId="6C554AD9" w14:textId="77777777" w:rsidR="000A741F" w:rsidRPr="000A741F" w:rsidRDefault="000A741F" w:rsidP="000F5C94">
            <w:pPr>
              <w:ind w:left="57" w:right="57"/>
              <w:rPr>
                <w:rFonts w:ascii="PT Astra Serif" w:hAnsi="PT Astra Serif"/>
                <w:sz w:val="24"/>
                <w:szCs w:val="24"/>
              </w:rPr>
            </w:pPr>
          </w:p>
        </w:tc>
      </w:tr>
      <w:tr w:rsidR="000A741F" w:rsidRPr="000A741F" w14:paraId="7B62C502" w14:textId="77777777" w:rsidTr="000A741F">
        <w:tc>
          <w:tcPr>
            <w:tcW w:w="850" w:type="dxa"/>
          </w:tcPr>
          <w:p w14:paraId="74374C55"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3.2</w:t>
            </w:r>
          </w:p>
        </w:tc>
        <w:tc>
          <w:tcPr>
            <w:tcW w:w="4112" w:type="dxa"/>
          </w:tcPr>
          <w:p w14:paraId="08783DBC"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Цель подачи уведомления (строительство или реконструкция)</w:t>
            </w:r>
          </w:p>
        </w:tc>
        <w:tc>
          <w:tcPr>
            <w:tcW w:w="4962" w:type="dxa"/>
          </w:tcPr>
          <w:p w14:paraId="07E51BA9" w14:textId="77777777" w:rsidR="000A741F" w:rsidRPr="000A741F" w:rsidRDefault="000A741F" w:rsidP="000F5C94">
            <w:pPr>
              <w:ind w:left="57" w:right="57"/>
              <w:rPr>
                <w:rFonts w:ascii="PT Astra Serif" w:hAnsi="PT Astra Serif"/>
                <w:sz w:val="24"/>
                <w:szCs w:val="24"/>
              </w:rPr>
            </w:pPr>
          </w:p>
        </w:tc>
      </w:tr>
      <w:tr w:rsidR="000A741F" w:rsidRPr="000A741F" w14:paraId="4E5AC29F" w14:textId="77777777" w:rsidTr="000A741F">
        <w:tc>
          <w:tcPr>
            <w:tcW w:w="850" w:type="dxa"/>
          </w:tcPr>
          <w:p w14:paraId="172CDAC9"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3.3</w:t>
            </w:r>
          </w:p>
        </w:tc>
        <w:tc>
          <w:tcPr>
            <w:tcW w:w="4112" w:type="dxa"/>
          </w:tcPr>
          <w:p w14:paraId="2ED20AA4"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Сведения о параметрах:</w:t>
            </w:r>
          </w:p>
        </w:tc>
        <w:tc>
          <w:tcPr>
            <w:tcW w:w="4962" w:type="dxa"/>
          </w:tcPr>
          <w:p w14:paraId="4AEF0334" w14:textId="77777777" w:rsidR="000A741F" w:rsidRPr="000A741F" w:rsidRDefault="000A741F" w:rsidP="000F5C94">
            <w:pPr>
              <w:ind w:left="57" w:right="57"/>
              <w:rPr>
                <w:rFonts w:ascii="PT Astra Serif" w:hAnsi="PT Astra Serif"/>
                <w:sz w:val="24"/>
                <w:szCs w:val="24"/>
              </w:rPr>
            </w:pPr>
          </w:p>
        </w:tc>
      </w:tr>
      <w:tr w:rsidR="000A741F" w:rsidRPr="000A741F" w14:paraId="589D3550" w14:textId="77777777" w:rsidTr="000A741F">
        <w:tc>
          <w:tcPr>
            <w:tcW w:w="850" w:type="dxa"/>
          </w:tcPr>
          <w:p w14:paraId="0AE93AB6"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3.3.1</w:t>
            </w:r>
          </w:p>
        </w:tc>
        <w:tc>
          <w:tcPr>
            <w:tcW w:w="4112" w:type="dxa"/>
          </w:tcPr>
          <w:p w14:paraId="307E0FA4" w14:textId="77777777" w:rsidR="000A741F" w:rsidRPr="000A741F" w:rsidRDefault="000A741F" w:rsidP="000F5C94">
            <w:pPr>
              <w:ind w:left="57"/>
              <w:rPr>
                <w:rFonts w:ascii="PT Astra Serif" w:hAnsi="PT Astra Serif"/>
                <w:sz w:val="24"/>
                <w:szCs w:val="24"/>
              </w:rPr>
            </w:pPr>
            <w:r w:rsidRPr="000A741F">
              <w:rPr>
                <w:rFonts w:ascii="PT Astra Serif" w:hAnsi="PT Astra Serif"/>
                <w:sz w:val="24"/>
                <w:szCs w:val="24"/>
              </w:rPr>
              <w:t>Количество надземных этажей</w:t>
            </w:r>
          </w:p>
        </w:tc>
        <w:tc>
          <w:tcPr>
            <w:tcW w:w="4962" w:type="dxa"/>
          </w:tcPr>
          <w:p w14:paraId="6F2AD0E8" w14:textId="77777777" w:rsidR="000A741F" w:rsidRPr="000A741F" w:rsidRDefault="000A741F" w:rsidP="000F5C94">
            <w:pPr>
              <w:ind w:left="57" w:right="57"/>
              <w:rPr>
                <w:rFonts w:ascii="PT Astra Serif" w:hAnsi="PT Astra Serif"/>
                <w:sz w:val="24"/>
                <w:szCs w:val="24"/>
              </w:rPr>
            </w:pPr>
          </w:p>
        </w:tc>
      </w:tr>
      <w:tr w:rsidR="000A741F" w:rsidRPr="000A741F" w14:paraId="713282A1" w14:textId="77777777" w:rsidTr="000A741F">
        <w:tc>
          <w:tcPr>
            <w:tcW w:w="850" w:type="dxa"/>
          </w:tcPr>
          <w:p w14:paraId="22132098"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3.3.2</w:t>
            </w:r>
          </w:p>
        </w:tc>
        <w:tc>
          <w:tcPr>
            <w:tcW w:w="4112" w:type="dxa"/>
          </w:tcPr>
          <w:p w14:paraId="52D63B96"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Высота</w:t>
            </w:r>
          </w:p>
        </w:tc>
        <w:tc>
          <w:tcPr>
            <w:tcW w:w="4962" w:type="dxa"/>
          </w:tcPr>
          <w:p w14:paraId="7FB8D78F" w14:textId="77777777" w:rsidR="000A741F" w:rsidRPr="000A741F" w:rsidRDefault="000A741F" w:rsidP="000F5C94">
            <w:pPr>
              <w:ind w:left="57" w:right="57"/>
              <w:rPr>
                <w:rFonts w:ascii="PT Astra Serif" w:hAnsi="PT Astra Serif"/>
                <w:sz w:val="24"/>
                <w:szCs w:val="24"/>
              </w:rPr>
            </w:pPr>
          </w:p>
        </w:tc>
      </w:tr>
      <w:tr w:rsidR="000A741F" w:rsidRPr="000A741F" w14:paraId="6DC23153" w14:textId="77777777" w:rsidTr="000A741F">
        <w:tc>
          <w:tcPr>
            <w:tcW w:w="850" w:type="dxa"/>
          </w:tcPr>
          <w:p w14:paraId="39CA5A18"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3.3.3</w:t>
            </w:r>
          </w:p>
        </w:tc>
        <w:tc>
          <w:tcPr>
            <w:tcW w:w="4112" w:type="dxa"/>
          </w:tcPr>
          <w:p w14:paraId="22EF0B16"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Сведения об отступах от границ земельного участка</w:t>
            </w:r>
          </w:p>
        </w:tc>
        <w:tc>
          <w:tcPr>
            <w:tcW w:w="4962" w:type="dxa"/>
          </w:tcPr>
          <w:p w14:paraId="4788FF97" w14:textId="77777777" w:rsidR="000A741F" w:rsidRPr="000A741F" w:rsidRDefault="000A741F" w:rsidP="000F5C94">
            <w:pPr>
              <w:ind w:left="57" w:right="57"/>
              <w:rPr>
                <w:rFonts w:ascii="PT Astra Serif" w:hAnsi="PT Astra Serif"/>
                <w:sz w:val="24"/>
                <w:szCs w:val="24"/>
              </w:rPr>
            </w:pPr>
          </w:p>
        </w:tc>
      </w:tr>
      <w:tr w:rsidR="000A741F" w:rsidRPr="000A741F" w14:paraId="5D9D95B2" w14:textId="77777777" w:rsidTr="000A741F">
        <w:tc>
          <w:tcPr>
            <w:tcW w:w="850" w:type="dxa"/>
          </w:tcPr>
          <w:p w14:paraId="4DEB2574" w14:textId="77777777" w:rsidR="000A741F" w:rsidRPr="000A741F" w:rsidRDefault="000A741F" w:rsidP="000F5C94">
            <w:pPr>
              <w:jc w:val="center"/>
              <w:rPr>
                <w:rFonts w:ascii="PT Astra Serif" w:hAnsi="PT Astra Serif"/>
                <w:sz w:val="24"/>
                <w:szCs w:val="24"/>
              </w:rPr>
            </w:pPr>
            <w:r w:rsidRPr="000A741F">
              <w:rPr>
                <w:rFonts w:ascii="PT Astra Serif" w:hAnsi="PT Astra Serif"/>
                <w:sz w:val="24"/>
                <w:szCs w:val="24"/>
              </w:rPr>
              <w:t>3.3.4</w:t>
            </w:r>
          </w:p>
        </w:tc>
        <w:tc>
          <w:tcPr>
            <w:tcW w:w="4112" w:type="dxa"/>
          </w:tcPr>
          <w:p w14:paraId="5108A6FC" w14:textId="77777777" w:rsidR="000A741F" w:rsidRPr="000A741F" w:rsidRDefault="000A741F" w:rsidP="000F5C94">
            <w:pPr>
              <w:ind w:left="57" w:right="57"/>
              <w:rPr>
                <w:rFonts w:ascii="PT Astra Serif" w:hAnsi="PT Astra Serif"/>
                <w:sz w:val="24"/>
                <w:szCs w:val="24"/>
              </w:rPr>
            </w:pPr>
            <w:r w:rsidRPr="000A741F">
              <w:rPr>
                <w:rFonts w:ascii="PT Astra Serif" w:hAnsi="PT Astra Serif"/>
                <w:sz w:val="24"/>
                <w:szCs w:val="24"/>
              </w:rPr>
              <w:t>Площадь застройки</w:t>
            </w:r>
          </w:p>
        </w:tc>
        <w:tc>
          <w:tcPr>
            <w:tcW w:w="4962" w:type="dxa"/>
          </w:tcPr>
          <w:p w14:paraId="53FAF533" w14:textId="77777777" w:rsidR="000A741F" w:rsidRPr="000A741F" w:rsidRDefault="000A741F" w:rsidP="000F5C94">
            <w:pPr>
              <w:ind w:left="57" w:right="57"/>
              <w:rPr>
                <w:rFonts w:ascii="PT Astra Serif" w:hAnsi="PT Astra Serif"/>
                <w:sz w:val="24"/>
                <w:szCs w:val="24"/>
              </w:rPr>
            </w:pPr>
          </w:p>
        </w:tc>
      </w:tr>
    </w:tbl>
    <w:p w14:paraId="0184A449" w14:textId="77777777" w:rsidR="000A741F" w:rsidRDefault="000A741F" w:rsidP="000B157D">
      <w:pPr>
        <w:spacing w:after="360"/>
        <w:ind w:firstLine="142"/>
        <w:jc w:val="center"/>
        <w:rPr>
          <w:rFonts w:ascii="PT Astra Serif" w:hAnsi="PT Astra Serif"/>
          <w:sz w:val="24"/>
          <w:szCs w:val="24"/>
        </w:rPr>
      </w:pPr>
    </w:p>
    <w:p w14:paraId="589F3718" w14:textId="77777777" w:rsidR="000A741F" w:rsidRDefault="000A741F">
      <w:pPr>
        <w:rPr>
          <w:rFonts w:ascii="PT Astra Serif" w:hAnsi="PT Astra Serif"/>
          <w:sz w:val="24"/>
          <w:szCs w:val="24"/>
        </w:rPr>
      </w:pPr>
      <w:r>
        <w:rPr>
          <w:rFonts w:ascii="PT Astra Serif" w:hAnsi="PT Astra Serif"/>
          <w:sz w:val="24"/>
          <w:szCs w:val="24"/>
        </w:rPr>
        <w:br w:type="page"/>
      </w:r>
    </w:p>
    <w:p w14:paraId="6F1184DC" w14:textId="77777777" w:rsidR="0076676C" w:rsidRDefault="000A741F" w:rsidP="000A741F">
      <w:pPr>
        <w:spacing w:after="360" w:line="240" w:lineRule="auto"/>
        <w:ind w:firstLine="142"/>
        <w:jc w:val="center"/>
        <w:rPr>
          <w:rFonts w:ascii="PT Astra Serif" w:hAnsi="PT Astra Serif"/>
          <w:b/>
          <w:sz w:val="24"/>
          <w:szCs w:val="24"/>
        </w:rPr>
      </w:pPr>
      <w:r w:rsidRPr="000A741F">
        <w:rPr>
          <w:rFonts w:ascii="PT Astra Serif" w:hAnsi="PT Astra Serif"/>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0A741F" w14:paraId="6A599582" w14:textId="77777777" w:rsidTr="000A741F">
        <w:trPr>
          <w:trHeight w:val="13665"/>
        </w:trPr>
        <w:tc>
          <w:tcPr>
            <w:tcW w:w="9420" w:type="dxa"/>
          </w:tcPr>
          <w:p w14:paraId="0E22DBDE" w14:textId="77777777" w:rsidR="000A741F" w:rsidRDefault="000A741F" w:rsidP="000A741F">
            <w:pPr>
              <w:spacing w:after="360" w:line="240" w:lineRule="auto"/>
              <w:ind w:firstLine="142"/>
              <w:jc w:val="center"/>
              <w:rPr>
                <w:rFonts w:ascii="PT Astra Serif" w:hAnsi="PT Astra Serif"/>
                <w:b/>
                <w:sz w:val="24"/>
                <w:szCs w:val="24"/>
              </w:rPr>
            </w:pPr>
            <w:r w:rsidRPr="0076676C">
              <w:rPr>
                <w:rFonts w:ascii="PT Astra Serif" w:eastAsia="Calibri" w:hAnsi="PT Astra Serif"/>
                <w:color w:val="000000" w:themeColor="text1"/>
                <w:sz w:val="20"/>
                <w:szCs w:val="20"/>
              </w:rPr>
              <w:br w:type="page"/>
            </w:r>
          </w:p>
        </w:tc>
      </w:tr>
    </w:tbl>
    <w:p w14:paraId="09C98F78" w14:textId="77777777" w:rsidR="000A741F" w:rsidRDefault="000A741F" w:rsidP="000A741F">
      <w:pPr>
        <w:rPr>
          <w:rFonts w:ascii="PT Astra Serif" w:eastAsia="Calibri" w:hAnsi="PT Astra Serif"/>
          <w:color w:val="000000" w:themeColor="text1"/>
          <w:sz w:val="24"/>
          <w:szCs w:val="24"/>
        </w:rPr>
      </w:pPr>
    </w:p>
    <w:p w14:paraId="1491B002" w14:textId="77777777" w:rsidR="000A741F" w:rsidRPr="000A741F" w:rsidRDefault="000A741F" w:rsidP="000A741F">
      <w:pPr>
        <w:rPr>
          <w:rFonts w:ascii="PT Astra Serif" w:eastAsia="Calibri" w:hAnsi="PT Astra Serif"/>
          <w:color w:val="000000" w:themeColor="text1"/>
          <w:sz w:val="24"/>
          <w:szCs w:val="24"/>
        </w:rPr>
      </w:pPr>
      <w:r w:rsidRPr="000A741F">
        <w:rPr>
          <w:rFonts w:ascii="PT Astra Serif" w:eastAsia="Calibri" w:hAnsi="PT Astra Serif"/>
          <w:color w:val="000000" w:themeColor="text1"/>
          <w:sz w:val="24"/>
          <w:szCs w:val="24"/>
        </w:rPr>
        <w:lastRenderedPageBreak/>
        <w:t>Почтовый адрес и (или) адрес электронной почты для связи:</w:t>
      </w:r>
    </w:p>
    <w:p w14:paraId="341A0628" w14:textId="77777777" w:rsidR="000A741F" w:rsidRPr="000A741F" w:rsidRDefault="000A741F" w:rsidP="00757EE7">
      <w:pPr>
        <w:pBdr>
          <w:bottom w:val="single" w:sz="4" w:space="1" w:color="auto"/>
        </w:pBdr>
        <w:spacing w:line="240" w:lineRule="auto"/>
        <w:rPr>
          <w:rFonts w:ascii="PT Astra Serif" w:eastAsia="Calibri" w:hAnsi="PT Astra Serif"/>
          <w:color w:val="000000" w:themeColor="text1"/>
          <w:sz w:val="24"/>
          <w:szCs w:val="24"/>
        </w:rPr>
      </w:pPr>
    </w:p>
    <w:p w14:paraId="656B06AB" w14:textId="77777777" w:rsidR="000A741F" w:rsidRDefault="000A741F" w:rsidP="001D7FEE">
      <w:pPr>
        <w:spacing w:line="240" w:lineRule="auto"/>
        <w:ind w:firstLine="709"/>
        <w:jc w:val="both"/>
        <w:rPr>
          <w:rFonts w:ascii="PT Astra Serif" w:eastAsia="Calibri" w:hAnsi="PT Astra Serif"/>
          <w:color w:val="000000" w:themeColor="text1"/>
          <w:sz w:val="24"/>
          <w:szCs w:val="24"/>
        </w:rPr>
      </w:pPr>
      <w:r w:rsidRPr="000A741F">
        <w:rPr>
          <w:rFonts w:ascii="PT Astra Serif" w:eastAsia="Calibri" w:hAnsi="PT Astra Serif"/>
          <w:color w:val="000000" w:themeColor="text1"/>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55EBBBAA" w14:textId="77777777" w:rsidR="000A741F" w:rsidRPr="000A741F" w:rsidRDefault="000A741F" w:rsidP="000A741F">
      <w:pPr>
        <w:pBdr>
          <w:bottom w:val="single" w:sz="4" w:space="1" w:color="auto"/>
        </w:pBdr>
        <w:spacing w:after="0"/>
        <w:ind w:firstLine="709"/>
        <w:jc w:val="both"/>
        <w:rPr>
          <w:rFonts w:ascii="PT Astra Serif" w:eastAsia="Calibri" w:hAnsi="PT Astra Serif"/>
          <w:color w:val="000000" w:themeColor="text1"/>
          <w:sz w:val="24"/>
          <w:szCs w:val="24"/>
        </w:rPr>
      </w:pPr>
    </w:p>
    <w:p w14:paraId="4F8B5807" w14:textId="77777777" w:rsidR="000A741F" w:rsidRPr="000A741F" w:rsidRDefault="000A741F" w:rsidP="000A741F">
      <w:pPr>
        <w:spacing w:after="0" w:line="240" w:lineRule="auto"/>
        <w:jc w:val="right"/>
        <w:rPr>
          <w:rFonts w:ascii="PT Astra Serif" w:eastAsia="Calibri" w:hAnsi="PT Astra Serif"/>
          <w:color w:val="000000" w:themeColor="text1"/>
          <w:sz w:val="18"/>
          <w:szCs w:val="18"/>
        </w:rPr>
      </w:pPr>
      <w:r w:rsidRPr="000A741F">
        <w:rPr>
          <w:rFonts w:ascii="PT Astra Serif" w:eastAsia="Calibri" w:hAnsi="PT Astra Serif"/>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2FBCD445" w14:textId="77777777" w:rsidR="000A741F" w:rsidRDefault="000A741F" w:rsidP="000A741F">
      <w:pPr>
        <w:spacing w:after="0" w:line="240" w:lineRule="auto"/>
        <w:rPr>
          <w:rFonts w:ascii="PT Astra Serif" w:eastAsia="Calibri" w:hAnsi="PT Astra Serif"/>
          <w:color w:val="000000" w:themeColor="text1"/>
          <w:sz w:val="24"/>
          <w:szCs w:val="24"/>
        </w:rPr>
      </w:pPr>
    </w:p>
    <w:p w14:paraId="7A2818BB" w14:textId="77777777" w:rsidR="000A741F" w:rsidRPr="000A741F" w:rsidRDefault="000A741F" w:rsidP="000A741F">
      <w:pPr>
        <w:rPr>
          <w:rFonts w:ascii="PT Astra Serif" w:eastAsia="Calibri" w:hAnsi="PT Astra Serif"/>
          <w:b/>
          <w:color w:val="000000" w:themeColor="text1"/>
          <w:sz w:val="24"/>
          <w:szCs w:val="24"/>
        </w:rPr>
      </w:pPr>
      <w:r w:rsidRPr="000A741F">
        <w:rPr>
          <w:rFonts w:ascii="PT Astra Serif" w:eastAsia="Calibri" w:hAnsi="PT Astra Serif"/>
          <w:b/>
          <w:color w:val="000000" w:themeColor="text1"/>
          <w:sz w:val="24"/>
          <w:szCs w:val="24"/>
        </w:rPr>
        <w:t xml:space="preserve">Настоящим уведомлением подтверждаю, что  </w:t>
      </w:r>
    </w:p>
    <w:p w14:paraId="6F49AA94" w14:textId="77777777" w:rsidR="000A741F" w:rsidRPr="000A741F" w:rsidRDefault="000A741F" w:rsidP="000A741F">
      <w:pPr>
        <w:pBdr>
          <w:bottom w:val="single" w:sz="4" w:space="1" w:color="auto"/>
        </w:pBdr>
        <w:spacing w:after="0" w:line="240" w:lineRule="auto"/>
        <w:rPr>
          <w:rFonts w:ascii="PT Astra Serif" w:eastAsia="Calibri" w:hAnsi="PT Astra Serif"/>
          <w:color w:val="000000" w:themeColor="text1"/>
          <w:sz w:val="24"/>
          <w:szCs w:val="24"/>
        </w:rPr>
      </w:pPr>
    </w:p>
    <w:p w14:paraId="7821D84A" w14:textId="77777777" w:rsidR="000A741F" w:rsidRPr="000A741F" w:rsidRDefault="000A741F" w:rsidP="000A741F">
      <w:pPr>
        <w:jc w:val="center"/>
        <w:rPr>
          <w:rFonts w:ascii="PT Astra Serif" w:eastAsia="Calibri" w:hAnsi="PT Astra Serif"/>
          <w:color w:val="000000" w:themeColor="text1"/>
          <w:sz w:val="18"/>
          <w:szCs w:val="18"/>
        </w:rPr>
      </w:pPr>
      <w:r w:rsidRPr="000A741F">
        <w:rPr>
          <w:rFonts w:ascii="PT Astra Serif" w:eastAsia="Calibri" w:hAnsi="PT Astra Serif"/>
          <w:color w:val="000000" w:themeColor="text1"/>
          <w:sz w:val="18"/>
          <w:szCs w:val="18"/>
        </w:rPr>
        <w:t>(объект индивидуального жилищного строительства или садовый дом)</w:t>
      </w:r>
    </w:p>
    <w:p w14:paraId="457377B5" w14:textId="77777777" w:rsidR="000A741F" w:rsidRPr="000A741F" w:rsidRDefault="000A741F" w:rsidP="007D0A40">
      <w:pPr>
        <w:spacing w:after="0" w:line="240" w:lineRule="auto"/>
        <w:jc w:val="both"/>
        <w:rPr>
          <w:rFonts w:ascii="PT Astra Serif" w:eastAsia="Calibri" w:hAnsi="PT Astra Serif"/>
          <w:b/>
          <w:color w:val="000000" w:themeColor="text1"/>
          <w:sz w:val="24"/>
          <w:szCs w:val="24"/>
        </w:rPr>
      </w:pPr>
      <w:r w:rsidRPr="000A741F">
        <w:rPr>
          <w:rFonts w:ascii="PT Astra Serif" w:eastAsia="Calibri" w:hAnsi="PT Astra Serif"/>
          <w:b/>
          <w:color w:val="000000" w:themeColor="text1"/>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007D0A40">
        <w:rPr>
          <w:rFonts w:ascii="PT Astra Serif" w:eastAsia="Calibri" w:hAnsi="PT Astra Serif"/>
          <w:b/>
          <w:color w:val="000000" w:themeColor="text1"/>
          <w:sz w:val="24"/>
          <w:szCs w:val="24"/>
        </w:rPr>
        <w:t>______________________________________________________________________________________________________________________________________________________</w:t>
      </w:r>
    </w:p>
    <w:p w14:paraId="79C43916" w14:textId="77777777" w:rsidR="000A741F" w:rsidRPr="007D0A40" w:rsidRDefault="000A741F" w:rsidP="007D0A40">
      <w:pPr>
        <w:jc w:val="center"/>
        <w:rPr>
          <w:rFonts w:ascii="PT Astra Serif" w:eastAsia="Calibri" w:hAnsi="PT Astra Serif"/>
          <w:color w:val="000000" w:themeColor="text1"/>
          <w:sz w:val="18"/>
          <w:szCs w:val="18"/>
        </w:rPr>
      </w:pPr>
      <w:r w:rsidRPr="007D0A40">
        <w:rPr>
          <w:rFonts w:ascii="PT Astra Serif" w:eastAsia="Calibri" w:hAnsi="PT Astra Serif"/>
          <w:color w:val="000000" w:themeColor="text1"/>
          <w:sz w:val="18"/>
          <w:szCs w:val="18"/>
        </w:rPr>
        <w:t>(реквизиты платежного документа)</w:t>
      </w:r>
    </w:p>
    <w:p w14:paraId="77CEF521" w14:textId="77777777" w:rsidR="000A741F" w:rsidRDefault="000A741F" w:rsidP="007D0A40">
      <w:pPr>
        <w:spacing w:after="0" w:line="240" w:lineRule="auto"/>
        <w:rPr>
          <w:rFonts w:ascii="PT Astra Serif" w:eastAsia="Calibri" w:hAnsi="PT Astra Serif"/>
          <w:color w:val="000000" w:themeColor="text1"/>
          <w:sz w:val="24"/>
          <w:szCs w:val="24"/>
        </w:rPr>
      </w:pPr>
      <w:r w:rsidRPr="000A741F">
        <w:rPr>
          <w:rFonts w:ascii="PT Astra Serif" w:eastAsia="Calibri" w:hAnsi="PT Astra Serif"/>
          <w:color w:val="000000" w:themeColor="text1"/>
          <w:sz w:val="24"/>
          <w:szCs w:val="24"/>
        </w:rPr>
        <w:t xml:space="preserve">Настоящим уведомлением </w:t>
      </w:r>
      <w:proofErr w:type="gramStart"/>
      <w:r w:rsidRPr="000A741F">
        <w:rPr>
          <w:rFonts w:ascii="PT Astra Serif" w:eastAsia="Calibri" w:hAnsi="PT Astra Serif"/>
          <w:color w:val="000000" w:themeColor="text1"/>
          <w:sz w:val="24"/>
          <w:szCs w:val="24"/>
        </w:rPr>
        <w:t xml:space="preserve">я  </w:t>
      </w:r>
      <w:r w:rsidR="007D0A40">
        <w:rPr>
          <w:rFonts w:ascii="PT Astra Serif" w:eastAsia="Calibri" w:hAnsi="PT Astra Serif"/>
          <w:color w:val="000000" w:themeColor="text1"/>
          <w:sz w:val="24"/>
          <w:szCs w:val="24"/>
        </w:rPr>
        <w:t>_</w:t>
      </w:r>
      <w:proofErr w:type="gramEnd"/>
      <w:r w:rsidR="007D0A40">
        <w:rPr>
          <w:rFonts w:ascii="PT Astra Serif" w:eastAsia="Calibri" w:hAnsi="PT Astra Serif"/>
          <w:color w:val="000000" w:themeColor="text1"/>
          <w:sz w:val="24"/>
          <w:szCs w:val="24"/>
        </w:rPr>
        <w:t>___________________________________________________</w:t>
      </w:r>
    </w:p>
    <w:p w14:paraId="599EE1CE" w14:textId="77777777" w:rsidR="007D0A40" w:rsidRPr="000A741F" w:rsidRDefault="007D0A40" w:rsidP="007D0A40">
      <w:pPr>
        <w:spacing w:after="0" w:line="240" w:lineRule="auto"/>
        <w:rPr>
          <w:rFonts w:ascii="PT Astra Serif" w:eastAsia="Calibri" w:hAnsi="PT Astra Serif"/>
          <w:color w:val="000000" w:themeColor="text1"/>
          <w:sz w:val="24"/>
          <w:szCs w:val="24"/>
        </w:rPr>
      </w:pPr>
      <w:r>
        <w:rPr>
          <w:rFonts w:ascii="PT Astra Serif" w:eastAsia="Calibri" w:hAnsi="PT Astra Serif"/>
          <w:color w:val="000000" w:themeColor="text1"/>
          <w:sz w:val="24"/>
          <w:szCs w:val="24"/>
        </w:rPr>
        <w:t>_____________________________________________________________________________</w:t>
      </w:r>
    </w:p>
    <w:p w14:paraId="3F498E8D" w14:textId="77777777" w:rsidR="000A741F" w:rsidRPr="007D0A40" w:rsidRDefault="000A741F" w:rsidP="007D0A40">
      <w:pPr>
        <w:jc w:val="center"/>
        <w:rPr>
          <w:rFonts w:ascii="PT Astra Serif" w:eastAsia="Calibri" w:hAnsi="PT Astra Serif"/>
          <w:color w:val="000000" w:themeColor="text1"/>
          <w:sz w:val="18"/>
          <w:szCs w:val="18"/>
        </w:rPr>
      </w:pPr>
      <w:r w:rsidRPr="007D0A40">
        <w:rPr>
          <w:rFonts w:ascii="PT Astra Serif" w:eastAsia="Calibri" w:hAnsi="PT Astra Serif"/>
          <w:color w:val="000000" w:themeColor="text1"/>
          <w:sz w:val="18"/>
          <w:szCs w:val="18"/>
        </w:rPr>
        <w:t>(фамилия, имя, отчество (при наличии)</w:t>
      </w:r>
    </w:p>
    <w:p w14:paraId="03EE9496" w14:textId="77777777" w:rsidR="007D0A40" w:rsidRDefault="000A741F" w:rsidP="000A741F">
      <w:pPr>
        <w:rPr>
          <w:rFonts w:ascii="PT Astra Serif" w:eastAsia="Calibri" w:hAnsi="PT Astra Serif"/>
          <w:b/>
          <w:color w:val="000000" w:themeColor="text1"/>
          <w:sz w:val="24"/>
          <w:szCs w:val="24"/>
        </w:rPr>
      </w:pPr>
      <w:r w:rsidRPr="007D0A40">
        <w:rPr>
          <w:rFonts w:ascii="PT Astra Serif" w:eastAsia="Calibri" w:hAnsi="PT Astra Serif"/>
          <w:b/>
          <w:color w:val="000000" w:themeColor="text1"/>
          <w:sz w:val="24"/>
          <w:szCs w:val="24"/>
        </w:rPr>
        <w:t>даю согласие на обработку персональных данных (в случае если застройщиком является физическое лицо).</w:t>
      </w:r>
    </w:p>
    <w:tbl>
      <w:tblPr>
        <w:tblW w:w="9356" w:type="dxa"/>
        <w:tblInd w:w="28"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7D0A40" w:rsidRPr="007D0A40" w14:paraId="1A1B7A12" w14:textId="77777777" w:rsidTr="007D0A40">
        <w:trPr>
          <w:cantSplit/>
        </w:trPr>
        <w:tc>
          <w:tcPr>
            <w:tcW w:w="3119" w:type="dxa"/>
            <w:tcBorders>
              <w:top w:val="nil"/>
              <w:left w:val="nil"/>
              <w:bottom w:val="single" w:sz="4" w:space="0" w:color="auto"/>
              <w:right w:val="nil"/>
            </w:tcBorders>
            <w:vAlign w:val="bottom"/>
          </w:tcPr>
          <w:p w14:paraId="72C6FE67" w14:textId="77777777" w:rsidR="007D0A40" w:rsidRPr="007D0A40" w:rsidRDefault="007D0A40" w:rsidP="000F5C94">
            <w:pPr>
              <w:jc w:val="center"/>
              <w:rPr>
                <w:rFonts w:ascii="PT Astra Serif" w:hAnsi="PT Astra Serif"/>
                <w:sz w:val="18"/>
                <w:szCs w:val="18"/>
              </w:rPr>
            </w:pPr>
          </w:p>
        </w:tc>
        <w:tc>
          <w:tcPr>
            <w:tcW w:w="680" w:type="dxa"/>
            <w:tcBorders>
              <w:top w:val="nil"/>
              <w:left w:val="nil"/>
              <w:bottom w:val="nil"/>
              <w:right w:val="nil"/>
            </w:tcBorders>
            <w:vAlign w:val="bottom"/>
          </w:tcPr>
          <w:p w14:paraId="571AB34C" w14:textId="77777777" w:rsidR="007D0A40" w:rsidRPr="007D0A40" w:rsidRDefault="007D0A40" w:rsidP="000F5C94">
            <w:pPr>
              <w:rPr>
                <w:rFonts w:ascii="PT Astra Serif" w:hAnsi="PT Astra Serif"/>
                <w:sz w:val="18"/>
                <w:szCs w:val="18"/>
              </w:rPr>
            </w:pPr>
          </w:p>
        </w:tc>
        <w:tc>
          <w:tcPr>
            <w:tcW w:w="1985" w:type="dxa"/>
            <w:tcBorders>
              <w:top w:val="nil"/>
              <w:left w:val="nil"/>
              <w:bottom w:val="single" w:sz="4" w:space="0" w:color="auto"/>
              <w:right w:val="nil"/>
            </w:tcBorders>
            <w:vAlign w:val="bottom"/>
          </w:tcPr>
          <w:p w14:paraId="365D4A72" w14:textId="77777777" w:rsidR="007D0A40" w:rsidRPr="007D0A40" w:rsidRDefault="007D0A40" w:rsidP="000F5C94">
            <w:pPr>
              <w:jc w:val="center"/>
              <w:rPr>
                <w:rFonts w:ascii="PT Astra Serif" w:hAnsi="PT Astra Serif"/>
                <w:sz w:val="18"/>
                <w:szCs w:val="18"/>
              </w:rPr>
            </w:pPr>
          </w:p>
        </w:tc>
        <w:tc>
          <w:tcPr>
            <w:tcW w:w="680" w:type="dxa"/>
            <w:tcBorders>
              <w:top w:val="nil"/>
              <w:left w:val="nil"/>
              <w:bottom w:val="nil"/>
              <w:right w:val="nil"/>
            </w:tcBorders>
            <w:vAlign w:val="bottom"/>
          </w:tcPr>
          <w:p w14:paraId="33FDB71B" w14:textId="77777777" w:rsidR="007D0A40" w:rsidRPr="007D0A40" w:rsidRDefault="007D0A40" w:rsidP="000F5C94">
            <w:pPr>
              <w:jc w:val="center"/>
              <w:rPr>
                <w:rFonts w:ascii="PT Astra Serif" w:hAnsi="PT Astra Serif"/>
                <w:sz w:val="18"/>
                <w:szCs w:val="18"/>
              </w:rPr>
            </w:pPr>
          </w:p>
        </w:tc>
        <w:tc>
          <w:tcPr>
            <w:tcW w:w="2892" w:type="dxa"/>
            <w:tcBorders>
              <w:top w:val="nil"/>
              <w:left w:val="nil"/>
              <w:bottom w:val="single" w:sz="4" w:space="0" w:color="auto"/>
              <w:right w:val="nil"/>
            </w:tcBorders>
            <w:vAlign w:val="bottom"/>
          </w:tcPr>
          <w:p w14:paraId="2766496C" w14:textId="77777777" w:rsidR="007D0A40" w:rsidRPr="007D0A40" w:rsidRDefault="007D0A40" w:rsidP="000F5C94">
            <w:pPr>
              <w:jc w:val="center"/>
              <w:rPr>
                <w:rFonts w:ascii="PT Astra Serif" w:hAnsi="PT Astra Serif"/>
                <w:sz w:val="18"/>
                <w:szCs w:val="18"/>
              </w:rPr>
            </w:pPr>
          </w:p>
        </w:tc>
      </w:tr>
      <w:tr w:rsidR="007D0A40" w:rsidRPr="007D0A40" w14:paraId="312DEEDD" w14:textId="77777777" w:rsidTr="007D0A40">
        <w:trPr>
          <w:cantSplit/>
        </w:trPr>
        <w:tc>
          <w:tcPr>
            <w:tcW w:w="3119" w:type="dxa"/>
            <w:tcBorders>
              <w:top w:val="nil"/>
              <w:left w:val="nil"/>
              <w:bottom w:val="nil"/>
              <w:right w:val="nil"/>
            </w:tcBorders>
          </w:tcPr>
          <w:p w14:paraId="2B26C31B" w14:textId="77777777" w:rsidR="007D0A40" w:rsidRPr="007D0A40" w:rsidRDefault="007D0A40" w:rsidP="000F5C94">
            <w:pPr>
              <w:jc w:val="center"/>
              <w:rPr>
                <w:rFonts w:ascii="PT Astra Serif" w:hAnsi="PT Astra Serif"/>
                <w:sz w:val="18"/>
                <w:szCs w:val="18"/>
              </w:rPr>
            </w:pPr>
            <w:r w:rsidRPr="007D0A40">
              <w:rPr>
                <w:rFonts w:ascii="PT Astra Serif" w:hAnsi="PT Astra Serif"/>
                <w:sz w:val="18"/>
                <w:szCs w:val="18"/>
              </w:rPr>
              <w:t>(должность, в случае если застройщиком является юридическое лицо)</w:t>
            </w:r>
          </w:p>
        </w:tc>
        <w:tc>
          <w:tcPr>
            <w:tcW w:w="680" w:type="dxa"/>
            <w:tcBorders>
              <w:top w:val="nil"/>
              <w:left w:val="nil"/>
              <w:bottom w:val="nil"/>
              <w:right w:val="nil"/>
            </w:tcBorders>
          </w:tcPr>
          <w:p w14:paraId="0917AFFD" w14:textId="77777777" w:rsidR="007D0A40" w:rsidRPr="007D0A40" w:rsidRDefault="007D0A40" w:rsidP="000F5C94">
            <w:pPr>
              <w:rPr>
                <w:rFonts w:ascii="PT Astra Serif" w:hAnsi="PT Astra Serif"/>
                <w:sz w:val="18"/>
                <w:szCs w:val="18"/>
              </w:rPr>
            </w:pPr>
          </w:p>
        </w:tc>
        <w:tc>
          <w:tcPr>
            <w:tcW w:w="1985" w:type="dxa"/>
            <w:tcBorders>
              <w:top w:val="nil"/>
              <w:left w:val="nil"/>
              <w:bottom w:val="nil"/>
              <w:right w:val="nil"/>
            </w:tcBorders>
          </w:tcPr>
          <w:p w14:paraId="6CC733D5" w14:textId="77777777" w:rsidR="007D0A40" w:rsidRPr="007D0A40" w:rsidRDefault="007D0A40" w:rsidP="000F5C94">
            <w:pPr>
              <w:jc w:val="center"/>
              <w:rPr>
                <w:rFonts w:ascii="PT Astra Serif" w:hAnsi="PT Astra Serif"/>
                <w:sz w:val="18"/>
                <w:szCs w:val="18"/>
              </w:rPr>
            </w:pPr>
            <w:r w:rsidRPr="007D0A40">
              <w:rPr>
                <w:rFonts w:ascii="PT Astra Serif" w:hAnsi="PT Astra Serif"/>
                <w:sz w:val="18"/>
                <w:szCs w:val="18"/>
              </w:rPr>
              <w:t>(подпись)</w:t>
            </w:r>
          </w:p>
        </w:tc>
        <w:tc>
          <w:tcPr>
            <w:tcW w:w="680" w:type="dxa"/>
            <w:tcBorders>
              <w:top w:val="nil"/>
              <w:left w:val="nil"/>
              <w:bottom w:val="nil"/>
              <w:right w:val="nil"/>
            </w:tcBorders>
          </w:tcPr>
          <w:p w14:paraId="311C51B0" w14:textId="77777777" w:rsidR="007D0A40" w:rsidRPr="007D0A40" w:rsidRDefault="007D0A40" w:rsidP="000F5C94">
            <w:pPr>
              <w:jc w:val="center"/>
              <w:rPr>
                <w:rFonts w:ascii="PT Astra Serif" w:hAnsi="PT Astra Serif"/>
                <w:sz w:val="18"/>
                <w:szCs w:val="18"/>
              </w:rPr>
            </w:pPr>
          </w:p>
        </w:tc>
        <w:tc>
          <w:tcPr>
            <w:tcW w:w="2892" w:type="dxa"/>
            <w:tcBorders>
              <w:top w:val="nil"/>
              <w:left w:val="nil"/>
              <w:bottom w:val="nil"/>
              <w:right w:val="nil"/>
            </w:tcBorders>
          </w:tcPr>
          <w:p w14:paraId="2676A894" w14:textId="77777777" w:rsidR="007D0A40" w:rsidRPr="007D0A40" w:rsidRDefault="007D0A40" w:rsidP="000F5C94">
            <w:pPr>
              <w:jc w:val="center"/>
              <w:rPr>
                <w:rFonts w:ascii="PT Astra Serif" w:hAnsi="PT Astra Serif"/>
                <w:sz w:val="18"/>
                <w:szCs w:val="18"/>
              </w:rPr>
            </w:pPr>
            <w:r w:rsidRPr="007D0A40">
              <w:rPr>
                <w:rFonts w:ascii="PT Astra Serif" w:hAnsi="PT Astra Serif"/>
                <w:sz w:val="18"/>
                <w:szCs w:val="18"/>
              </w:rPr>
              <w:t>(расшифровка подписи)</w:t>
            </w:r>
          </w:p>
        </w:tc>
      </w:tr>
    </w:tbl>
    <w:p w14:paraId="4A31577F" w14:textId="77777777" w:rsidR="00757EE7" w:rsidRPr="00757EE7" w:rsidRDefault="00757EE7" w:rsidP="00757EE7">
      <w:pPr>
        <w:spacing w:before="360" w:after="480"/>
        <w:ind w:left="567" w:right="6237"/>
        <w:jc w:val="center"/>
        <w:rPr>
          <w:rFonts w:ascii="PT Astra Serif" w:hAnsi="PT Astra Serif"/>
          <w:sz w:val="24"/>
          <w:szCs w:val="24"/>
        </w:rPr>
      </w:pPr>
      <w:r w:rsidRPr="00757EE7">
        <w:rPr>
          <w:rFonts w:ascii="PT Astra Serif" w:hAnsi="PT Astra Serif"/>
        </w:rPr>
        <w:t>М.П.</w:t>
      </w:r>
      <w:r w:rsidRPr="00757EE7">
        <w:rPr>
          <w:rFonts w:ascii="PT Astra Serif" w:hAnsi="PT Astra Serif"/>
        </w:rPr>
        <w:br/>
        <w:t>(при наличии</w:t>
      </w:r>
      <w:r w:rsidRPr="00757EE7">
        <w:rPr>
          <w:rFonts w:ascii="PT Astra Serif" w:hAnsi="PT Astra Serif"/>
          <w:sz w:val="24"/>
          <w:szCs w:val="24"/>
        </w:rPr>
        <w:t>)</w:t>
      </w:r>
    </w:p>
    <w:p w14:paraId="61F67A5A" w14:textId="77777777" w:rsidR="00757EE7" w:rsidRPr="00757EE7" w:rsidRDefault="00757EE7" w:rsidP="00757EE7">
      <w:pPr>
        <w:spacing w:after="0" w:line="240" w:lineRule="auto"/>
        <w:rPr>
          <w:rFonts w:ascii="PT Astra Serif" w:hAnsi="PT Astra Serif"/>
          <w:sz w:val="24"/>
          <w:szCs w:val="24"/>
        </w:rPr>
      </w:pPr>
      <w:r w:rsidRPr="00757EE7">
        <w:rPr>
          <w:rFonts w:ascii="PT Astra Serif" w:hAnsi="PT Astra Serif"/>
          <w:sz w:val="24"/>
          <w:szCs w:val="24"/>
        </w:rPr>
        <w:t>К настоящему уведомлению прилагается:</w:t>
      </w:r>
    </w:p>
    <w:p w14:paraId="47C0B905" w14:textId="77777777" w:rsidR="00757EE7" w:rsidRPr="00757EE7" w:rsidRDefault="00757EE7" w:rsidP="00757EE7">
      <w:pPr>
        <w:spacing w:after="0" w:line="240" w:lineRule="auto"/>
        <w:rPr>
          <w:rFonts w:ascii="PT Astra Serif" w:hAnsi="PT Astra Serif"/>
          <w:sz w:val="24"/>
          <w:szCs w:val="24"/>
        </w:rPr>
      </w:pPr>
    </w:p>
    <w:p w14:paraId="4786C4FD" w14:textId="77777777" w:rsidR="00757EE7" w:rsidRPr="00757EE7" w:rsidRDefault="00757EE7" w:rsidP="00757EE7">
      <w:pPr>
        <w:pBdr>
          <w:top w:val="single" w:sz="4" w:space="1" w:color="auto"/>
        </w:pBdr>
        <w:spacing w:after="0" w:line="240" w:lineRule="auto"/>
        <w:rPr>
          <w:rFonts w:ascii="PT Astra Serif" w:hAnsi="PT Astra Serif"/>
          <w:sz w:val="2"/>
          <w:szCs w:val="2"/>
        </w:rPr>
      </w:pPr>
    </w:p>
    <w:p w14:paraId="18400564" w14:textId="77777777" w:rsidR="00757EE7" w:rsidRPr="00757EE7" w:rsidRDefault="00757EE7" w:rsidP="00757EE7">
      <w:pPr>
        <w:spacing w:after="0" w:line="240" w:lineRule="auto"/>
        <w:rPr>
          <w:rFonts w:ascii="PT Astra Serif" w:hAnsi="PT Astra Serif"/>
          <w:sz w:val="24"/>
          <w:szCs w:val="24"/>
        </w:rPr>
      </w:pPr>
    </w:p>
    <w:p w14:paraId="6B1B7AE2" w14:textId="77777777" w:rsidR="00757EE7" w:rsidRPr="00757EE7" w:rsidRDefault="00757EE7" w:rsidP="00757EE7">
      <w:pPr>
        <w:pBdr>
          <w:top w:val="single" w:sz="4" w:space="1" w:color="auto"/>
        </w:pBdr>
        <w:spacing w:after="0" w:line="240" w:lineRule="auto"/>
        <w:jc w:val="both"/>
        <w:rPr>
          <w:rFonts w:ascii="PT Astra Serif" w:hAnsi="PT Astra Serif"/>
        </w:rPr>
      </w:pPr>
      <w:r w:rsidRPr="00757EE7">
        <w:rPr>
          <w:rFonts w:ascii="PT Astra Serif" w:hAnsi="PT Astra Serif"/>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18461ABA" w14:textId="77777777" w:rsidR="007D0A40" w:rsidRDefault="007D0A40" w:rsidP="000A741F">
      <w:pPr>
        <w:rPr>
          <w:rFonts w:ascii="PT Astra Serif" w:eastAsia="Calibri" w:hAnsi="PT Astra Serif"/>
          <w:b/>
          <w:color w:val="000000" w:themeColor="text1"/>
          <w:sz w:val="24"/>
          <w:szCs w:val="24"/>
        </w:rPr>
      </w:pPr>
    </w:p>
    <w:bookmarkEnd w:id="5"/>
    <w:p w14:paraId="547C1754" w14:textId="77777777" w:rsidR="007D0A40" w:rsidRDefault="007D0A40">
      <w:pPr>
        <w:rPr>
          <w:rFonts w:ascii="PT Astra Serif" w:eastAsia="Calibri" w:hAnsi="PT Astra Serif"/>
          <w:b/>
          <w:color w:val="000000" w:themeColor="text1"/>
          <w:sz w:val="24"/>
          <w:szCs w:val="24"/>
        </w:rPr>
      </w:pPr>
      <w:r>
        <w:rPr>
          <w:rFonts w:ascii="PT Astra Serif" w:eastAsia="Calibri" w:hAnsi="PT Astra Serif"/>
          <w:b/>
          <w:color w:val="000000" w:themeColor="text1"/>
          <w:sz w:val="24"/>
          <w:szCs w:val="24"/>
        </w:rPr>
        <w:br w:type="page"/>
      </w:r>
    </w:p>
    <w:p w14:paraId="3797CF7A" w14:textId="77777777" w:rsidR="00CF4336" w:rsidRPr="0076676C" w:rsidRDefault="00E4376C">
      <w:pPr>
        <w:spacing w:before="240" w:after="0" w:line="240" w:lineRule="auto"/>
        <w:ind w:left="3960"/>
        <w:jc w:val="center"/>
        <w:rPr>
          <w:rFonts w:ascii="PT Astra Serif" w:eastAsia="Calibri" w:hAnsi="PT Astra Serif"/>
          <w:color w:val="000000" w:themeColor="text1"/>
          <w:sz w:val="20"/>
          <w:szCs w:val="20"/>
        </w:rPr>
      </w:pPr>
      <w:r w:rsidRPr="0076676C">
        <w:rPr>
          <w:rFonts w:ascii="PT Astra Serif" w:eastAsia="Calibri" w:hAnsi="PT Astra Serif"/>
          <w:color w:val="000000" w:themeColor="text1"/>
          <w:sz w:val="20"/>
          <w:szCs w:val="20"/>
        </w:rPr>
        <w:lastRenderedPageBreak/>
        <w:t>ПРИЛОЖЕНИЕ № 1</w:t>
      </w:r>
      <w:r w:rsidRPr="0076676C">
        <w:rPr>
          <w:rFonts w:ascii="PT Astra Serif" w:eastAsia="Calibri" w:hAnsi="PT Astra Serif"/>
          <w:color w:val="000000" w:themeColor="text1"/>
          <w:sz w:val="20"/>
          <w:szCs w:val="20"/>
        </w:rPr>
        <w:br/>
        <w:t xml:space="preserve">к Административному регламенту предоставления муниципальной услуги </w:t>
      </w:r>
      <w:r w:rsidRPr="0076676C">
        <w:rPr>
          <w:rFonts w:ascii="PT Astra Serif" w:hAnsi="PT Astra Serif"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5FF4C9E" w14:textId="77777777" w:rsidR="00CF4336" w:rsidRPr="0076676C" w:rsidRDefault="00E4376C">
      <w:pPr>
        <w:spacing w:before="240" w:after="0" w:line="240" w:lineRule="auto"/>
        <w:ind w:left="5670"/>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ФОРМА</w:t>
      </w:r>
    </w:p>
    <w:p w14:paraId="3E2B264F" w14:textId="77777777" w:rsidR="00CF4336" w:rsidRPr="0076676C" w:rsidRDefault="00CF4336">
      <w:pPr>
        <w:pStyle w:val="afd"/>
        <w:ind w:left="5387"/>
        <w:jc w:val="center"/>
        <w:rPr>
          <w:rFonts w:ascii="PT Astra Serif" w:hAnsi="PT Astra Serif"/>
          <w:color w:val="000000" w:themeColor="text1"/>
          <w:sz w:val="28"/>
          <w:szCs w:val="28"/>
        </w:rPr>
      </w:pPr>
    </w:p>
    <w:p w14:paraId="18698788" w14:textId="77777777" w:rsidR="00CF4336" w:rsidRPr="0076676C" w:rsidRDefault="00E4376C">
      <w:pPr>
        <w:spacing w:after="0"/>
        <w:jc w:val="right"/>
        <w:outlineLvl w:val="0"/>
        <w:rPr>
          <w:rFonts w:ascii="PT Astra Serif" w:hAnsi="PT Astra Serif"/>
          <w:color w:val="000000" w:themeColor="text1"/>
          <w:sz w:val="27"/>
          <w:szCs w:val="27"/>
        </w:rPr>
      </w:pPr>
      <w:r w:rsidRPr="0076676C">
        <w:rPr>
          <w:rFonts w:ascii="PT Astra Serif" w:hAnsi="PT Astra Serif"/>
          <w:color w:val="000000" w:themeColor="text1"/>
          <w:sz w:val="28"/>
          <w:szCs w:val="28"/>
        </w:rPr>
        <w:t>Кому</w:t>
      </w:r>
      <w:r w:rsidRPr="0076676C">
        <w:rPr>
          <w:rFonts w:ascii="PT Astra Serif" w:hAnsi="PT Astra Serif"/>
          <w:color w:val="000000" w:themeColor="text1"/>
          <w:sz w:val="27"/>
          <w:szCs w:val="27"/>
        </w:rPr>
        <w:t xml:space="preserve"> ____________________________________</w:t>
      </w:r>
    </w:p>
    <w:p w14:paraId="2381364A" w14:textId="77777777" w:rsidR="00CF4336" w:rsidRPr="0076676C" w:rsidRDefault="00E4376C">
      <w:pPr>
        <w:spacing w:after="0"/>
        <w:ind w:left="4820"/>
        <w:jc w:val="center"/>
        <w:rPr>
          <w:rFonts w:ascii="PT Astra Serif" w:hAnsi="PT Astra Serif"/>
          <w:color w:val="000000" w:themeColor="text1"/>
          <w:sz w:val="27"/>
          <w:szCs w:val="27"/>
        </w:rPr>
      </w:pPr>
      <w:r w:rsidRPr="0076676C">
        <w:rPr>
          <w:rFonts w:ascii="PT Astra Serif" w:hAnsi="PT Astra Serif"/>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76676C">
        <w:rPr>
          <w:rFonts w:ascii="PT Astra Serif" w:hAnsi="PT Astra Serif"/>
          <w:color w:val="000000" w:themeColor="text1"/>
          <w:sz w:val="20"/>
          <w:szCs w:val="20"/>
        </w:rPr>
        <w:t>–  для</w:t>
      </w:r>
      <w:proofErr w:type="gramEnd"/>
      <w:r w:rsidRPr="0076676C">
        <w:rPr>
          <w:rFonts w:ascii="PT Astra Serif" w:hAnsi="PT Astra Serif"/>
          <w:color w:val="000000" w:themeColor="text1"/>
          <w:sz w:val="20"/>
          <w:szCs w:val="20"/>
        </w:rPr>
        <w:t xml:space="preserve"> физического лица, полное наименование застройщика, ИНН, ОГРН – для юридического лица,</w:t>
      </w:r>
    </w:p>
    <w:p w14:paraId="2F0C6C1B" w14:textId="77777777" w:rsidR="00CF4336" w:rsidRPr="0076676C" w:rsidRDefault="00E4376C">
      <w:pPr>
        <w:spacing w:after="0"/>
        <w:ind w:left="4820"/>
        <w:jc w:val="both"/>
        <w:rPr>
          <w:rFonts w:ascii="PT Astra Serif" w:hAnsi="PT Astra Serif"/>
          <w:color w:val="000000" w:themeColor="text1"/>
          <w:sz w:val="27"/>
          <w:szCs w:val="27"/>
        </w:rPr>
      </w:pPr>
      <w:r w:rsidRPr="0076676C">
        <w:rPr>
          <w:rFonts w:ascii="PT Astra Serif" w:hAnsi="PT Astra Serif"/>
          <w:color w:val="000000" w:themeColor="text1"/>
          <w:sz w:val="27"/>
          <w:szCs w:val="27"/>
        </w:rPr>
        <w:t>____________________________________</w:t>
      </w:r>
      <w:r w:rsidR="00EB3F00">
        <w:rPr>
          <w:rFonts w:ascii="PT Astra Serif" w:hAnsi="PT Astra Serif"/>
          <w:color w:val="000000" w:themeColor="text1"/>
          <w:sz w:val="27"/>
          <w:szCs w:val="27"/>
        </w:rPr>
        <w:t>_____________________________</w:t>
      </w:r>
      <w:r w:rsidRPr="0076676C">
        <w:rPr>
          <w:rFonts w:ascii="PT Astra Serif" w:hAnsi="PT Astra Serif"/>
          <w:color w:val="000000" w:themeColor="text1"/>
          <w:sz w:val="27"/>
          <w:szCs w:val="27"/>
        </w:rPr>
        <w:t>_</w:t>
      </w:r>
    </w:p>
    <w:p w14:paraId="0A9C1CA2" w14:textId="77777777" w:rsidR="00CF4336" w:rsidRPr="0076676C" w:rsidRDefault="00E4376C">
      <w:pPr>
        <w:spacing w:after="0"/>
        <w:ind w:left="4820"/>
        <w:jc w:val="center"/>
        <w:rPr>
          <w:rFonts w:ascii="PT Astra Serif" w:hAnsi="PT Astra Serif"/>
          <w:color w:val="000000" w:themeColor="text1"/>
          <w:sz w:val="27"/>
          <w:szCs w:val="27"/>
        </w:rPr>
      </w:pPr>
      <w:r w:rsidRPr="0076676C">
        <w:rPr>
          <w:rFonts w:ascii="PT Astra Serif" w:hAnsi="PT Astra Serif"/>
          <w:color w:val="000000" w:themeColor="text1"/>
          <w:sz w:val="20"/>
          <w:szCs w:val="20"/>
        </w:rPr>
        <w:t>почтовый индекс и адрес, телефон, адрес электронной почты)</w:t>
      </w:r>
    </w:p>
    <w:p w14:paraId="220317A5" w14:textId="77777777" w:rsidR="00CF4336" w:rsidRPr="0076676C" w:rsidRDefault="00CF4336">
      <w:pPr>
        <w:spacing w:line="240" w:lineRule="auto"/>
        <w:jc w:val="right"/>
        <w:rPr>
          <w:rFonts w:ascii="PT Astra Serif" w:hAnsi="PT Astra Serif"/>
          <w:color w:val="000000" w:themeColor="text1"/>
          <w:sz w:val="24"/>
        </w:rPr>
      </w:pPr>
    </w:p>
    <w:p w14:paraId="6BAECF88" w14:textId="77777777" w:rsidR="00CF4336" w:rsidRPr="0076676C" w:rsidRDefault="00E4376C">
      <w:pPr>
        <w:spacing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Р Е Ш Е Н И Е</w:t>
      </w:r>
      <w:r w:rsidRPr="0076676C">
        <w:rPr>
          <w:rFonts w:ascii="PT Astra Serif" w:hAnsi="PT Astra Serif"/>
          <w:b/>
          <w:color w:val="000000" w:themeColor="text1"/>
          <w:sz w:val="28"/>
          <w:szCs w:val="28"/>
        </w:rPr>
        <w:br/>
        <w:t xml:space="preserve">об отказе в приеме документов </w:t>
      </w:r>
      <w:r w:rsidRPr="0076676C">
        <w:rPr>
          <w:rFonts w:ascii="PT Astra Serif" w:hAnsi="PT Astra Serif"/>
          <w:b/>
          <w:color w:val="000000" w:themeColor="text1"/>
          <w:sz w:val="28"/>
          <w:szCs w:val="28"/>
        </w:rPr>
        <w:br/>
      </w:r>
    </w:p>
    <w:p w14:paraId="2C5C9642" w14:textId="77777777" w:rsidR="00CF4336" w:rsidRPr="0076676C" w:rsidRDefault="00E4376C">
      <w:pPr>
        <w:pBdr>
          <w:bottom w:val="single" w:sz="4" w:space="1" w:color="000000"/>
        </w:pBdr>
        <w:spacing w:after="0" w:line="240" w:lineRule="auto"/>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Администрация Красноармейского муниципального района Саратовской области </w:t>
      </w:r>
    </w:p>
    <w:p w14:paraId="76FD3392" w14:textId="77777777" w:rsidR="00CF4336" w:rsidRPr="0076676C" w:rsidRDefault="00E4376C">
      <w:pPr>
        <w:spacing w:line="240" w:lineRule="auto"/>
        <w:jc w:val="center"/>
        <w:rPr>
          <w:rFonts w:ascii="PT Astra Serif" w:hAnsi="PT Astra Serif"/>
          <w:color w:val="000000" w:themeColor="text1"/>
          <w:sz w:val="20"/>
          <w:szCs w:val="20"/>
        </w:rPr>
      </w:pPr>
      <w:r w:rsidRPr="0076676C">
        <w:rPr>
          <w:rFonts w:ascii="PT Astra Serif" w:hAnsi="PT Astra Serif"/>
          <w:color w:val="000000" w:themeColor="text1"/>
          <w:sz w:val="20"/>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76676C">
        <w:rPr>
          <w:rFonts w:ascii="PT Astra Serif" w:hAnsi="PT Astra Serif"/>
          <w:color w:val="000000" w:themeColor="text1"/>
          <w:sz w:val="20"/>
          <w:szCs w:val="20"/>
        </w:rPr>
        <w:t>самоуправления, организации)</w:t>
      </w:r>
    </w:p>
    <w:p w14:paraId="6AB060D2" w14:textId="77777777" w:rsidR="00CF4336" w:rsidRPr="0076676C" w:rsidRDefault="00E4376C">
      <w:pPr>
        <w:spacing w:after="0" w:line="240" w:lineRule="auto"/>
        <w:ind w:firstLine="708"/>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В приеме документов для предоставления услуги </w:t>
      </w:r>
      <w:r w:rsidRPr="0076676C">
        <w:rPr>
          <w:rFonts w:ascii="PT Astra Serif" w:hAnsi="PT Astra Serif"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B07C4">
        <w:rPr>
          <w:rFonts w:ascii="PT Astra Serif" w:hAnsi="PT Astra Serif" w:cs="Times New Roman"/>
          <w:sz w:val="28"/>
          <w:szCs w:val="28"/>
        </w:rPr>
        <w:t xml:space="preserve"> </w:t>
      </w:r>
      <w:r w:rsidRPr="0076676C">
        <w:rPr>
          <w:rFonts w:ascii="PT Astra Serif" w:hAnsi="PT Astra Serif"/>
          <w:color w:val="000000" w:themeColor="text1"/>
          <w:sz w:val="28"/>
          <w:szCs w:val="28"/>
        </w:rPr>
        <w:t>Вам отказано по следующим основаниям:</w:t>
      </w:r>
    </w:p>
    <w:p w14:paraId="0B7F5101" w14:textId="77777777" w:rsidR="00CF4336" w:rsidRPr="0076676C" w:rsidRDefault="00CF4336">
      <w:pPr>
        <w:spacing w:after="0" w:line="240" w:lineRule="auto"/>
        <w:jc w:val="both"/>
        <w:rPr>
          <w:rFonts w:ascii="PT Astra Serif" w:hAnsi="PT Astra Serif"/>
          <w:color w:val="000000" w:themeColor="text1"/>
          <w:sz w:val="24"/>
        </w:rPr>
      </w:pPr>
    </w:p>
    <w:tbl>
      <w:tblPr>
        <w:tblW w:w="990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081"/>
      </w:tblGrid>
      <w:tr w:rsidR="00CF4336" w:rsidRPr="0076676C" w14:paraId="47D21EAA" w14:textId="77777777">
        <w:tc>
          <w:tcPr>
            <w:tcW w:w="1276" w:type="dxa"/>
            <w:vAlign w:val="center"/>
          </w:tcPr>
          <w:p w14:paraId="2E533861"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4"/>
              </w:rPr>
              <w:t>№ пункта Административного регламента</w:t>
            </w:r>
          </w:p>
        </w:tc>
        <w:tc>
          <w:tcPr>
            <w:tcW w:w="4543" w:type="dxa"/>
            <w:vAlign w:val="center"/>
          </w:tcPr>
          <w:p w14:paraId="49A6B0BD"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4"/>
              </w:rPr>
              <w:t>Наименование основания для отказа в соответствии с Административным регламентом</w:t>
            </w:r>
          </w:p>
        </w:tc>
        <w:tc>
          <w:tcPr>
            <w:tcW w:w="4081" w:type="dxa"/>
            <w:vAlign w:val="center"/>
          </w:tcPr>
          <w:p w14:paraId="1AD711C9"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4"/>
              </w:rPr>
              <w:t>Разъяснение причин отказа</w:t>
            </w:r>
            <w:r w:rsidRPr="0076676C">
              <w:rPr>
                <w:rFonts w:ascii="PT Astra Serif" w:hAnsi="PT Astra Serif"/>
                <w:color w:val="000000" w:themeColor="text1"/>
                <w:sz w:val="24"/>
              </w:rPr>
              <w:br/>
              <w:t xml:space="preserve"> в приеме документов</w:t>
            </w:r>
          </w:p>
        </w:tc>
      </w:tr>
      <w:tr w:rsidR="00CF4336" w:rsidRPr="0076676C" w14:paraId="1D4FF7E3" w14:textId="77777777">
        <w:trPr>
          <w:trHeight w:val="806"/>
        </w:trPr>
        <w:tc>
          <w:tcPr>
            <w:tcW w:w="1276" w:type="dxa"/>
          </w:tcPr>
          <w:p w14:paraId="62EF4702"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"а" пункта 2.13</w:t>
            </w:r>
          </w:p>
        </w:tc>
        <w:tc>
          <w:tcPr>
            <w:tcW w:w="4543" w:type="dxa"/>
          </w:tcPr>
          <w:p w14:paraId="1083FD1C" w14:textId="77777777" w:rsidR="00CF4336" w:rsidRPr="0076676C" w:rsidRDefault="00E4376C">
            <w:pPr>
              <w:spacing w:after="0" w:line="240" w:lineRule="auto"/>
              <w:rPr>
                <w:rFonts w:ascii="PT Astra Serif" w:hAnsi="PT Astra Serif" w:cs="Times New Roman"/>
                <w:color w:val="000000" w:themeColor="text1"/>
                <w:sz w:val="24"/>
                <w:szCs w:val="24"/>
              </w:rPr>
            </w:pPr>
            <w:r w:rsidRPr="0076676C">
              <w:rPr>
                <w:rFonts w:ascii="PT Astra Serif" w:hAnsi="PT Astra Serif" w:cs="Times New Roman"/>
                <w:sz w:val="24"/>
                <w:szCs w:val="24"/>
              </w:rPr>
              <w:t xml:space="preserve">уведомление об окончании строительства представлено в орган местного самоуправления, в полномочия </w:t>
            </w:r>
            <w:proofErr w:type="gramStart"/>
            <w:r w:rsidRPr="0076676C">
              <w:rPr>
                <w:rFonts w:ascii="PT Astra Serif" w:hAnsi="PT Astra Serif" w:cs="Times New Roman"/>
                <w:sz w:val="24"/>
                <w:szCs w:val="24"/>
              </w:rPr>
              <w:t>которых  не</w:t>
            </w:r>
            <w:proofErr w:type="gramEnd"/>
            <w:r w:rsidRPr="0076676C">
              <w:rPr>
                <w:rFonts w:ascii="PT Astra Serif" w:hAnsi="PT Astra Serif" w:cs="Times New Roman"/>
                <w:sz w:val="24"/>
                <w:szCs w:val="24"/>
              </w:rPr>
              <w:t xml:space="preserve"> входит предоставление услуги</w:t>
            </w:r>
          </w:p>
        </w:tc>
        <w:tc>
          <w:tcPr>
            <w:tcW w:w="4081" w:type="dxa"/>
          </w:tcPr>
          <w:p w14:paraId="3291C56F" w14:textId="77777777" w:rsidR="00CF4336" w:rsidRPr="0076676C" w:rsidRDefault="00E4376C">
            <w:pPr>
              <w:spacing w:line="240" w:lineRule="auto"/>
              <w:jc w:val="both"/>
              <w:rPr>
                <w:rFonts w:ascii="PT Astra Serif" w:hAnsi="PT Astra Serif"/>
                <w:i/>
                <w:color w:val="000000" w:themeColor="text1"/>
                <w:sz w:val="24"/>
              </w:rPr>
            </w:pPr>
            <w:r w:rsidRPr="0076676C">
              <w:rPr>
                <w:rFonts w:ascii="PT Astra Serif" w:hAnsi="PT Astra Serif"/>
                <w:i/>
                <w:color w:val="000000" w:themeColor="text1"/>
                <w:sz w:val="24"/>
              </w:rPr>
              <w:t>Указывается какое ведомство, организация предоставляет услугу, информация о его местонахождении</w:t>
            </w:r>
          </w:p>
        </w:tc>
      </w:tr>
      <w:tr w:rsidR="00CF4336" w:rsidRPr="0076676C" w14:paraId="13CC0732" w14:textId="77777777">
        <w:trPr>
          <w:trHeight w:val="1986"/>
        </w:trPr>
        <w:tc>
          <w:tcPr>
            <w:tcW w:w="1276" w:type="dxa"/>
          </w:tcPr>
          <w:p w14:paraId="1FE57AA9"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lastRenderedPageBreak/>
              <w:t>подпункт "б" пункта 2.13</w:t>
            </w:r>
          </w:p>
        </w:tc>
        <w:tc>
          <w:tcPr>
            <w:tcW w:w="4543" w:type="dxa"/>
          </w:tcPr>
          <w:p w14:paraId="419F6BE7" w14:textId="77777777" w:rsidR="00CF4336" w:rsidRPr="0076676C" w:rsidRDefault="00E4376C">
            <w:pPr>
              <w:spacing w:line="240" w:lineRule="auto"/>
              <w:rPr>
                <w:rFonts w:ascii="PT Astra Serif" w:hAnsi="PT Astra Serif"/>
                <w:color w:val="000000" w:themeColor="text1"/>
                <w:sz w:val="24"/>
                <w:szCs w:val="24"/>
              </w:rPr>
            </w:pPr>
            <w:r w:rsidRPr="0076676C">
              <w:rPr>
                <w:rFonts w:ascii="PT Astra Serif" w:eastAsia="Calibri" w:hAnsi="PT Astra Serif"/>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81" w:type="dxa"/>
          </w:tcPr>
          <w:p w14:paraId="1BFB53D6" w14:textId="77777777" w:rsidR="00CF4336" w:rsidRPr="0076676C" w:rsidRDefault="00E4376C">
            <w:pPr>
              <w:spacing w:line="240" w:lineRule="auto"/>
              <w:jc w:val="both"/>
              <w:rPr>
                <w:rFonts w:ascii="PT Astra Serif" w:hAnsi="PT Astra Serif"/>
                <w:i/>
                <w:color w:val="000000" w:themeColor="text1"/>
                <w:sz w:val="24"/>
              </w:rPr>
            </w:pPr>
            <w:r w:rsidRPr="0076676C">
              <w:rPr>
                <w:rFonts w:ascii="PT Astra Serif" w:hAnsi="PT Astra Serif"/>
                <w:i/>
                <w:color w:val="000000" w:themeColor="text1"/>
                <w:sz w:val="24"/>
              </w:rPr>
              <w:t>Указывается исчерпывающий перечень документов, утративших силу</w:t>
            </w:r>
          </w:p>
        </w:tc>
      </w:tr>
      <w:tr w:rsidR="00CF4336" w:rsidRPr="0076676C" w14:paraId="0B098D42" w14:textId="77777777">
        <w:trPr>
          <w:trHeight w:val="806"/>
        </w:trPr>
        <w:tc>
          <w:tcPr>
            <w:tcW w:w="1276" w:type="dxa"/>
          </w:tcPr>
          <w:p w14:paraId="153CC376"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"в" пункта 2.13</w:t>
            </w:r>
          </w:p>
        </w:tc>
        <w:tc>
          <w:tcPr>
            <w:tcW w:w="4543" w:type="dxa"/>
          </w:tcPr>
          <w:p w14:paraId="5723457B" w14:textId="77777777" w:rsidR="00CF4336" w:rsidRPr="0076676C" w:rsidRDefault="00E4376C">
            <w:pPr>
              <w:spacing w:line="240" w:lineRule="auto"/>
              <w:rPr>
                <w:rFonts w:ascii="PT Astra Serif" w:hAnsi="PT Astra Serif"/>
                <w:color w:val="000000" w:themeColor="text1"/>
                <w:sz w:val="24"/>
                <w:szCs w:val="24"/>
              </w:rPr>
            </w:pPr>
            <w:r w:rsidRPr="0076676C">
              <w:rPr>
                <w:rFonts w:ascii="PT Astra Serif" w:eastAsia="Calibri" w:hAnsi="PT Astra Serif"/>
                <w:bCs/>
                <w:color w:val="000000" w:themeColor="text1"/>
                <w:sz w:val="24"/>
                <w:szCs w:val="24"/>
              </w:rPr>
              <w:t>представленные документы содержат подчистки и исправления текста</w:t>
            </w:r>
          </w:p>
        </w:tc>
        <w:tc>
          <w:tcPr>
            <w:tcW w:w="4081" w:type="dxa"/>
          </w:tcPr>
          <w:p w14:paraId="7F2D61B0" w14:textId="77777777" w:rsidR="00CF4336" w:rsidRPr="0076676C" w:rsidRDefault="00E4376C">
            <w:pPr>
              <w:spacing w:line="240" w:lineRule="auto"/>
              <w:rPr>
                <w:rFonts w:ascii="PT Astra Serif" w:hAnsi="PT Astra Serif"/>
                <w:i/>
                <w:color w:val="000000" w:themeColor="text1"/>
                <w:sz w:val="24"/>
              </w:rPr>
            </w:pPr>
            <w:r w:rsidRPr="0076676C">
              <w:rPr>
                <w:rFonts w:ascii="PT Astra Serif" w:hAnsi="PT Astra Serif"/>
                <w:i/>
                <w:color w:val="000000" w:themeColor="text1"/>
                <w:sz w:val="24"/>
              </w:rPr>
              <w:t>Указывается исчерпывающий перечень документов, содержащих подчистки и исправления текста</w:t>
            </w:r>
          </w:p>
        </w:tc>
      </w:tr>
      <w:tr w:rsidR="00CF4336" w:rsidRPr="0076676C" w14:paraId="1E010B11" w14:textId="77777777">
        <w:trPr>
          <w:trHeight w:val="1457"/>
        </w:trPr>
        <w:tc>
          <w:tcPr>
            <w:tcW w:w="1276" w:type="dxa"/>
          </w:tcPr>
          <w:p w14:paraId="087CDB3F"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"г" пункта 2.13</w:t>
            </w:r>
          </w:p>
        </w:tc>
        <w:tc>
          <w:tcPr>
            <w:tcW w:w="4543" w:type="dxa"/>
          </w:tcPr>
          <w:p w14:paraId="38F3B131" w14:textId="77777777" w:rsidR="00CF4336" w:rsidRPr="0076676C" w:rsidRDefault="00E4376C">
            <w:pPr>
              <w:spacing w:line="240" w:lineRule="auto"/>
              <w:rPr>
                <w:rFonts w:ascii="PT Astra Serif" w:hAnsi="PT Astra Serif"/>
                <w:color w:val="000000" w:themeColor="text1"/>
                <w:sz w:val="24"/>
                <w:szCs w:val="24"/>
              </w:rPr>
            </w:pPr>
            <w:r w:rsidRPr="0076676C">
              <w:rPr>
                <w:rFonts w:ascii="PT Astra Serif" w:eastAsia="Calibri" w:hAnsi="PT Astra Serif"/>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81" w:type="dxa"/>
          </w:tcPr>
          <w:p w14:paraId="77E16C34" w14:textId="77777777" w:rsidR="00CF4336" w:rsidRPr="0076676C" w:rsidRDefault="00E4376C">
            <w:pPr>
              <w:spacing w:line="240" w:lineRule="auto"/>
              <w:jc w:val="both"/>
              <w:rPr>
                <w:rFonts w:ascii="PT Astra Serif" w:hAnsi="PT Astra Serif"/>
                <w:i/>
                <w:color w:val="000000" w:themeColor="text1"/>
                <w:sz w:val="24"/>
              </w:rPr>
            </w:pPr>
            <w:r w:rsidRPr="0076676C">
              <w:rPr>
                <w:rFonts w:ascii="PT Astra Serif" w:hAnsi="PT Astra Serif"/>
                <w:i/>
                <w:color w:val="000000" w:themeColor="text1"/>
                <w:sz w:val="24"/>
              </w:rPr>
              <w:t>Указывается исчерпывающий перечень документов, содержащих повреждения</w:t>
            </w:r>
          </w:p>
        </w:tc>
      </w:tr>
      <w:tr w:rsidR="00CF4336" w:rsidRPr="0076676C" w14:paraId="175257DA" w14:textId="77777777">
        <w:trPr>
          <w:trHeight w:val="1320"/>
        </w:trPr>
        <w:tc>
          <w:tcPr>
            <w:tcW w:w="1276" w:type="dxa"/>
          </w:tcPr>
          <w:p w14:paraId="29124E8A"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"д" пункта 2.13</w:t>
            </w:r>
          </w:p>
        </w:tc>
        <w:tc>
          <w:tcPr>
            <w:tcW w:w="4543" w:type="dxa"/>
          </w:tcPr>
          <w:p w14:paraId="3E5BC2EC" w14:textId="77777777" w:rsidR="00CF4336" w:rsidRPr="0076676C" w:rsidRDefault="00E4376C">
            <w:pPr>
              <w:spacing w:after="0" w:line="240" w:lineRule="auto"/>
              <w:rPr>
                <w:rFonts w:ascii="PT Astra Serif" w:hAnsi="PT Astra Serif" w:cs="Times New Roman"/>
                <w:color w:val="000000" w:themeColor="text1"/>
                <w:sz w:val="24"/>
                <w:szCs w:val="24"/>
              </w:rPr>
            </w:pPr>
            <w:r w:rsidRPr="0076676C">
              <w:rPr>
                <w:rFonts w:ascii="PT Astra Serif" w:hAnsi="PT Astra Serif" w:cs="Times New Roman"/>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4081" w:type="dxa"/>
          </w:tcPr>
          <w:p w14:paraId="6151B9D0" w14:textId="77777777" w:rsidR="00CF4336" w:rsidRPr="0076676C" w:rsidRDefault="00E4376C">
            <w:pPr>
              <w:spacing w:after="0" w:line="240" w:lineRule="auto"/>
              <w:rPr>
                <w:rFonts w:ascii="PT Astra Serif" w:hAnsi="PT Astra Serif" w:cs="Times New Roman"/>
                <w:i/>
                <w:color w:val="000000" w:themeColor="text1"/>
                <w:sz w:val="24"/>
              </w:rPr>
            </w:pPr>
            <w:r w:rsidRPr="0076676C">
              <w:rPr>
                <w:rFonts w:ascii="PT Astra Serif" w:hAnsi="PT Astra Serif" w:cs="Times New Roman"/>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CF4336" w:rsidRPr="0076676C" w14:paraId="15400DCE" w14:textId="77777777">
        <w:trPr>
          <w:trHeight w:val="1560"/>
        </w:trPr>
        <w:tc>
          <w:tcPr>
            <w:tcW w:w="1276" w:type="dxa"/>
          </w:tcPr>
          <w:p w14:paraId="4D010044"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"е" пункта 2.13</w:t>
            </w:r>
          </w:p>
        </w:tc>
        <w:tc>
          <w:tcPr>
            <w:tcW w:w="4543" w:type="dxa"/>
          </w:tcPr>
          <w:p w14:paraId="3A7401C7" w14:textId="77777777" w:rsidR="00CF4336" w:rsidRPr="0076676C" w:rsidRDefault="00E4376C">
            <w:pPr>
              <w:spacing w:line="240" w:lineRule="auto"/>
              <w:rPr>
                <w:rFonts w:ascii="PT Astra Serif" w:hAnsi="PT Astra Serif"/>
                <w:color w:val="000000" w:themeColor="text1"/>
                <w:sz w:val="24"/>
                <w:szCs w:val="24"/>
              </w:rPr>
            </w:pPr>
            <w:r w:rsidRPr="0076676C">
              <w:rPr>
                <w:rFonts w:ascii="PT Astra Serif" w:eastAsia="Calibri" w:hAnsi="PT Astra Serif"/>
                <w:bCs/>
                <w:color w:val="000000" w:themeColor="text1"/>
                <w:sz w:val="24"/>
                <w:szCs w:val="24"/>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proofErr w:type="spellStart"/>
            <w:r w:rsidRPr="0076676C">
              <w:rPr>
                <w:rFonts w:ascii="PT Astra Serif" w:eastAsia="Calibri" w:hAnsi="PT Astra Serif"/>
                <w:bCs/>
                <w:color w:val="000000" w:themeColor="text1"/>
                <w:sz w:val="24"/>
                <w:szCs w:val="24"/>
              </w:rPr>
              <w:t>действительнойв</w:t>
            </w:r>
            <w:proofErr w:type="spellEnd"/>
            <w:r w:rsidRPr="0076676C">
              <w:rPr>
                <w:rFonts w:ascii="PT Astra Serif" w:eastAsia="Calibri" w:hAnsi="PT Astra Serif"/>
                <w:bCs/>
                <w:color w:val="000000" w:themeColor="text1"/>
                <w:sz w:val="24"/>
                <w:szCs w:val="24"/>
              </w:rPr>
              <w:t xml:space="preserve"> документах, представленных в электронной форме</w:t>
            </w:r>
          </w:p>
        </w:tc>
        <w:tc>
          <w:tcPr>
            <w:tcW w:w="4081" w:type="dxa"/>
          </w:tcPr>
          <w:p w14:paraId="0F74F74D" w14:textId="77777777" w:rsidR="00CF4336" w:rsidRPr="0076676C" w:rsidRDefault="00E4376C">
            <w:pPr>
              <w:spacing w:line="240" w:lineRule="auto"/>
              <w:rPr>
                <w:rFonts w:ascii="PT Astra Serif" w:hAnsi="PT Astra Serif"/>
                <w:i/>
                <w:color w:val="000000" w:themeColor="text1"/>
                <w:sz w:val="24"/>
                <w:szCs w:val="24"/>
              </w:rPr>
            </w:pPr>
            <w:r w:rsidRPr="0076676C">
              <w:rPr>
                <w:rFonts w:ascii="PT Astra Serif" w:hAnsi="PT Astra Serif"/>
                <w:i/>
                <w:color w:val="000000" w:themeColor="text1"/>
              </w:rPr>
              <w:t>Указывается исчерпывающий перечень электронных документов, не соответствующих указанному критерию</w:t>
            </w:r>
          </w:p>
        </w:tc>
      </w:tr>
    </w:tbl>
    <w:p w14:paraId="555E6097" w14:textId="77777777" w:rsidR="00CF4336" w:rsidRPr="0076676C" w:rsidRDefault="00CF4336">
      <w:pPr>
        <w:widowControl w:val="0"/>
        <w:spacing w:after="0" w:line="240" w:lineRule="auto"/>
        <w:jc w:val="center"/>
        <w:rPr>
          <w:rFonts w:ascii="PT Astra Serif" w:hAnsi="PT Astra Serif"/>
          <w:color w:val="000000" w:themeColor="text1"/>
          <w:sz w:val="20"/>
          <w:szCs w:val="20"/>
        </w:rPr>
      </w:pPr>
    </w:p>
    <w:p w14:paraId="20AC6902" w14:textId="77777777" w:rsidR="00CF4336" w:rsidRPr="0076676C" w:rsidRDefault="00E4376C">
      <w:pPr>
        <w:widowControl w:val="0"/>
        <w:spacing w:after="0" w:line="240" w:lineRule="auto"/>
        <w:jc w:val="center"/>
        <w:rPr>
          <w:rFonts w:ascii="PT Astra Serif" w:hAnsi="PT Astra Serif"/>
          <w:color w:val="000000" w:themeColor="text1"/>
          <w:sz w:val="20"/>
          <w:szCs w:val="20"/>
        </w:rPr>
      </w:pPr>
      <w:r w:rsidRPr="0076676C">
        <w:rPr>
          <w:rFonts w:ascii="PT Astra Serif" w:hAnsi="PT Astra Serif"/>
          <w:color w:val="000000" w:themeColor="text1"/>
          <w:sz w:val="28"/>
          <w:szCs w:val="28"/>
        </w:rPr>
        <w:t xml:space="preserve">Дополнительно информируем: ____________________________________________ </w:t>
      </w:r>
      <w:r w:rsidRPr="0076676C">
        <w:rPr>
          <w:rFonts w:ascii="PT Astra Serif" w:hAnsi="PT Astra Serif"/>
          <w:color w:val="000000" w:themeColor="text1"/>
          <w:sz w:val="28"/>
          <w:szCs w:val="28"/>
        </w:rPr>
        <w:br/>
        <w:t>______________________________________________________________________.</w:t>
      </w:r>
      <w:r w:rsidRPr="0076676C">
        <w:rPr>
          <w:rFonts w:ascii="PT Astra Serif" w:hAnsi="PT Astra Serif"/>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14537A3" w14:textId="77777777" w:rsidR="00CF4336" w:rsidRPr="0076676C" w:rsidRDefault="00CF4336">
      <w:pPr>
        <w:widowControl w:val="0"/>
        <w:spacing w:after="0" w:line="240" w:lineRule="auto"/>
        <w:jc w:val="both"/>
        <w:rPr>
          <w:rFonts w:ascii="PT Astra Serif" w:hAnsi="PT Astra Serif"/>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CF4336" w:rsidRPr="0076676C" w14:paraId="13C57032" w14:textId="77777777">
        <w:tc>
          <w:tcPr>
            <w:tcW w:w="3119" w:type="dxa"/>
            <w:tcBorders>
              <w:top w:val="none" w:sz="4" w:space="0" w:color="000000"/>
              <w:left w:val="none" w:sz="4" w:space="0" w:color="000000"/>
              <w:bottom w:val="single" w:sz="4" w:space="0" w:color="auto"/>
              <w:right w:val="none" w:sz="4" w:space="0" w:color="000000"/>
            </w:tcBorders>
            <w:vAlign w:val="bottom"/>
          </w:tcPr>
          <w:p w14:paraId="27742DC0"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2F0BE7CE" w14:textId="77777777" w:rsidR="00CF4336" w:rsidRPr="0076676C" w:rsidRDefault="00CF4336">
            <w:pPr>
              <w:rPr>
                <w:rFonts w:ascii="PT Astra Serif" w:hAnsi="PT Astra Serif"/>
                <w:color w:val="000000" w:themeColor="text1"/>
              </w:rPr>
            </w:pPr>
          </w:p>
        </w:tc>
        <w:tc>
          <w:tcPr>
            <w:tcW w:w="2269" w:type="dxa"/>
            <w:tcBorders>
              <w:top w:val="none" w:sz="4" w:space="0" w:color="000000"/>
              <w:left w:val="none" w:sz="4" w:space="0" w:color="000000"/>
              <w:bottom w:val="single" w:sz="4" w:space="0" w:color="auto"/>
              <w:right w:val="none" w:sz="4" w:space="0" w:color="000000"/>
            </w:tcBorders>
            <w:vAlign w:val="bottom"/>
          </w:tcPr>
          <w:p w14:paraId="76C8A77E"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0ACE8EED" w14:textId="77777777" w:rsidR="00CF4336" w:rsidRPr="0076676C" w:rsidRDefault="00CF4336">
            <w:pPr>
              <w:rPr>
                <w:rFonts w:ascii="PT Astra Serif" w:hAnsi="PT Astra Serif"/>
                <w:color w:val="000000" w:themeColor="text1"/>
              </w:rPr>
            </w:pPr>
          </w:p>
        </w:tc>
        <w:tc>
          <w:tcPr>
            <w:tcW w:w="3516" w:type="dxa"/>
            <w:tcBorders>
              <w:top w:val="none" w:sz="4" w:space="0" w:color="000000"/>
              <w:left w:val="none" w:sz="4" w:space="0" w:color="000000"/>
              <w:bottom w:val="single" w:sz="4" w:space="0" w:color="auto"/>
              <w:right w:val="none" w:sz="4" w:space="0" w:color="000000"/>
            </w:tcBorders>
            <w:vAlign w:val="bottom"/>
          </w:tcPr>
          <w:p w14:paraId="314DE135" w14:textId="77777777" w:rsidR="00CF4336" w:rsidRPr="0076676C" w:rsidRDefault="00CF4336">
            <w:pPr>
              <w:jc w:val="center"/>
              <w:rPr>
                <w:rFonts w:ascii="PT Astra Serif" w:hAnsi="PT Astra Serif"/>
                <w:color w:val="000000" w:themeColor="text1"/>
              </w:rPr>
            </w:pPr>
          </w:p>
        </w:tc>
      </w:tr>
      <w:tr w:rsidR="00CF4336" w:rsidRPr="0076676C" w14:paraId="0E4D6152" w14:textId="77777777">
        <w:tc>
          <w:tcPr>
            <w:tcW w:w="3119" w:type="dxa"/>
            <w:tcBorders>
              <w:top w:val="none" w:sz="4" w:space="0" w:color="000000"/>
              <w:left w:val="none" w:sz="4" w:space="0" w:color="000000"/>
              <w:bottom w:val="none" w:sz="4" w:space="0" w:color="000000"/>
              <w:right w:val="none" w:sz="4" w:space="0" w:color="000000"/>
            </w:tcBorders>
          </w:tcPr>
          <w:p w14:paraId="186DDBA6"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14:paraId="49902C99" w14:textId="77777777" w:rsidR="00CF4336" w:rsidRPr="0076676C" w:rsidRDefault="00CF4336">
            <w:pPr>
              <w:rPr>
                <w:rFonts w:ascii="PT Astra Serif" w:hAnsi="PT Astra Serif"/>
                <w:color w:val="000000" w:themeColor="text1"/>
                <w:sz w:val="16"/>
                <w:szCs w:val="16"/>
              </w:rPr>
            </w:pPr>
          </w:p>
        </w:tc>
        <w:tc>
          <w:tcPr>
            <w:tcW w:w="2269" w:type="dxa"/>
            <w:tcBorders>
              <w:top w:val="none" w:sz="4" w:space="0" w:color="000000"/>
              <w:left w:val="none" w:sz="4" w:space="0" w:color="000000"/>
              <w:bottom w:val="none" w:sz="4" w:space="0" w:color="000000"/>
              <w:right w:val="none" w:sz="4" w:space="0" w:color="000000"/>
            </w:tcBorders>
          </w:tcPr>
          <w:p w14:paraId="3B0BB363"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14:paraId="4AEDB395" w14:textId="77777777" w:rsidR="00CF4336" w:rsidRPr="0076676C" w:rsidRDefault="00CF4336">
            <w:pPr>
              <w:rPr>
                <w:rFonts w:ascii="PT Astra Serif" w:hAnsi="PT Astra Serif"/>
                <w:color w:val="000000" w:themeColor="text1"/>
                <w:sz w:val="16"/>
                <w:szCs w:val="16"/>
              </w:rPr>
            </w:pPr>
          </w:p>
        </w:tc>
        <w:tc>
          <w:tcPr>
            <w:tcW w:w="3516" w:type="dxa"/>
            <w:tcBorders>
              <w:top w:val="none" w:sz="4" w:space="0" w:color="000000"/>
              <w:left w:val="none" w:sz="4" w:space="0" w:color="000000"/>
              <w:bottom w:val="none" w:sz="4" w:space="0" w:color="000000"/>
              <w:right w:val="none" w:sz="4" w:space="0" w:color="000000"/>
            </w:tcBorders>
          </w:tcPr>
          <w:p w14:paraId="1C0F3412"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(фамилия, имя, отчество (при наличии)</w:t>
            </w:r>
          </w:p>
        </w:tc>
      </w:tr>
    </w:tbl>
    <w:p w14:paraId="499B44E8" w14:textId="77777777" w:rsidR="00CF4336" w:rsidRPr="0076676C" w:rsidRDefault="00E4376C">
      <w:pPr>
        <w:spacing w:before="240"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Дата</w:t>
      </w:r>
    </w:p>
    <w:p w14:paraId="64AF4202" w14:textId="77777777" w:rsidR="00CF4336" w:rsidRPr="0076676C" w:rsidRDefault="00CF4336">
      <w:pPr>
        <w:spacing w:before="240" w:after="0" w:line="240" w:lineRule="auto"/>
        <w:rPr>
          <w:rFonts w:ascii="PT Astra Serif" w:hAnsi="PT Astra Serif"/>
          <w:color w:val="000000" w:themeColor="text1"/>
          <w:sz w:val="28"/>
          <w:szCs w:val="28"/>
        </w:rPr>
      </w:pPr>
    </w:p>
    <w:p w14:paraId="32843CBD" w14:textId="77777777" w:rsidR="00CF4336" w:rsidRPr="0076676C" w:rsidRDefault="00CF4336">
      <w:pPr>
        <w:spacing w:before="240" w:after="0" w:line="240" w:lineRule="auto"/>
        <w:rPr>
          <w:rFonts w:ascii="PT Astra Serif" w:hAnsi="PT Astra Serif"/>
          <w:color w:val="000000" w:themeColor="text1"/>
          <w:sz w:val="28"/>
          <w:szCs w:val="28"/>
        </w:rPr>
      </w:pPr>
    </w:p>
    <w:p w14:paraId="161AFBB9" w14:textId="77777777" w:rsidR="00CF4336" w:rsidRPr="0076676C" w:rsidRDefault="00E4376C">
      <w:pPr>
        <w:spacing w:before="240" w:after="0" w:line="240" w:lineRule="auto"/>
        <w:rPr>
          <w:rFonts w:ascii="PT Astra Serif" w:hAnsi="PT Astra Serif" w:cs="Times New Roman"/>
          <w:color w:val="000000" w:themeColor="text1"/>
          <w:sz w:val="28"/>
          <w:szCs w:val="28"/>
        </w:rPr>
      </w:pPr>
      <w:r w:rsidRPr="0076676C">
        <w:rPr>
          <w:rFonts w:ascii="PT Astra Serif" w:hAnsi="PT Astra Serif" w:cs="Times New Roman"/>
          <w:sz w:val="24"/>
          <w:szCs w:val="24"/>
        </w:rPr>
        <w:t>*Сведения об ИНН в отношении иностранного юридического лица не указываются.</w:t>
      </w:r>
    </w:p>
    <w:p w14:paraId="2437B29D" w14:textId="77777777" w:rsidR="00CF4336" w:rsidRPr="0076676C" w:rsidRDefault="00E4376C">
      <w:pPr>
        <w:spacing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br w:type="page" w:clear="all"/>
      </w:r>
    </w:p>
    <w:p w14:paraId="07CBF2AD" w14:textId="77777777" w:rsidR="00CF4336" w:rsidRPr="0076676C" w:rsidRDefault="00E4376C">
      <w:pPr>
        <w:tabs>
          <w:tab w:val="left" w:pos="5670"/>
        </w:tabs>
        <w:spacing w:before="240" w:after="0" w:line="240" w:lineRule="auto"/>
        <w:ind w:left="5670"/>
        <w:jc w:val="center"/>
        <w:rPr>
          <w:rFonts w:ascii="PT Astra Serif" w:eastAsia="Calibri" w:hAnsi="PT Astra Serif"/>
          <w:color w:val="000000" w:themeColor="text1"/>
          <w:sz w:val="20"/>
          <w:szCs w:val="20"/>
        </w:rPr>
      </w:pPr>
      <w:r w:rsidRPr="0076676C">
        <w:rPr>
          <w:rFonts w:ascii="PT Astra Serif" w:eastAsia="Calibri" w:hAnsi="PT Astra Serif"/>
          <w:color w:val="000000" w:themeColor="text1"/>
          <w:sz w:val="20"/>
          <w:szCs w:val="20"/>
        </w:rPr>
        <w:lastRenderedPageBreak/>
        <w:t>ПРИЛОЖЕНИЕ № 2</w:t>
      </w:r>
      <w:r w:rsidRPr="0076676C">
        <w:rPr>
          <w:rFonts w:ascii="PT Astra Serif" w:eastAsia="Calibri" w:hAnsi="PT Astra Serif"/>
          <w:color w:val="000000" w:themeColor="text1"/>
          <w:sz w:val="20"/>
          <w:szCs w:val="20"/>
        </w:rPr>
        <w:br/>
        <w:t xml:space="preserve">к Административному регламенту предоставления муниципальной услуги </w:t>
      </w:r>
      <w:r w:rsidRPr="0076676C">
        <w:rPr>
          <w:rFonts w:ascii="PT Astra Serif" w:eastAsia="Calibri" w:hAnsi="PT Astra Serif"/>
          <w:color w:val="000000" w:themeColor="text1"/>
          <w:sz w:val="20"/>
          <w:szCs w:val="20"/>
        </w:rPr>
        <w:br/>
        <w:t>"Выдача разрешения на ввод объекта в эксплуатацию"</w:t>
      </w:r>
    </w:p>
    <w:p w14:paraId="36298ED2" w14:textId="77777777" w:rsidR="00CF4336" w:rsidRPr="0076676C" w:rsidRDefault="00E4376C">
      <w:pPr>
        <w:spacing w:before="240" w:after="0" w:line="240" w:lineRule="auto"/>
        <w:ind w:left="5670"/>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ФОРМА</w:t>
      </w:r>
    </w:p>
    <w:p w14:paraId="7358DC10" w14:textId="77777777" w:rsidR="00CF4336" w:rsidRPr="0076676C" w:rsidRDefault="00CF4336">
      <w:pPr>
        <w:tabs>
          <w:tab w:val="left" w:pos="5670"/>
        </w:tabs>
        <w:spacing w:before="240" w:after="0" w:line="240" w:lineRule="auto"/>
        <w:ind w:left="5670"/>
        <w:jc w:val="center"/>
        <w:rPr>
          <w:rFonts w:ascii="PT Astra Serif" w:eastAsia="Calibri" w:hAnsi="PT Astra Serif"/>
          <w:color w:val="000000" w:themeColor="text1"/>
          <w:sz w:val="28"/>
          <w:szCs w:val="28"/>
        </w:rPr>
      </w:pPr>
    </w:p>
    <w:p w14:paraId="32FF407C" w14:textId="77777777" w:rsidR="00CF4336" w:rsidRPr="0076676C" w:rsidRDefault="00CF4336">
      <w:pPr>
        <w:tabs>
          <w:tab w:val="left" w:pos="5670"/>
        </w:tabs>
        <w:spacing w:before="240" w:after="0" w:line="240" w:lineRule="auto"/>
        <w:ind w:left="5670"/>
        <w:jc w:val="center"/>
        <w:rPr>
          <w:rFonts w:ascii="PT Astra Serif" w:eastAsia="Calibri" w:hAnsi="PT Astra Serif"/>
          <w:color w:val="000000" w:themeColor="text1"/>
          <w:sz w:val="28"/>
          <w:szCs w:val="28"/>
        </w:rPr>
      </w:pPr>
    </w:p>
    <w:p w14:paraId="05599377" w14:textId="77777777" w:rsidR="00CF4336" w:rsidRPr="0076676C" w:rsidRDefault="00E4376C">
      <w:pPr>
        <w:spacing w:after="0" w:line="240" w:lineRule="auto"/>
        <w:jc w:val="center"/>
        <w:rPr>
          <w:rFonts w:ascii="PT Astra Serif" w:hAnsi="PT Astra Serif"/>
          <w:b/>
          <w:bCs/>
          <w:color w:val="000000" w:themeColor="text1"/>
          <w:sz w:val="28"/>
          <w:szCs w:val="28"/>
        </w:rPr>
      </w:pPr>
      <w:r w:rsidRPr="0076676C">
        <w:rPr>
          <w:rFonts w:ascii="PT Astra Serif" w:hAnsi="PT Astra Serif"/>
          <w:b/>
          <w:bCs/>
          <w:color w:val="000000" w:themeColor="text1"/>
          <w:sz w:val="28"/>
          <w:szCs w:val="28"/>
        </w:rPr>
        <w:t xml:space="preserve">З А Я В Л Е Н И Е </w:t>
      </w:r>
    </w:p>
    <w:p w14:paraId="587AFB78" w14:textId="77777777" w:rsidR="00CF4336" w:rsidRPr="0076676C" w:rsidRDefault="00E4376C">
      <w:pPr>
        <w:tabs>
          <w:tab w:val="left" w:pos="567"/>
        </w:tabs>
        <w:spacing w:after="0" w:line="240" w:lineRule="auto"/>
        <w:jc w:val="center"/>
        <w:rPr>
          <w:rFonts w:ascii="PT Astra Serif" w:hAnsi="PT Astra Serif"/>
          <w:b/>
          <w:color w:val="000000" w:themeColor="text1"/>
          <w:sz w:val="28"/>
          <w:szCs w:val="28"/>
        </w:rPr>
      </w:pPr>
      <w:r w:rsidRPr="0076676C">
        <w:rPr>
          <w:rFonts w:ascii="PT Astra Serif" w:hAnsi="PT Astra Serif"/>
          <w:b/>
          <w:bCs/>
          <w:color w:val="000000" w:themeColor="text1"/>
          <w:sz w:val="28"/>
          <w:szCs w:val="28"/>
        </w:rPr>
        <w:t>об исправлении допущенных опечаток и ошибок</w:t>
      </w:r>
      <w:r w:rsidRPr="0076676C">
        <w:rPr>
          <w:rFonts w:ascii="PT Astra Serif" w:hAnsi="PT Astra Serif"/>
          <w:b/>
          <w:bCs/>
          <w:color w:val="000000" w:themeColor="text1"/>
          <w:sz w:val="28"/>
          <w:szCs w:val="28"/>
        </w:rPr>
        <w:br/>
        <w:t xml:space="preserve">в </w:t>
      </w:r>
      <w:r w:rsidRPr="0076676C">
        <w:rPr>
          <w:rFonts w:ascii="PT Astra Serif" w:hAnsi="PT Astra Serif"/>
          <w:b/>
          <w:color w:val="000000" w:themeColor="text1"/>
          <w:sz w:val="28"/>
          <w:szCs w:val="28"/>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10E1020"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 xml:space="preserve">(далее – </w:t>
      </w:r>
      <w:proofErr w:type="gramStart"/>
      <w:r w:rsidRPr="0076676C">
        <w:rPr>
          <w:rFonts w:ascii="PT Astra Serif" w:hAnsi="PT Astra Serif"/>
          <w:b/>
          <w:color w:val="000000" w:themeColor="text1"/>
          <w:sz w:val="28"/>
          <w:szCs w:val="28"/>
        </w:rPr>
        <w:t>уведомление)*</w:t>
      </w:r>
      <w:proofErr w:type="gramEnd"/>
    </w:p>
    <w:p w14:paraId="138D53D3" w14:textId="77777777" w:rsidR="00CF4336" w:rsidRPr="0076676C" w:rsidRDefault="00CF4336">
      <w:pPr>
        <w:tabs>
          <w:tab w:val="left" w:pos="567"/>
        </w:tabs>
        <w:spacing w:after="0" w:line="240" w:lineRule="auto"/>
        <w:jc w:val="center"/>
        <w:rPr>
          <w:rFonts w:ascii="PT Astra Serif" w:hAnsi="PT Astra Serif"/>
          <w:b/>
          <w:color w:val="000000" w:themeColor="text1"/>
          <w:sz w:val="28"/>
          <w:szCs w:val="28"/>
        </w:rPr>
      </w:pPr>
    </w:p>
    <w:p w14:paraId="2FD581F9" w14:textId="77777777" w:rsidR="00CF4336" w:rsidRPr="0076676C" w:rsidRDefault="00E4376C">
      <w:pPr>
        <w:spacing w:after="0" w:line="240" w:lineRule="auto"/>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"__" __________ 20___ г.</w:t>
      </w:r>
    </w:p>
    <w:p w14:paraId="2CE7F4E7" w14:textId="77777777" w:rsidR="00CF4336" w:rsidRPr="0076676C" w:rsidRDefault="00CF4336">
      <w:pPr>
        <w:spacing w:after="0" w:line="240" w:lineRule="auto"/>
        <w:jc w:val="right"/>
        <w:rPr>
          <w:rFonts w:ascii="PT Astra Serif" w:hAnsi="PT Astra Serif"/>
          <w:color w:val="000000" w:themeColor="text1"/>
          <w:sz w:val="24"/>
          <w:szCs w:val="24"/>
        </w:rPr>
      </w:pPr>
    </w:p>
    <w:tbl>
      <w:tblPr>
        <w:tblW w:w="928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CF4336" w:rsidRPr="0076676C" w14:paraId="265DD645" w14:textId="77777777">
        <w:trPr>
          <w:trHeight w:val="165"/>
        </w:trPr>
        <w:tc>
          <w:tcPr>
            <w:tcW w:w="9287" w:type="dxa"/>
            <w:tcBorders>
              <w:top w:val="none" w:sz="4" w:space="0" w:color="000000"/>
              <w:left w:val="none" w:sz="4" w:space="0" w:color="000000"/>
              <w:right w:val="none" w:sz="4" w:space="0" w:color="000000"/>
            </w:tcBorders>
          </w:tcPr>
          <w:p w14:paraId="59AB1008" w14:textId="77777777" w:rsidR="00CF4336" w:rsidRPr="0076676C" w:rsidRDefault="00E4376C">
            <w:pPr>
              <w:pBdr>
                <w:bottom w:val="single" w:sz="4" w:space="1" w:color="000000"/>
              </w:pBd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Администрация Красноармейского муниципального района</w:t>
            </w:r>
          </w:p>
          <w:p w14:paraId="1292D764" w14:textId="77777777" w:rsidR="00CF4336" w:rsidRPr="0076676C" w:rsidRDefault="00E4376C">
            <w:pPr>
              <w:spacing w:after="0" w:line="240" w:lineRule="auto"/>
              <w:jc w:val="center"/>
              <w:rPr>
                <w:rFonts w:ascii="PT Astra Serif" w:hAnsi="PT Astra Serif"/>
                <w:b/>
                <w:color w:val="000000" w:themeColor="text1"/>
                <w:sz w:val="24"/>
                <w:szCs w:val="24"/>
              </w:rPr>
            </w:pPr>
            <w:r w:rsidRPr="0076676C">
              <w:rPr>
                <w:rFonts w:ascii="PT Astra Serif" w:hAnsi="PT Astra Serif"/>
                <w:b/>
                <w:color w:val="000000" w:themeColor="text1"/>
                <w:sz w:val="28"/>
                <w:szCs w:val="28"/>
              </w:rPr>
              <w:t>Саратовской области</w:t>
            </w:r>
          </w:p>
        </w:tc>
      </w:tr>
      <w:tr w:rsidR="00CF4336" w:rsidRPr="0076676C" w14:paraId="24D910CC" w14:textId="77777777">
        <w:trPr>
          <w:trHeight w:val="135"/>
        </w:trPr>
        <w:tc>
          <w:tcPr>
            <w:tcW w:w="9287" w:type="dxa"/>
            <w:tcBorders>
              <w:left w:val="none" w:sz="4" w:space="0" w:color="000000"/>
              <w:bottom w:val="none" w:sz="4" w:space="0" w:color="000000"/>
              <w:right w:val="none" w:sz="4" w:space="0" w:color="000000"/>
            </w:tcBorders>
          </w:tcPr>
          <w:p w14:paraId="78F1DEB8" w14:textId="77777777" w:rsidR="00CF4336" w:rsidRPr="0076676C" w:rsidRDefault="00E4376C">
            <w:pPr>
              <w:spacing w:after="0" w:line="240" w:lineRule="auto"/>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1FA27E3" w14:textId="77777777" w:rsidR="00CF4336" w:rsidRPr="0076676C" w:rsidRDefault="00CF4336">
            <w:pPr>
              <w:spacing w:after="0" w:line="240" w:lineRule="auto"/>
              <w:jc w:val="center"/>
              <w:rPr>
                <w:rFonts w:ascii="PT Astra Serif" w:hAnsi="PT Astra Serif"/>
                <w:color w:val="000000" w:themeColor="text1"/>
                <w:sz w:val="24"/>
                <w:szCs w:val="24"/>
              </w:rPr>
            </w:pPr>
          </w:p>
        </w:tc>
      </w:tr>
    </w:tbl>
    <w:p w14:paraId="36663A27" w14:textId="77777777" w:rsidR="00CF4336" w:rsidRPr="0076676C" w:rsidRDefault="00E4376C">
      <w:pPr>
        <w:spacing w:after="0" w:line="240" w:lineRule="auto"/>
        <w:ind w:firstLine="567"/>
        <w:jc w:val="both"/>
        <w:rPr>
          <w:rFonts w:ascii="PT Astra Serif" w:eastAsia="Calibri" w:hAnsi="PT Astra Serif"/>
          <w:bCs/>
          <w:color w:val="000000" w:themeColor="text1"/>
          <w:sz w:val="28"/>
          <w:szCs w:val="28"/>
        </w:rPr>
      </w:pPr>
      <w:r w:rsidRPr="0076676C">
        <w:rPr>
          <w:rFonts w:ascii="PT Astra Serif" w:hAnsi="PT Astra Serif"/>
          <w:color w:val="000000" w:themeColor="text1"/>
          <w:sz w:val="28"/>
          <w:szCs w:val="28"/>
        </w:rPr>
        <w:t>Прошу исправить допущенную опечатку/ошибку в уведомлении.</w:t>
      </w:r>
    </w:p>
    <w:p w14:paraId="0AD1AE0E" w14:textId="77777777" w:rsidR="00CF4336" w:rsidRPr="0076676C" w:rsidRDefault="00CF4336">
      <w:pPr>
        <w:spacing w:after="0" w:line="240" w:lineRule="auto"/>
        <w:ind w:firstLine="708"/>
        <w:rPr>
          <w:rFonts w:ascii="PT Astra Serif" w:eastAsia="Calibri" w:hAnsi="PT Astra Serif"/>
          <w:bCs/>
          <w:color w:val="000000" w:themeColor="text1"/>
          <w:sz w:val="24"/>
          <w:szCs w:val="24"/>
        </w:rPr>
      </w:pPr>
    </w:p>
    <w:tbl>
      <w:tblPr>
        <w:tblpPr w:leftFromText="180" w:rightFromText="180" w:vertAnchor="text" w:horzAnchor="margin" w:tblpX="-324" w:tblpY="3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3068"/>
        <w:gridCol w:w="1701"/>
        <w:gridCol w:w="992"/>
        <w:gridCol w:w="1134"/>
        <w:gridCol w:w="1890"/>
      </w:tblGrid>
      <w:tr w:rsidR="00CF4336" w:rsidRPr="0076676C" w14:paraId="4323BA7B" w14:textId="77777777">
        <w:trPr>
          <w:trHeight w:val="540"/>
        </w:trPr>
        <w:tc>
          <w:tcPr>
            <w:tcW w:w="9828" w:type="dxa"/>
            <w:gridSpan w:val="6"/>
            <w:tcBorders>
              <w:top w:val="none" w:sz="4" w:space="0" w:color="000000"/>
              <w:left w:val="none" w:sz="4" w:space="0" w:color="000000"/>
              <w:right w:val="none" w:sz="4" w:space="0" w:color="000000"/>
            </w:tcBorders>
          </w:tcPr>
          <w:p w14:paraId="290F184B" w14:textId="77777777" w:rsidR="00CF4336" w:rsidRPr="0076676C" w:rsidRDefault="00E4376C">
            <w:pPr>
              <w:spacing w:after="160" w:line="259" w:lineRule="auto"/>
              <w:ind w:left="360"/>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 Сведения о застройщике</w:t>
            </w:r>
          </w:p>
        </w:tc>
      </w:tr>
      <w:tr w:rsidR="00CF4336" w:rsidRPr="0076676C" w14:paraId="37DADF43" w14:textId="77777777">
        <w:trPr>
          <w:trHeight w:val="605"/>
        </w:trPr>
        <w:tc>
          <w:tcPr>
            <w:tcW w:w="1043" w:type="dxa"/>
          </w:tcPr>
          <w:p w14:paraId="4CB5D43A"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1.1</w:t>
            </w:r>
          </w:p>
        </w:tc>
        <w:tc>
          <w:tcPr>
            <w:tcW w:w="4769" w:type="dxa"/>
            <w:gridSpan w:val="2"/>
          </w:tcPr>
          <w:p w14:paraId="769BA336"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Сведения о физическом лице, в случае если застройщиком является физическое лицо:</w:t>
            </w:r>
          </w:p>
        </w:tc>
        <w:tc>
          <w:tcPr>
            <w:tcW w:w="4016" w:type="dxa"/>
            <w:gridSpan w:val="3"/>
          </w:tcPr>
          <w:p w14:paraId="4BD14F45"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61C68E39" w14:textId="77777777">
        <w:trPr>
          <w:trHeight w:val="428"/>
        </w:trPr>
        <w:tc>
          <w:tcPr>
            <w:tcW w:w="1043" w:type="dxa"/>
          </w:tcPr>
          <w:p w14:paraId="62B3D4F8"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1.1.1</w:t>
            </w:r>
          </w:p>
        </w:tc>
        <w:tc>
          <w:tcPr>
            <w:tcW w:w="4769" w:type="dxa"/>
            <w:gridSpan w:val="2"/>
          </w:tcPr>
          <w:p w14:paraId="27FE20D0"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Фамилия, имя, отчество (при наличии)</w:t>
            </w:r>
          </w:p>
        </w:tc>
        <w:tc>
          <w:tcPr>
            <w:tcW w:w="4016" w:type="dxa"/>
            <w:gridSpan w:val="3"/>
          </w:tcPr>
          <w:p w14:paraId="5B3D828F"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2C283204" w14:textId="77777777">
        <w:trPr>
          <w:trHeight w:val="753"/>
        </w:trPr>
        <w:tc>
          <w:tcPr>
            <w:tcW w:w="1043" w:type="dxa"/>
          </w:tcPr>
          <w:p w14:paraId="194B1E97"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1.1.2</w:t>
            </w:r>
          </w:p>
        </w:tc>
        <w:tc>
          <w:tcPr>
            <w:tcW w:w="4769" w:type="dxa"/>
            <w:gridSpan w:val="2"/>
          </w:tcPr>
          <w:p w14:paraId="71E14053"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Реквизиты документа, удостоверяющего личность </w:t>
            </w:r>
            <w:r w:rsidRPr="0076676C">
              <w:rPr>
                <w:rFonts w:ascii="PT Astra Serif" w:hAnsi="PT Astra Serif"/>
                <w:color w:val="000000" w:themeColor="text1"/>
                <w:sz w:val="28"/>
                <w:szCs w:val="28"/>
              </w:rPr>
              <w:t>(не указываются в случае, если застройщик является индивидуальным предпринимателем)</w:t>
            </w:r>
          </w:p>
        </w:tc>
        <w:tc>
          <w:tcPr>
            <w:tcW w:w="4016" w:type="dxa"/>
            <w:gridSpan w:val="3"/>
          </w:tcPr>
          <w:p w14:paraId="696D9634"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581D85A4" w14:textId="77777777">
        <w:trPr>
          <w:trHeight w:val="665"/>
        </w:trPr>
        <w:tc>
          <w:tcPr>
            <w:tcW w:w="1043" w:type="dxa"/>
          </w:tcPr>
          <w:p w14:paraId="1D13973A"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1.1.3</w:t>
            </w:r>
          </w:p>
        </w:tc>
        <w:tc>
          <w:tcPr>
            <w:tcW w:w="4769" w:type="dxa"/>
            <w:gridSpan w:val="2"/>
          </w:tcPr>
          <w:p w14:paraId="139D4265"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Основной государственный регистрационный номер индивидуального предпринимателя</w:t>
            </w:r>
          </w:p>
        </w:tc>
        <w:tc>
          <w:tcPr>
            <w:tcW w:w="4016" w:type="dxa"/>
            <w:gridSpan w:val="3"/>
          </w:tcPr>
          <w:p w14:paraId="1308EA9F"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32A362A9" w14:textId="77777777">
        <w:trPr>
          <w:trHeight w:val="279"/>
        </w:trPr>
        <w:tc>
          <w:tcPr>
            <w:tcW w:w="1043" w:type="dxa"/>
          </w:tcPr>
          <w:p w14:paraId="7F9CC109"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lastRenderedPageBreak/>
              <w:t>1.2</w:t>
            </w:r>
          </w:p>
        </w:tc>
        <w:tc>
          <w:tcPr>
            <w:tcW w:w="4769" w:type="dxa"/>
            <w:gridSpan w:val="2"/>
          </w:tcPr>
          <w:p w14:paraId="3BA67C04"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Сведения о юридическом лице:</w:t>
            </w:r>
          </w:p>
        </w:tc>
        <w:tc>
          <w:tcPr>
            <w:tcW w:w="4016" w:type="dxa"/>
            <w:gridSpan w:val="3"/>
          </w:tcPr>
          <w:p w14:paraId="7CF08821"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1499B867" w14:textId="77777777">
        <w:trPr>
          <w:trHeight w:val="175"/>
        </w:trPr>
        <w:tc>
          <w:tcPr>
            <w:tcW w:w="1043" w:type="dxa"/>
          </w:tcPr>
          <w:p w14:paraId="410CACDC"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1.2.1</w:t>
            </w:r>
          </w:p>
        </w:tc>
        <w:tc>
          <w:tcPr>
            <w:tcW w:w="4769" w:type="dxa"/>
            <w:gridSpan w:val="2"/>
          </w:tcPr>
          <w:p w14:paraId="1E5047FE"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Полное наименование</w:t>
            </w:r>
          </w:p>
        </w:tc>
        <w:tc>
          <w:tcPr>
            <w:tcW w:w="4016" w:type="dxa"/>
            <w:gridSpan w:val="3"/>
          </w:tcPr>
          <w:p w14:paraId="08E6AD79"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25EA4466" w14:textId="77777777">
        <w:trPr>
          <w:trHeight w:val="901"/>
        </w:trPr>
        <w:tc>
          <w:tcPr>
            <w:tcW w:w="1043" w:type="dxa"/>
          </w:tcPr>
          <w:p w14:paraId="6843F8CB"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1.2.2</w:t>
            </w:r>
          </w:p>
        </w:tc>
        <w:tc>
          <w:tcPr>
            <w:tcW w:w="4769" w:type="dxa"/>
            <w:gridSpan w:val="2"/>
          </w:tcPr>
          <w:p w14:paraId="12AC787D"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Основной государственный регистрационный номер</w:t>
            </w:r>
          </w:p>
        </w:tc>
        <w:tc>
          <w:tcPr>
            <w:tcW w:w="4016" w:type="dxa"/>
            <w:gridSpan w:val="3"/>
          </w:tcPr>
          <w:p w14:paraId="7D9706BC"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4BB98358" w14:textId="77777777">
        <w:trPr>
          <w:trHeight w:val="1093"/>
        </w:trPr>
        <w:tc>
          <w:tcPr>
            <w:tcW w:w="1043" w:type="dxa"/>
          </w:tcPr>
          <w:p w14:paraId="274EB853"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1.2.3</w:t>
            </w:r>
          </w:p>
        </w:tc>
        <w:tc>
          <w:tcPr>
            <w:tcW w:w="4769" w:type="dxa"/>
            <w:gridSpan w:val="2"/>
          </w:tcPr>
          <w:p w14:paraId="120215A2" w14:textId="77777777" w:rsidR="00CF4336" w:rsidRPr="0076676C" w:rsidRDefault="00E4376C">
            <w:pPr>
              <w:spacing w:after="160" w:line="259"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Идентификационный номер налогоплательщика – юридического лица</w:t>
            </w:r>
          </w:p>
        </w:tc>
        <w:tc>
          <w:tcPr>
            <w:tcW w:w="4016" w:type="dxa"/>
            <w:gridSpan w:val="3"/>
          </w:tcPr>
          <w:p w14:paraId="75049448"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0906D598" w14:textId="77777777">
        <w:trPr>
          <w:trHeight w:val="1093"/>
        </w:trPr>
        <w:tc>
          <w:tcPr>
            <w:tcW w:w="9828" w:type="dxa"/>
            <w:gridSpan w:val="6"/>
            <w:tcBorders>
              <w:left w:val="none" w:sz="4" w:space="0" w:color="000000"/>
              <w:right w:val="none" w:sz="4" w:space="0" w:color="000000"/>
            </w:tcBorders>
          </w:tcPr>
          <w:p w14:paraId="26F0A41B" w14:textId="77777777" w:rsidR="00CF4336" w:rsidRPr="0076676C" w:rsidRDefault="00CF4336">
            <w:pPr>
              <w:spacing w:after="160" w:line="259" w:lineRule="auto"/>
              <w:contextualSpacing/>
              <w:rPr>
                <w:rFonts w:ascii="PT Astra Serif" w:eastAsia="Calibri" w:hAnsi="PT Astra Serif"/>
                <w:b/>
                <w:color w:val="000000" w:themeColor="text1"/>
                <w:sz w:val="28"/>
                <w:szCs w:val="28"/>
              </w:rPr>
            </w:pPr>
          </w:p>
          <w:p w14:paraId="78D4712D" w14:textId="77777777" w:rsidR="00CF4336" w:rsidRPr="0076676C" w:rsidRDefault="00E4376C">
            <w:pPr>
              <w:spacing w:after="160" w:line="259" w:lineRule="auto"/>
              <w:ind w:left="360"/>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 xml:space="preserve">2. Сведения о выданном уведомлении, </w:t>
            </w:r>
            <w:proofErr w:type="spellStart"/>
            <w:r w:rsidRPr="0076676C">
              <w:rPr>
                <w:rFonts w:ascii="PT Astra Serif" w:eastAsia="Calibri" w:hAnsi="PT Astra Serif"/>
                <w:color w:val="000000" w:themeColor="text1"/>
                <w:sz w:val="28"/>
                <w:szCs w:val="28"/>
              </w:rPr>
              <w:t>содержащемопечатку</w:t>
            </w:r>
            <w:proofErr w:type="spellEnd"/>
            <w:r w:rsidRPr="0076676C">
              <w:rPr>
                <w:rFonts w:ascii="PT Astra Serif" w:eastAsia="Calibri" w:hAnsi="PT Astra Serif"/>
                <w:color w:val="000000" w:themeColor="text1"/>
                <w:sz w:val="28"/>
                <w:szCs w:val="28"/>
              </w:rPr>
              <w:t>/ ошибку</w:t>
            </w:r>
          </w:p>
        </w:tc>
      </w:tr>
      <w:tr w:rsidR="00CF4336" w:rsidRPr="0076676C" w14:paraId="491FCF5F" w14:textId="77777777">
        <w:trPr>
          <w:trHeight w:val="737"/>
        </w:trPr>
        <w:tc>
          <w:tcPr>
            <w:tcW w:w="1043" w:type="dxa"/>
            <w:tcBorders>
              <w:bottom w:val="single" w:sz="4" w:space="0" w:color="auto"/>
            </w:tcBorders>
          </w:tcPr>
          <w:p w14:paraId="663CE0A3"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w:t>
            </w:r>
          </w:p>
        </w:tc>
        <w:tc>
          <w:tcPr>
            <w:tcW w:w="4769" w:type="dxa"/>
            <w:gridSpan w:val="2"/>
            <w:tcBorders>
              <w:bottom w:val="single" w:sz="4" w:space="0" w:color="auto"/>
            </w:tcBorders>
          </w:tcPr>
          <w:p w14:paraId="4882C4CD"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Орган, выдавший уведомление</w:t>
            </w:r>
          </w:p>
        </w:tc>
        <w:tc>
          <w:tcPr>
            <w:tcW w:w="2126" w:type="dxa"/>
            <w:gridSpan w:val="2"/>
            <w:tcBorders>
              <w:bottom w:val="single" w:sz="4" w:space="0" w:color="auto"/>
            </w:tcBorders>
          </w:tcPr>
          <w:p w14:paraId="5BC4C26A"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Номер документа</w:t>
            </w:r>
          </w:p>
        </w:tc>
        <w:tc>
          <w:tcPr>
            <w:tcW w:w="1890" w:type="dxa"/>
            <w:tcBorders>
              <w:bottom w:val="single" w:sz="4" w:space="0" w:color="auto"/>
            </w:tcBorders>
          </w:tcPr>
          <w:p w14:paraId="26634376"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Дата документа</w:t>
            </w:r>
          </w:p>
        </w:tc>
      </w:tr>
      <w:tr w:rsidR="00CF4336" w:rsidRPr="0076676C" w14:paraId="531801F7" w14:textId="77777777">
        <w:trPr>
          <w:trHeight w:val="625"/>
        </w:trPr>
        <w:tc>
          <w:tcPr>
            <w:tcW w:w="1043" w:type="dxa"/>
          </w:tcPr>
          <w:p w14:paraId="6463509E" w14:textId="77777777" w:rsidR="00CF4336" w:rsidRPr="0076676C" w:rsidRDefault="00CF4336">
            <w:pPr>
              <w:spacing w:after="160" w:line="259" w:lineRule="auto"/>
              <w:jc w:val="center"/>
              <w:rPr>
                <w:rFonts w:ascii="PT Astra Serif" w:eastAsia="Calibri" w:hAnsi="PT Astra Serif"/>
                <w:color w:val="000000" w:themeColor="text1"/>
                <w:sz w:val="28"/>
                <w:szCs w:val="28"/>
              </w:rPr>
            </w:pPr>
          </w:p>
        </w:tc>
        <w:tc>
          <w:tcPr>
            <w:tcW w:w="4769" w:type="dxa"/>
            <w:gridSpan w:val="2"/>
          </w:tcPr>
          <w:p w14:paraId="5118A6D2" w14:textId="77777777" w:rsidR="00CF4336" w:rsidRPr="0076676C" w:rsidRDefault="00CF4336">
            <w:pPr>
              <w:spacing w:after="160" w:line="259" w:lineRule="auto"/>
              <w:rPr>
                <w:rFonts w:ascii="PT Astra Serif" w:eastAsia="Calibri" w:hAnsi="PT Astra Serif"/>
                <w:color w:val="000000" w:themeColor="text1"/>
                <w:sz w:val="28"/>
                <w:szCs w:val="28"/>
              </w:rPr>
            </w:pPr>
          </w:p>
        </w:tc>
        <w:tc>
          <w:tcPr>
            <w:tcW w:w="2126" w:type="dxa"/>
            <w:gridSpan w:val="2"/>
          </w:tcPr>
          <w:p w14:paraId="39C4B5EF" w14:textId="77777777" w:rsidR="00CF4336" w:rsidRPr="0076676C" w:rsidRDefault="00CF4336">
            <w:pPr>
              <w:spacing w:after="160" w:line="259" w:lineRule="auto"/>
              <w:rPr>
                <w:rFonts w:ascii="PT Astra Serif" w:eastAsia="Calibri" w:hAnsi="PT Astra Serif"/>
                <w:color w:val="000000" w:themeColor="text1"/>
                <w:sz w:val="28"/>
                <w:szCs w:val="28"/>
              </w:rPr>
            </w:pPr>
          </w:p>
        </w:tc>
        <w:tc>
          <w:tcPr>
            <w:tcW w:w="1890" w:type="dxa"/>
          </w:tcPr>
          <w:p w14:paraId="4A845E07" w14:textId="77777777" w:rsidR="00CF4336" w:rsidRPr="0076676C" w:rsidRDefault="00CF4336">
            <w:pPr>
              <w:spacing w:after="160" w:line="259" w:lineRule="auto"/>
              <w:rPr>
                <w:rFonts w:ascii="PT Astra Serif" w:eastAsia="Calibri" w:hAnsi="PT Astra Serif"/>
                <w:color w:val="000000" w:themeColor="text1"/>
                <w:sz w:val="28"/>
                <w:szCs w:val="28"/>
              </w:rPr>
            </w:pPr>
          </w:p>
        </w:tc>
      </w:tr>
      <w:tr w:rsidR="00CF4336" w:rsidRPr="0076676C" w14:paraId="41A87D54" w14:textId="77777777">
        <w:trPr>
          <w:trHeight w:val="1093"/>
        </w:trPr>
        <w:tc>
          <w:tcPr>
            <w:tcW w:w="9828" w:type="dxa"/>
            <w:gridSpan w:val="6"/>
            <w:tcBorders>
              <w:left w:val="none" w:sz="4" w:space="0" w:color="000000"/>
              <w:right w:val="none" w:sz="4" w:space="0" w:color="000000"/>
            </w:tcBorders>
          </w:tcPr>
          <w:p w14:paraId="5B104F40" w14:textId="77777777" w:rsidR="00CF4336" w:rsidRPr="0076676C" w:rsidRDefault="00CF4336">
            <w:pPr>
              <w:spacing w:after="160" w:line="259" w:lineRule="auto"/>
              <w:rPr>
                <w:rFonts w:ascii="PT Astra Serif" w:eastAsia="Calibri" w:hAnsi="PT Astra Serif"/>
                <w:color w:val="000000" w:themeColor="text1"/>
                <w:sz w:val="28"/>
                <w:szCs w:val="28"/>
              </w:rPr>
            </w:pPr>
          </w:p>
          <w:p w14:paraId="1BBD2105" w14:textId="77777777" w:rsidR="00CF4336" w:rsidRPr="0076676C" w:rsidRDefault="00E4376C">
            <w:pPr>
              <w:spacing w:after="160" w:line="259" w:lineRule="auto"/>
              <w:ind w:left="360"/>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3. Обоснование для внесения исправлений в уведомление</w:t>
            </w:r>
          </w:p>
        </w:tc>
      </w:tr>
      <w:tr w:rsidR="00CF4336" w:rsidRPr="0076676C" w14:paraId="5A87C1EB" w14:textId="77777777">
        <w:trPr>
          <w:trHeight w:val="1093"/>
        </w:trPr>
        <w:tc>
          <w:tcPr>
            <w:tcW w:w="1043" w:type="dxa"/>
          </w:tcPr>
          <w:p w14:paraId="77DCE86A" w14:textId="77777777" w:rsidR="00CF4336" w:rsidRPr="0076676C" w:rsidRDefault="00E4376C">
            <w:pPr>
              <w:spacing w:after="160" w:line="259" w:lineRule="auto"/>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3.1.</w:t>
            </w:r>
          </w:p>
        </w:tc>
        <w:tc>
          <w:tcPr>
            <w:tcW w:w="3068" w:type="dxa"/>
          </w:tcPr>
          <w:p w14:paraId="70CD0FBC"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Данные (сведения), указанные в уведомлении</w:t>
            </w:r>
          </w:p>
        </w:tc>
        <w:tc>
          <w:tcPr>
            <w:tcW w:w="2693" w:type="dxa"/>
            <w:gridSpan w:val="2"/>
          </w:tcPr>
          <w:p w14:paraId="05E1886D"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Данные (сведения), которые необходимо указать в уведомлении</w:t>
            </w:r>
          </w:p>
        </w:tc>
        <w:tc>
          <w:tcPr>
            <w:tcW w:w="3024" w:type="dxa"/>
            <w:gridSpan w:val="2"/>
          </w:tcPr>
          <w:p w14:paraId="383B6B14"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Обоснование с указанием реквизита</w:t>
            </w:r>
            <w:r w:rsidRPr="0076676C">
              <w:rPr>
                <w:rFonts w:ascii="PT Astra Serif" w:eastAsia="Calibri" w:hAnsi="PT Astra Serif"/>
                <w:color w:val="000000" w:themeColor="text1"/>
                <w:sz w:val="24"/>
                <w:szCs w:val="24"/>
              </w:rPr>
              <w:br/>
              <w:t>(-</w:t>
            </w:r>
            <w:proofErr w:type="spellStart"/>
            <w:r w:rsidRPr="0076676C">
              <w:rPr>
                <w:rFonts w:ascii="PT Astra Serif" w:eastAsia="Calibri" w:hAnsi="PT Astra Serif"/>
                <w:color w:val="000000" w:themeColor="text1"/>
                <w:sz w:val="24"/>
                <w:szCs w:val="24"/>
              </w:rPr>
              <w:t>ов</w:t>
            </w:r>
            <w:proofErr w:type="spellEnd"/>
            <w:r w:rsidRPr="0076676C">
              <w:rPr>
                <w:rFonts w:ascii="PT Astra Serif" w:eastAsia="Calibri" w:hAnsi="PT Astra Serif"/>
                <w:color w:val="000000" w:themeColor="text1"/>
                <w:sz w:val="24"/>
                <w:szCs w:val="24"/>
              </w:rPr>
              <w:t>) документа(-</w:t>
            </w:r>
            <w:proofErr w:type="spellStart"/>
            <w:r w:rsidRPr="0076676C">
              <w:rPr>
                <w:rFonts w:ascii="PT Astra Serif" w:eastAsia="Calibri" w:hAnsi="PT Astra Serif"/>
                <w:color w:val="000000" w:themeColor="text1"/>
                <w:sz w:val="24"/>
                <w:szCs w:val="24"/>
              </w:rPr>
              <w:t>ов</w:t>
            </w:r>
            <w:proofErr w:type="spellEnd"/>
            <w:r w:rsidRPr="0076676C">
              <w:rPr>
                <w:rFonts w:ascii="PT Astra Serif" w:eastAsia="Calibri" w:hAnsi="PT Astra Serif"/>
                <w:color w:val="000000" w:themeColor="text1"/>
                <w:sz w:val="24"/>
                <w:szCs w:val="24"/>
              </w:rPr>
              <w:t>), документации, на основании которых принималось решение о выдаче уведомления</w:t>
            </w:r>
          </w:p>
        </w:tc>
      </w:tr>
      <w:tr w:rsidR="00CF4336" w:rsidRPr="0076676C" w14:paraId="61E6569D" w14:textId="77777777">
        <w:trPr>
          <w:trHeight w:val="1093"/>
        </w:trPr>
        <w:tc>
          <w:tcPr>
            <w:tcW w:w="1043" w:type="dxa"/>
            <w:tcBorders>
              <w:bottom w:val="single" w:sz="4" w:space="0" w:color="auto"/>
            </w:tcBorders>
          </w:tcPr>
          <w:p w14:paraId="2527448A" w14:textId="77777777" w:rsidR="00CF4336" w:rsidRPr="0076676C" w:rsidRDefault="00CF4336">
            <w:pPr>
              <w:spacing w:after="160" w:line="259" w:lineRule="auto"/>
              <w:jc w:val="center"/>
              <w:rPr>
                <w:rFonts w:ascii="PT Astra Serif" w:eastAsia="Calibri" w:hAnsi="PT Astra Serif"/>
                <w:color w:val="000000" w:themeColor="text1"/>
                <w:sz w:val="28"/>
                <w:szCs w:val="28"/>
              </w:rPr>
            </w:pPr>
          </w:p>
        </w:tc>
        <w:tc>
          <w:tcPr>
            <w:tcW w:w="3068" w:type="dxa"/>
            <w:tcBorders>
              <w:bottom w:val="single" w:sz="4" w:space="0" w:color="auto"/>
            </w:tcBorders>
          </w:tcPr>
          <w:p w14:paraId="6E7D38BF" w14:textId="77777777" w:rsidR="00CF4336" w:rsidRPr="0076676C" w:rsidRDefault="00CF4336">
            <w:pPr>
              <w:spacing w:after="160" w:line="259" w:lineRule="auto"/>
              <w:rPr>
                <w:rFonts w:ascii="PT Astra Serif" w:eastAsia="Calibri" w:hAnsi="PT Astra Serif"/>
                <w:color w:val="000000" w:themeColor="text1"/>
                <w:sz w:val="28"/>
                <w:szCs w:val="28"/>
              </w:rPr>
            </w:pPr>
          </w:p>
        </w:tc>
        <w:tc>
          <w:tcPr>
            <w:tcW w:w="2693" w:type="dxa"/>
            <w:gridSpan w:val="2"/>
            <w:tcBorders>
              <w:bottom w:val="single" w:sz="4" w:space="0" w:color="auto"/>
            </w:tcBorders>
          </w:tcPr>
          <w:p w14:paraId="54F6F6B0" w14:textId="77777777" w:rsidR="00CF4336" w:rsidRPr="0076676C" w:rsidRDefault="00CF4336">
            <w:pPr>
              <w:spacing w:after="160" w:line="259" w:lineRule="auto"/>
              <w:rPr>
                <w:rFonts w:ascii="PT Astra Serif" w:eastAsia="Calibri" w:hAnsi="PT Astra Serif"/>
                <w:color w:val="000000" w:themeColor="text1"/>
                <w:sz w:val="28"/>
                <w:szCs w:val="28"/>
              </w:rPr>
            </w:pPr>
          </w:p>
        </w:tc>
        <w:tc>
          <w:tcPr>
            <w:tcW w:w="3024" w:type="dxa"/>
            <w:gridSpan w:val="2"/>
            <w:tcBorders>
              <w:bottom w:val="single" w:sz="4" w:space="0" w:color="auto"/>
            </w:tcBorders>
          </w:tcPr>
          <w:p w14:paraId="2162AF28" w14:textId="77777777" w:rsidR="00CF4336" w:rsidRPr="0076676C" w:rsidRDefault="00CF4336">
            <w:pPr>
              <w:spacing w:after="160" w:line="259" w:lineRule="auto"/>
              <w:rPr>
                <w:rFonts w:ascii="PT Astra Serif" w:eastAsia="Calibri" w:hAnsi="PT Astra Serif"/>
                <w:color w:val="000000" w:themeColor="text1"/>
                <w:sz w:val="28"/>
                <w:szCs w:val="28"/>
              </w:rPr>
            </w:pPr>
          </w:p>
        </w:tc>
      </w:tr>
    </w:tbl>
    <w:p w14:paraId="5C95B101" w14:textId="77777777" w:rsidR="00CF4336" w:rsidRPr="0076676C" w:rsidRDefault="00CF4336">
      <w:pPr>
        <w:spacing w:after="0" w:line="240" w:lineRule="auto"/>
        <w:rPr>
          <w:rFonts w:ascii="PT Astra Serif" w:hAnsi="PT Astra Serif"/>
          <w:color w:val="000000" w:themeColor="text1"/>
          <w:sz w:val="24"/>
          <w:szCs w:val="24"/>
        </w:rPr>
      </w:pPr>
    </w:p>
    <w:p w14:paraId="75B469BF" w14:textId="77777777" w:rsidR="00CF4336" w:rsidRPr="0076676C" w:rsidRDefault="00CF4336">
      <w:pPr>
        <w:spacing w:after="0" w:line="240" w:lineRule="auto"/>
        <w:ind w:firstLine="708"/>
        <w:rPr>
          <w:rFonts w:ascii="PT Astra Serif" w:hAnsi="PT Astra Serif"/>
          <w:color w:val="000000" w:themeColor="text1"/>
          <w:sz w:val="28"/>
          <w:szCs w:val="28"/>
        </w:rPr>
      </w:pPr>
    </w:p>
    <w:p w14:paraId="2549C44B" w14:textId="77777777" w:rsidR="00CF4336" w:rsidRPr="0076676C" w:rsidRDefault="00E4376C">
      <w:pPr>
        <w:spacing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Приложение: __________________________________________________________</w:t>
      </w:r>
    </w:p>
    <w:p w14:paraId="19FC271F" w14:textId="77777777" w:rsidR="00CF4336" w:rsidRPr="0076676C" w:rsidRDefault="00E4376C">
      <w:pPr>
        <w:spacing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Номер телефона и адрес электронной почты для </w:t>
      </w:r>
      <w:proofErr w:type="gramStart"/>
      <w:r w:rsidRPr="0076676C">
        <w:rPr>
          <w:rFonts w:ascii="PT Astra Serif" w:hAnsi="PT Astra Serif"/>
          <w:color w:val="000000" w:themeColor="text1"/>
          <w:sz w:val="28"/>
          <w:szCs w:val="28"/>
        </w:rPr>
        <w:t>связи:_</w:t>
      </w:r>
      <w:proofErr w:type="gramEnd"/>
      <w:r w:rsidRPr="0076676C">
        <w:rPr>
          <w:rFonts w:ascii="PT Astra Serif" w:hAnsi="PT Astra Serif"/>
          <w:color w:val="000000" w:themeColor="text1"/>
          <w:sz w:val="28"/>
          <w:szCs w:val="28"/>
        </w:rPr>
        <w:t>_____________________</w:t>
      </w:r>
    </w:p>
    <w:p w14:paraId="79759ABD" w14:textId="77777777" w:rsidR="00CF4336" w:rsidRPr="0076676C" w:rsidRDefault="00E4376C">
      <w:pPr>
        <w:tabs>
          <w:tab w:val="left" w:pos="1968"/>
        </w:tabs>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8"/>
          <w:szCs w:val="28"/>
        </w:rPr>
        <w:t xml:space="preserve">Результат рассмотрения настоящего </w:t>
      </w:r>
      <w:proofErr w:type="spellStart"/>
      <w:r w:rsidRPr="0076676C">
        <w:rPr>
          <w:rFonts w:ascii="PT Astra Serif" w:hAnsi="PT Astra Serif"/>
          <w:color w:val="000000" w:themeColor="text1"/>
          <w:sz w:val="28"/>
          <w:szCs w:val="28"/>
        </w:rPr>
        <w:t>заявленияпрошу</w:t>
      </w:r>
      <w:proofErr w:type="spellEnd"/>
      <w:r w:rsidRPr="0076676C">
        <w:rPr>
          <w:rFonts w:ascii="PT Astra Serif" w:hAnsi="PT Astra Serif"/>
          <w:color w:val="000000" w:themeColor="text1"/>
          <w:sz w:val="28"/>
          <w:szCs w:val="28"/>
        </w:rPr>
        <w:t>:</w:t>
      </w:r>
    </w:p>
    <w:tbl>
      <w:tblPr>
        <w:tblpPr w:leftFromText="180" w:rightFromText="180" w:vertAnchor="text" w:tblpX="-252"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gridCol w:w="691"/>
      </w:tblGrid>
      <w:tr w:rsidR="00CF4336" w:rsidRPr="0076676C" w14:paraId="69B28469" w14:textId="77777777">
        <w:tc>
          <w:tcPr>
            <w:tcW w:w="9137" w:type="dxa"/>
            <w:shd w:val="clear" w:color="auto" w:fill="auto"/>
          </w:tcPr>
          <w:p w14:paraId="2FBE33A1" w14:textId="77777777" w:rsidR="00CF4336" w:rsidRPr="0076676C" w:rsidRDefault="00E4376C">
            <w:pPr>
              <w:spacing w:before="120" w:after="120" w:line="240" w:lineRule="auto"/>
              <w:rPr>
                <w:rFonts w:ascii="PT Astra Serif" w:hAnsi="PT Astra Serif"/>
                <w:i/>
                <w:color w:val="000000" w:themeColor="text1"/>
                <w:sz w:val="28"/>
                <w:szCs w:val="28"/>
              </w:rPr>
            </w:pPr>
            <w:r w:rsidRPr="0076676C">
              <w:rPr>
                <w:rFonts w:ascii="PT Astra Serif" w:hAnsi="PT Astra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91" w:type="dxa"/>
            <w:shd w:val="clear" w:color="auto" w:fill="auto"/>
          </w:tcPr>
          <w:p w14:paraId="2ECF81C7"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310ABC7E" w14:textId="77777777">
        <w:tc>
          <w:tcPr>
            <w:tcW w:w="9137" w:type="dxa"/>
            <w:shd w:val="clear" w:color="auto" w:fill="auto"/>
          </w:tcPr>
          <w:p w14:paraId="008E972D" w14:textId="77777777" w:rsidR="00CF4336" w:rsidRPr="0076676C" w:rsidRDefault="00E4376C">
            <w:pPr>
              <w:spacing w:before="120" w:after="12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w:t>
            </w:r>
            <w:r w:rsidRPr="0076676C">
              <w:rPr>
                <w:rFonts w:ascii="PT Astra Serif" w:hAnsi="PT Astra Serif"/>
                <w:color w:val="000000" w:themeColor="text1"/>
                <w:sz w:val="28"/>
                <w:szCs w:val="28"/>
              </w:rPr>
              <w:lastRenderedPageBreak/>
              <w:t>государственных и муниципальных услуг, расположенный по адресу:</w:t>
            </w:r>
            <w:r w:rsidRPr="0076676C">
              <w:rPr>
                <w:rFonts w:ascii="PT Astra Serif" w:hAnsi="PT Astra Serif"/>
                <w:color w:val="000000" w:themeColor="text1"/>
                <w:sz w:val="28"/>
                <w:szCs w:val="28"/>
              </w:rPr>
              <w:br/>
              <w:t>_______________________________________________________</w:t>
            </w:r>
          </w:p>
        </w:tc>
        <w:tc>
          <w:tcPr>
            <w:tcW w:w="691" w:type="dxa"/>
            <w:shd w:val="clear" w:color="auto" w:fill="auto"/>
          </w:tcPr>
          <w:p w14:paraId="794A4374"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5EDEDFE3" w14:textId="77777777">
        <w:tc>
          <w:tcPr>
            <w:tcW w:w="9137" w:type="dxa"/>
            <w:shd w:val="clear" w:color="auto" w:fill="auto"/>
          </w:tcPr>
          <w:p w14:paraId="03EDFCD4" w14:textId="77777777" w:rsidR="00CF4336" w:rsidRPr="0076676C" w:rsidRDefault="00E4376C">
            <w:pPr>
              <w:spacing w:before="120" w:after="12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направить на бумажном носителе на почтовый адрес: _______________________________________________________</w:t>
            </w:r>
          </w:p>
        </w:tc>
        <w:tc>
          <w:tcPr>
            <w:tcW w:w="691" w:type="dxa"/>
            <w:shd w:val="clear" w:color="auto" w:fill="auto"/>
          </w:tcPr>
          <w:p w14:paraId="5C08F654"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1E80AAD4" w14:textId="77777777">
        <w:tc>
          <w:tcPr>
            <w:tcW w:w="9137" w:type="dxa"/>
            <w:shd w:val="clear" w:color="auto" w:fill="auto"/>
          </w:tcPr>
          <w:p w14:paraId="273FEC78" w14:textId="77777777" w:rsidR="00CF4336" w:rsidRPr="0076676C" w:rsidRDefault="00E4376C">
            <w:pPr>
              <w:spacing w:before="120" w:after="12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691" w:type="dxa"/>
            <w:shd w:val="clear" w:color="auto" w:fill="auto"/>
          </w:tcPr>
          <w:p w14:paraId="5A5F8BBD"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5B7EFB5B" w14:textId="77777777">
        <w:tc>
          <w:tcPr>
            <w:tcW w:w="9828" w:type="dxa"/>
            <w:gridSpan w:val="2"/>
            <w:shd w:val="clear" w:color="auto" w:fill="auto"/>
          </w:tcPr>
          <w:p w14:paraId="49264056" w14:textId="77777777" w:rsidR="00CF4336" w:rsidRPr="0076676C" w:rsidRDefault="00E4376C">
            <w:pPr>
              <w:spacing w:before="120" w:after="120" w:line="240" w:lineRule="auto"/>
              <w:ind w:right="255"/>
              <w:jc w:val="center"/>
              <w:rPr>
                <w:rFonts w:ascii="PT Astra Serif" w:hAnsi="PT Astra Serif"/>
                <w:i/>
                <w:color w:val="000000" w:themeColor="text1"/>
                <w:sz w:val="20"/>
                <w:szCs w:val="20"/>
              </w:rPr>
            </w:pPr>
            <w:r w:rsidRPr="0076676C">
              <w:rPr>
                <w:rFonts w:ascii="PT Astra Serif" w:hAnsi="PT Astra Serif"/>
                <w:i/>
                <w:color w:val="000000" w:themeColor="text1"/>
                <w:sz w:val="20"/>
                <w:szCs w:val="20"/>
              </w:rPr>
              <w:t>Указывается один из перечисленных способов</w:t>
            </w:r>
          </w:p>
        </w:tc>
      </w:tr>
    </w:tbl>
    <w:tbl>
      <w:tblPr>
        <w:tblW w:w="9720" w:type="dxa"/>
        <w:tblInd w:w="-332" w:type="dxa"/>
        <w:tblCellMar>
          <w:left w:w="28" w:type="dxa"/>
          <w:right w:w="28" w:type="dxa"/>
        </w:tblCellMar>
        <w:tblLook w:val="0000" w:firstRow="0" w:lastRow="0" w:firstColumn="0" w:lastColumn="0" w:noHBand="0" w:noVBand="0"/>
      </w:tblPr>
      <w:tblGrid>
        <w:gridCol w:w="3119"/>
        <w:gridCol w:w="283"/>
        <w:gridCol w:w="2269"/>
        <w:gridCol w:w="283"/>
        <w:gridCol w:w="3766"/>
      </w:tblGrid>
      <w:tr w:rsidR="00CF4336" w:rsidRPr="0076676C" w14:paraId="71E68BD1" w14:textId="77777777">
        <w:trPr>
          <w:trHeight w:val="740"/>
        </w:trPr>
        <w:tc>
          <w:tcPr>
            <w:tcW w:w="3119" w:type="dxa"/>
            <w:tcBorders>
              <w:top w:val="none" w:sz="4" w:space="0" w:color="000000"/>
              <w:left w:val="none" w:sz="4" w:space="0" w:color="000000"/>
              <w:right w:val="none" w:sz="4" w:space="0" w:color="000000"/>
            </w:tcBorders>
            <w:vAlign w:val="bottom"/>
          </w:tcPr>
          <w:p w14:paraId="317DC347"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40B93FE1" w14:textId="77777777" w:rsidR="00CF4336" w:rsidRPr="0076676C" w:rsidRDefault="00CF4336">
            <w:pPr>
              <w:rPr>
                <w:rFonts w:ascii="PT Astra Serif" w:hAnsi="PT Astra Serif"/>
                <w:color w:val="000000" w:themeColor="text1"/>
              </w:rPr>
            </w:pPr>
          </w:p>
        </w:tc>
        <w:tc>
          <w:tcPr>
            <w:tcW w:w="2269" w:type="dxa"/>
            <w:tcBorders>
              <w:top w:val="none" w:sz="4" w:space="0" w:color="000000"/>
              <w:left w:val="none" w:sz="4" w:space="0" w:color="000000"/>
              <w:bottom w:val="single" w:sz="4" w:space="0" w:color="auto"/>
              <w:right w:val="none" w:sz="4" w:space="0" w:color="000000"/>
            </w:tcBorders>
            <w:vAlign w:val="bottom"/>
          </w:tcPr>
          <w:p w14:paraId="1DD46059"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7781065A" w14:textId="77777777" w:rsidR="00CF4336" w:rsidRPr="0076676C" w:rsidRDefault="00CF4336">
            <w:pPr>
              <w:rPr>
                <w:rFonts w:ascii="PT Astra Serif" w:hAnsi="PT Astra Serif"/>
                <w:color w:val="000000" w:themeColor="text1"/>
              </w:rPr>
            </w:pPr>
          </w:p>
        </w:tc>
        <w:tc>
          <w:tcPr>
            <w:tcW w:w="3766" w:type="dxa"/>
            <w:tcBorders>
              <w:top w:val="none" w:sz="4" w:space="0" w:color="000000"/>
              <w:left w:val="none" w:sz="4" w:space="0" w:color="000000"/>
              <w:bottom w:val="single" w:sz="4" w:space="0" w:color="auto"/>
              <w:right w:val="none" w:sz="4" w:space="0" w:color="000000"/>
            </w:tcBorders>
            <w:vAlign w:val="bottom"/>
          </w:tcPr>
          <w:p w14:paraId="2BDDAA99" w14:textId="77777777" w:rsidR="00CF4336" w:rsidRPr="0076676C" w:rsidRDefault="00CF4336">
            <w:pPr>
              <w:jc w:val="center"/>
              <w:rPr>
                <w:rFonts w:ascii="PT Astra Serif" w:hAnsi="PT Astra Serif"/>
                <w:color w:val="000000" w:themeColor="text1"/>
              </w:rPr>
            </w:pPr>
          </w:p>
        </w:tc>
      </w:tr>
      <w:tr w:rsidR="00CF4336" w:rsidRPr="0076676C" w14:paraId="7FF3E778" w14:textId="77777777">
        <w:trPr>
          <w:trHeight w:val="557"/>
        </w:trPr>
        <w:tc>
          <w:tcPr>
            <w:tcW w:w="3119" w:type="dxa"/>
            <w:tcBorders>
              <w:left w:val="none" w:sz="4" w:space="0" w:color="000000"/>
              <w:bottom w:val="none" w:sz="4" w:space="0" w:color="000000"/>
              <w:right w:val="none" w:sz="4" w:space="0" w:color="000000"/>
            </w:tcBorders>
          </w:tcPr>
          <w:p w14:paraId="348EC1C5" w14:textId="77777777" w:rsidR="00CF4336" w:rsidRPr="0076676C" w:rsidRDefault="00CF4336">
            <w:pPr>
              <w:jc w:val="center"/>
              <w:rPr>
                <w:rFonts w:ascii="PT Astra Serif" w:hAnsi="PT Astra Serif"/>
                <w:color w:val="000000" w:themeColor="text1"/>
                <w:sz w:val="16"/>
                <w:szCs w:val="16"/>
              </w:rPr>
            </w:pPr>
          </w:p>
        </w:tc>
        <w:tc>
          <w:tcPr>
            <w:tcW w:w="283" w:type="dxa"/>
            <w:tcBorders>
              <w:top w:val="none" w:sz="4" w:space="0" w:color="000000"/>
              <w:left w:val="none" w:sz="4" w:space="0" w:color="000000"/>
              <w:bottom w:val="none" w:sz="4" w:space="0" w:color="000000"/>
              <w:right w:val="none" w:sz="4" w:space="0" w:color="000000"/>
            </w:tcBorders>
          </w:tcPr>
          <w:p w14:paraId="63AC6B52" w14:textId="77777777" w:rsidR="00CF4336" w:rsidRPr="0076676C" w:rsidRDefault="00CF4336">
            <w:pPr>
              <w:rPr>
                <w:rFonts w:ascii="PT Astra Serif" w:hAnsi="PT Astra Serif"/>
                <w:color w:val="000000" w:themeColor="text1"/>
                <w:sz w:val="16"/>
                <w:szCs w:val="16"/>
              </w:rPr>
            </w:pPr>
          </w:p>
        </w:tc>
        <w:tc>
          <w:tcPr>
            <w:tcW w:w="2269" w:type="dxa"/>
            <w:tcBorders>
              <w:top w:val="none" w:sz="4" w:space="0" w:color="000000"/>
              <w:left w:val="none" w:sz="4" w:space="0" w:color="000000"/>
              <w:bottom w:val="none" w:sz="4" w:space="0" w:color="000000"/>
              <w:right w:val="none" w:sz="4" w:space="0" w:color="000000"/>
            </w:tcBorders>
          </w:tcPr>
          <w:p w14:paraId="689E10F0"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14:paraId="12FCB376" w14:textId="77777777" w:rsidR="00CF4336" w:rsidRPr="0076676C" w:rsidRDefault="00CF4336">
            <w:pPr>
              <w:rPr>
                <w:rFonts w:ascii="PT Astra Serif" w:hAnsi="PT Astra Serif"/>
                <w:color w:val="000000" w:themeColor="text1"/>
                <w:sz w:val="16"/>
                <w:szCs w:val="16"/>
              </w:rPr>
            </w:pPr>
          </w:p>
        </w:tc>
        <w:tc>
          <w:tcPr>
            <w:tcW w:w="3766" w:type="dxa"/>
            <w:tcBorders>
              <w:top w:val="none" w:sz="4" w:space="0" w:color="000000"/>
              <w:left w:val="none" w:sz="4" w:space="0" w:color="000000"/>
              <w:bottom w:val="none" w:sz="4" w:space="0" w:color="000000"/>
              <w:right w:val="none" w:sz="4" w:space="0" w:color="000000"/>
            </w:tcBorders>
          </w:tcPr>
          <w:p w14:paraId="037D7B68"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(фамилия, имя, отчество (при наличии)</w:t>
            </w:r>
          </w:p>
        </w:tc>
      </w:tr>
    </w:tbl>
    <w:p w14:paraId="4B03EA9E" w14:textId="77777777" w:rsidR="00CF4336" w:rsidRPr="0076676C" w:rsidRDefault="00E4376C">
      <w:pPr>
        <w:spacing w:before="240"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Нужное подчеркнуть</w:t>
      </w:r>
    </w:p>
    <w:p w14:paraId="704C8B55" w14:textId="77777777" w:rsidR="00CF4336" w:rsidRPr="0076676C" w:rsidRDefault="00E4376C">
      <w:pPr>
        <w:spacing w:after="0" w:line="240"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br w:type="page" w:clear="all"/>
      </w:r>
    </w:p>
    <w:p w14:paraId="438A3736" w14:textId="77777777" w:rsidR="00CF4336" w:rsidRPr="0076676C" w:rsidRDefault="00E4376C">
      <w:pPr>
        <w:spacing w:before="240" w:after="0" w:line="240" w:lineRule="auto"/>
        <w:ind w:left="4820"/>
        <w:jc w:val="center"/>
        <w:rPr>
          <w:rFonts w:ascii="PT Astra Serif" w:hAnsi="PT Astra Serif" w:cs="Times New Roman"/>
          <w:sz w:val="20"/>
          <w:szCs w:val="20"/>
        </w:rPr>
      </w:pPr>
      <w:r w:rsidRPr="0076676C">
        <w:rPr>
          <w:rFonts w:ascii="PT Astra Serif" w:eastAsia="Calibri" w:hAnsi="PT Astra Serif"/>
          <w:color w:val="000000" w:themeColor="text1"/>
          <w:sz w:val="20"/>
          <w:szCs w:val="20"/>
        </w:rPr>
        <w:lastRenderedPageBreak/>
        <w:t>ПРИЛОЖЕНИЕ № 3</w:t>
      </w:r>
      <w:r w:rsidRPr="0076676C">
        <w:rPr>
          <w:rFonts w:ascii="PT Astra Serif" w:eastAsia="Calibri" w:hAnsi="PT Astra Serif"/>
          <w:color w:val="000000" w:themeColor="text1"/>
          <w:sz w:val="20"/>
          <w:szCs w:val="20"/>
        </w:rPr>
        <w:br/>
        <w:t xml:space="preserve">к Административному регламенту предоставления муниципальной услуги </w:t>
      </w:r>
      <w:r w:rsidRPr="0076676C">
        <w:rPr>
          <w:rFonts w:ascii="PT Astra Serif" w:hAnsi="PT Astra Serif"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874EBDC" w14:textId="77777777" w:rsidR="00CF4336" w:rsidRPr="0076676C" w:rsidRDefault="00E4376C">
      <w:pPr>
        <w:spacing w:before="240" w:after="0" w:line="240" w:lineRule="auto"/>
        <w:ind w:left="5670"/>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ФОРМА</w:t>
      </w:r>
    </w:p>
    <w:p w14:paraId="28891736" w14:textId="77777777" w:rsidR="00CF4336" w:rsidRPr="0076676C" w:rsidRDefault="00CF4336">
      <w:pPr>
        <w:pStyle w:val="afd"/>
        <w:ind w:left="5670"/>
        <w:jc w:val="center"/>
        <w:rPr>
          <w:rFonts w:ascii="PT Astra Serif" w:hAnsi="PT Astra Serif"/>
          <w:color w:val="000000" w:themeColor="text1"/>
          <w:sz w:val="20"/>
          <w:szCs w:val="20"/>
        </w:rPr>
      </w:pPr>
    </w:p>
    <w:p w14:paraId="2E4C469D" w14:textId="77777777" w:rsidR="00CF4336" w:rsidRPr="0076676C" w:rsidRDefault="00CF4336">
      <w:pPr>
        <w:pStyle w:val="afd"/>
        <w:rPr>
          <w:rFonts w:ascii="PT Astra Serif" w:hAnsi="PT Astra Serif"/>
          <w:color w:val="000000" w:themeColor="text1"/>
          <w:sz w:val="28"/>
          <w:szCs w:val="28"/>
        </w:rPr>
      </w:pPr>
    </w:p>
    <w:p w14:paraId="3F3DC043" w14:textId="77777777" w:rsidR="00CF4336" w:rsidRPr="0076676C" w:rsidRDefault="00E4376C">
      <w:pPr>
        <w:spacing w:after="0"/>
        <w:jc w:val="right"/>
        <w:outlineLvl w:val="0"/>
        <w:rPr>
          <w:rFonts w:ascii="PT Astra Serif" w:hAnsi="PT Astra Serif"/>
          <w:color w:val="000000" w:themeColor="text1"/>
          <w:sz w:val="27"/>
          <w:szCs w:val="27"/>
        </w:rPr>
      </w:pPr>
      <w:r w:rsidRPr="0076676C">
        <w:rPr>
          <w:rFonts w:ascii="PT Astra Serif" w:hAnsi="PT Astra Serif"/>
          <w:color w:val="000000" w:themeColor="text1"/>
          <w:sz w:val="27"/>
          <w:szCs w:val="27"/>
        </w:rPr>
        <w:t>Кому ____________________________________</w:t>
      </w:r>
    </w:p>
    <w:p w14:paraId="3F05B244" w14:textId="77777777" w:rsidR="00CF4336" w:rsidRPr="0076676C" w:rsidRDefault="00E4376C">
      <w:pPr>
        <w:spacing w:after="0"/>
        <w:ind w:left="4820"/>
        <w:jc w:val="center"/>
        <w:rPr>
          <w:rFonts w:ascii="PT Astra Serif" w:hAnsi="PT Astra Serif"/>
          <w:color w:val="000000" w:themeColor="text1"/>
          <w:sz w:val="27"/>
          <w:szCs w:val="27"/>
        </w:rPr>
      </w:pPr>
      <w:r w:rsidRPr="0076676C">
        <w:rPr>
          <w:rFonts w:ascii="PT Astra Serif" w:hAnsi="PT Astra Serif"/>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76676C">
        <w:rPr>
          <w:rFonts w:ascii="PT Astra Serif" w:hAnsi="PT Astra Serif"/>
          <w:color w:val="000000" w:themeColor="text1"/>
          <w:sz w:val="20"/>
          <w:szCs w:val="20"/>
        </w:rPr>
        <w:t>–  для</w:t>
      </w:r>
      <w:proofErr w:type="gramEnd"/>
      <w:r w:rsidRPr="0076676C">
        <w:rPr>
          <w:rFonts w:ascii="PT Astra Serif" w:hAnsi="PT Astra Serif"/>
          <w:color w:val="000000" w:themeColor="text1"/>
          <w:sz w:val="20"/>
          <w:szCs w:val="20"/>
        </w:rPr>
        <w:t xml:space="preserve"> физического лица, полное наименование застройщика, ИНН*, ОГРН – для юридического лица,</w:t>
      </w:r>
    </w:p>
    <w:p w14:paraId="5894B211" w14:textId="77777777" w:rsidR="00CF4336" w:rsidRPr="0076676C" w:rsidRDefault="00E4376C">
      <w:pPr>
        <w:spacing w:after="0"/>
        <w:jc w:val="right"/>
        <w:rPr>
          <w:rFonts w:ascii="PT Astra Serif" w:hAnsi="PT Astra Serif"/>
          <w:color w:val="000000" w:themeColor="text1"/>
          <w:sz w:val="27"/>
          <w:szCs w:val="27"/>
        </w:rPr>
      </w:pPr>
      <w:r w:rsidRPr="0076676C">
        <w:rPr>
          <w:rFonts w:ascii="PT Astra Serif" w:hAnsi="PT Astra Serif"/>
          <w:color w:val="000000" w:themeColor="text1"/>
          <w:sz w:val="27"/>
          <w:szCs w:val="27"/>
        </w:rPr>
        <w:t>_________________________________________</w:t>
      </w:r>
    </w:p>
    <w:p w14:paraId="5B802E6F" w14:textId="77777777" w:rsidR="00CF4336" w:rsidRPr="0076676C" w:rsidRDefault="00E4376C">
      <w:pPr>
        <w:spacing w:after="0"/>
        <w:ind w:left="4820"/>
        <w:jc w:val="center"/>
        <w:rPr>
          <w:rFonts w:ascii="PT Astra Serif" w:hAnsi="PT Astra Serif"/>
          <w:color w:val="000000" w:themeColor="text1"/>
          <w:sz w:val="27"/>
          <w:szCs w:val="27"/>
        </w:rPr>
      </w:pPr>
      <w:r w:rsidRPr="0076676C">
        <w:rPr>
          <w:rFonts w:ascii="PT Astra Serif" w:hAnsi="PT Astra Serif"/>
          <w:color w:val="000000" w:themeColor="text1"/>
          <w:sz w:val="20"/>
          <w:szCs w:val="20"/>
        </w:rPr>
        <w:t>почтовый индекс и адрес, телефон, адрес электронной почты)</w:t>
      </w:r>
    </w:p>
    <w:p w14:paraId="5F82469E" w14:textId="77777777" w:rsidR="00CF4336" w:rsidRPr="0076676C" w:rsidRDefault="00CF4336">
      <w:pPr>
        <w:spacing w:line="240" w:lineRule="auto"/>
        <w:jc w:val="right"/>
        <w:rPr>
          <w:rFonts w:ascii="PT Astra Serif" w:hAnsi="PT Astra Serif"/>
          <w:b/>
          <w:color w:val="000000" w:themeColor="text1"/>
          <w:sz w:val="24"/>
        </w:rPr>
      </w:pPr>
    </w:p>
    <w:p w14:paraId="23DC03A0"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Р Е Ш Е Н И Е</w:t>
      </w:r>
      <w:r w:rsidRPr="0076676C">
        <w:rPr>
          <w:rFonts w:ascii="PT Astra Serif" w:hAnsi="PT Astra Serif"/>
          <w:b/>
          <w:color w:val="000000" w:themeColor="text1"/>
          <w:sz w:val="28"/>
          <w:szCs w:val="28"/>
        </w:rPr>
        <w:br/>
        <w:t>об отказе во внесении исправлений в</w:t>
      </w:r>
      <w:r w:rsidR="000B157D" w:rsidRPr="0076676C">
        <w:rPr>
          <w:rFonts w:ascii="PT Astra Serif" w:hAnsi="PT Astra Serif"/>
          <w:b/>
          <w:color w:val="000000" w:themeColor="text1"/>
          <w:sz w:val="28"/>
          <w:szCs w:val="28"/>
        </w:rPr>
        <w:t xml:space="preserve"> </w:t>
      </w:r>
      <w:r w:rsidRPr="0076676C">
        <w:rPr>
          <w:rFonts w:ascii="PT Astra Serif" w:hAnsi="PT Astra Serif"/>
          <w:b/>
          <w:color w:val="000000" w:themeColor="text1"/>
          <w:sz w:val="28"/>
          <w:szCs w:val="28"/>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4A83DE00"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(далее – уведомление)</w:t>
      </w:r>
    </w:p>
    <w:p w14:paraId="3FE88DC7" w14:textId="77777777" w:rsidR="00CF4336" w:rsidRPr="0076676C" w:rsidRDefault="00CF4336">
      <w:pPr>
        <w:spacing w:line="240" w:lineRule="auto"/>
        <w:jc w:val="center"/>
        <w:rPr>
          <w:rFonts w:ascii="PT Astra Serif" w:hAnsi="PT Astra Serif"/>
          <w:b/>
          <w:color w:val="000000" w:themeColor="text1"/>
          <w:sz w:val="28"/>
          <w:szCs w:val="28"/>
        </w:rPr>
      </w:pPr>
    </w:p>
    <w:p w14:paraId="5793D4B9" w14:textId="77777777" w:rsidR="00CF4336" w:rsidRPr="0076676C" w:rsidRDefault="00E4376C">
      <w:pPr>
        <w:pBdr>
          <w:bottom w:val="single" w:sz="4" w:space="1" w:color="000000"/>
        </w:pBdr>
        <w:spacing w:after="0" w:line="240" w:lineRule="auto"/>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Администрация Красноармейского муниципального района Саратовской области </w:t>
      </w:r>
    </w:p>
    <w:p w14:paraId="5D549758"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0"/>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13EF884" w14:textId="77777777" w:rsidR="00CF4336" w:rsidRPr="0076676C" w:rsidRDefault="00E4376C">
      <w:pPr>
        <w:spacing w:after="0" w:line="240" w:lineRule="auto"/>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по результатам рассмотрения заявления об исправлении допущенных опечаток и ошибок в уведомлении от ________________ № _______________ </w:t>
      </w:r>
    </w:p>
    <w:p w14:paraId="37D0A8DC" w14:textId="77777777" w:rsidR="00CF4336" w:rsidRPr="0076676C" w:rsidRDefault="00E4376C">
      <w:pPr>
        <w:spacing w:after="0" w:line="240" w:lineRule="auto"/>
        <w:ind w:left="708" w:firstLine="708"/>
        <w:jc w:val="both"/>
        <w:rPr>
          <w:rFonts w:ascii="PT Astra Serif" w:hAnsi="PT Astra Serif"/>
          <w:color w:val="000000" w:themeColor="text1"/>
          <w:sz w:val="28"/>
          <w:szCs w:val="28"/>
        </w:rPr>
      </w:pPr>
      <w:r w:rsidRPr="0076676C">
        <w:rPr>
          <w:rFonts w:ascii="PT Astra Serif" w:hAnsi="PT Astra Serif"/>
          <w:color w:val="000000" w:themeColor="text1"/>
          <w:sz w:val="20"/>
          <w:szCs w:val="20"/>
        </w:rPr>
        <w:t>(дата и номер регистрации)</w:t>
      </w:r>
    </w:p>
    <w:p w14:paraId="5AEACFA5" w14:textId="77777777" w:rsidR="00CF4336" w:rsidRPr="0076676C" w:rsidRDefault="00E4376C">
      <w:pPr>
        <w:spacing w:after="0" w:line="240" w:lineRule="auto"/>
        <w:jc w:val="both"/>
        <w:rPr>
          <w:rFonts w:ascii="PT Astra Serif" w:hAnsi="PT Astra Serif"/>
          <w:color w:val="000000" w:themeColor="text1"/>
          <w:sz w:val="20"/>
          <w:szCs w:val="20"/>
        </w:rPr>
      </w:pPr>
      <w:r w:rsidRPr="0076676C">
        <w:rPr>
          <w:rFonts w:ascii="PT Astra Serif" w:hAnsi="PT Astra Serif"/>
          <w:color w:val="000000" w:themeColor="text1"/>
          <w:sz w:val="28"/>
          <w:szCs w:val="28"/>
        </w:rPr>
        <w:t xml:space="preserve">принято решение об отказе во внесении исправлений в разрешение на ввод объекта в эксплуатацию. </w:t>
      </w:r>
    </w:p>
    <w:p w14:paraId="7D2CD0F8" w14:textId="77777777" w:rsidR="00CF4336" w:rsidRPr="0076676C" w:rsidRDefault="00CF4336">
      <w:pPr>
        <w:spacing w:after="0" w:line="240" w:lineRule="auto"/>
        <w:jc w:val="both"/>
        <w:rPr>
          <w:rFonts w:ascii="PT Astra Serif" w:hAnsi="PT Astra Serif"/>
          <w:i/>
          <w:color w:val="000000" w:themeColor="text1"/>
          <w:sz w:val="16"/>
          <w:szCs w:val="28"/>
        </w:rPr>
      </w:pPr>
    </w:p>
    <w:tbl>
      <w:tblPr>
        <w:tblW w:w="95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661"/>
      </w:tblGrid>
      <w:tr w:rsidR="00CF4336" w:rsidRPr="0076676C" w14:paraId="34DC4E18" w14:textId="77777777">
        <w:trPr>
          <w:trHeight w:val="871"/>
        </w:trPr>
        <w:tc>
          <w:tcPr>
            <w:tcW w:w="1276" w:type="dxa"/>
          </w:tcPr>
          <w:p w14:paraId="3B59A6BE" w14:textId="77777777" w:rsidR="00CF4336" w:rsidRPr="0076676C" w:rsidRDefault="00E4376C">
            <w:pPr>
              <w:spacing w:line="240" w:lineRule="auto"/>
              <w:jc w:val="both"/>
              <w:rPr>
                <w:rFonts w:ascii="PT Astra Serif" w:hAnsi="PT Astra Serif"/>
                <w:color w:val="000000" w:themeColor="text1"/>
                <w:sz w:val="24"/>
                <w:szCs w:val="24"/>
              </w:rPr>
            </w:pPr>
            <w:r w:rsidRPr="0076676C">
              <w:rPr>
                <w:rFonts w:ascii="PT Astra Serif" w:hAnsi="PT Astra Serif"/>
                <w:color w:val="000000" w:themeColor="text1"/>
                <w:sz w:val="24"/>
                <w:szCs w:val="24"/>
              </w:rPr>
              <w:t>№ </w:t>
            </w:r>
            <w:proofErr w:type="spellStart"/>
            <w:r w:rsidRPr="0076676C">
              <w:rPr>
                <w:rFonts w:ascii="PT Astra Serif" w:hAnsi="PT Astra Serif"/>
                <w:color w:val="000000" w:themeColor="text1"/>
                <w:sz w:val="24"/>
                <w:szCs w:val="24"/>
              </w:rPr>
              <w:t>пунктаАдмини-стратив-</w:t>
            </w:r>
            <w:r w:rsidRPr="0076676C">
              <w:rPr>
                <w:rFonts w:ascii="PT Astra Serif" w:hAnsi="PT Astra Serif"/>
                <w:color w:val="000000" w:themeColor="text1"/>
                <w:sz w:val="24"/>
                <w:szCs w:val="24"/>
              </w:rPr>
              <w:lastRenderedPageBreak/>
              <w:t>ного</w:t>
            </w:r>
            <w:proofErr w:type="spellEnd"/>
            <w:r w:rsidRPr="0076676C">
              <w:rPr>
                <w:rFonts w:ascii="PT Astra Serif" w:hAnsi="PT Astra Serif"/>
                <w:color w:val="000000" w:themeColor="text1"/>
                <w:sz w:val="24"/>
                <w:szCs w:val="24"/>
              </w:rPr>
              <w:t xml:space="preserve"> регламента</w:t>
            </w:r>
          </w:p>
        </w:tc>
        <w:tc>
          <w:tcPr>
            <w:tcW w:w="4603" w:type="dxa"/>
          </w:tcPr>
          <w:p w14:paraId="795E892F" w14:textId="77777777" w:rsidR="00CF4336" w:rsidRPr="0076676C" w:rsidRDefault="00E4376C">
            <w:pPr>
              <w:spacing w:line="240" w:lineRule="auto"/>
              <w:jc w:val="center"/>
              <w:rPr>
                <w:rFonts w:ascii="PT Astra Serif" w:hAnsi="PT Astra Serif"/>
                <w:color w:val="000000" w:themeColor="text1"/>
                <w:sz w:val="24"/>
                <w:szCs w:val="24"/>
              </w:rPr>
            </w:pPr>
            <w:r w:rsidRPr="0076676C">
              <w:rPr>
                <w:rFonts w:ascii="PT Astra Serif" w:hAnsi="PT Astra Serif"/>
                <w:color w:val="000000" w:themeColor="text1"/>
                <w:sz w:val="24"/>
                <w:szCs w:val="24"/>
              </w:rPr>
              <w:lastRenderedPageBreak/>
              <w:t xml:space="preserve">Наименование основания для отказа во внесении исправлений в разрешение </w:t>
            </w:r>
            <w:r w:rsidRPr="0076676C">
              <w:rPr>
                <w:rFonts w:ascii="PT Astra Serif" w:hAnsi="PT Astra Serif"/>
                <w:bCs/>
                <w:color w:val="000000" w:themeColor="text1"/>
                <w:sz w:val="24"/>
                <w:szCs w:val="24"/>
              </w:rPr>
              <w:t xml:space="preserve">на ввод объекта в эксплуатацию </w:t>
            </w:r>
            <w:r w:rsidRPr="0076676C">
              <w:rPr>
                <w:rFonts w:ascii="PT Astra Serif" w:hAnsi="PT Astra Serif"/>
                <w:color w:val="000000" w:themeColor="text1"/>
                <w:sz w:val="24"/>
                <w:szCs w:val="24"/>
              </w:rPr>
              <w:t xml:space="preserve">в </w:t>
            </w:r>
            <w:r w:rsidRPr="0076676C">
              <w:rPr>
                <w:rFonts w:ascii="PT Astra Serif" w:hAnsi="PT Astra Serif"/>
                <w:color w:val="000000" w:themeColor="text1"/>
                <w:sz w:val="24"/>
                <w:szCs w:val="24"/>
              </w:rPr>
              <w:lastRenderedPageBreak/>
              <w:t>соответствии с Административным регламентом</w:t>
            </w:r>
          </w:p>
        </w:tc>
        <w:tc>
          <w:tcPr>
            <w:tcW w:w="3661" w:type="dxa"/>
          </w:tcPr>
          <w:p w14:paraId="3AC1B8D3" w14:textId="77777777" w:rsidR="00CF4336" w:rsidRPr="0076676C" w:rsidRDefault="00E4376C">
            <w:pPr>
              <w:spacing w:line="240" w:lineRule="auto"/>
              <w:jc w:val="center"/>
              <w:rPr>
                <w:rFonts w:ascii="PT Astra Serif" w:hAnsi="PT Astra Serif"/>
                <w:color w:val="000000" w:themeColor="text1"/>
                <w:sz w:val="24"/>
                <w:szCs w:val="24"/>
              </w:rPr>
            </w:pPr>
            <w:r w:rsidRPr="0076676C">
              <w:rPr>
                <w:rFonts w:ascii="PT Astra Serif" w:hAnsi="PT Astra Serif"/>
                <w:color w:val="000000" w:themeColor="text1"/>
                <w:sz w:val="24"/>
                <w:szCs w:val="24"/>
              </w:rPr>
              <w:lastRenderedPageBreak/>
              <w:t xml:space="preserve">Разъяснение причин отказа во внесении исправлений </w:t>
            </w:r>
            <w:r w:rsidRPr="0076676C">
              <w:rPr>
                <w:rFonts w:ascii="PT Astra Serif" w:hAnsi="PT Astra Serif"/>
                <w:color w:val="000000" w:themeColor="text1"/>
                <w:sz w:val="24"/>
                <w:szCs w:val="24"/>
              </w:rPr>
              <w:lastRenderedPageBreak/>
              <w:t>в разрешение на ввод объекта в эксплуатацию</w:t>
            </w:r>
          </w:p>
        </w:tc>
      </w:tr>
      <w:tr w:rsidR="00CF4336" w:rsidRPr="0076676C" w14:paraId="3739E2C3" w14:textId="77777777">
        <w:trPr>
          <w:trHeight w:val="1335"/>
        </w:trPr>
        <w:tc>
          <w:tcPr>
            <w:tcW w:w="1276" w:type="dxa"/>
          </w:tcPr>
          <w:p w14:paraId="02ACC796"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"а" пункта 2.26</w:t>
            </w:r>
          </w:p>
        </w:tc>
        <w:tc>
          <w:tcPr>
            <w:tcW w:w="4603" w:type="dxa"/>
          </w:tcPr>
          <w:p w14:paraId="3971894E" w14:textId="77777777" w:rsidR="00CF4336" w:rsidRPr="0076676C" w:rsidRDefault="00E4376C">
            <w:pPr>
              <w:spacing w:line="240" w:lineRule="auto"/>
              <w:jc w:val="both"/>
              <w:rPr>
                <w:rFonts w:ascii="PT Astra Serif" w:hAnsi="PT Astra Serif"/>
                <w:color w:val="000000" w:themeColor="text1"/>
                <w:sz w:val="24"/>
                <w:szCs w:val="24"/>
              </w:rPr>
            </w:pPr>
            <w:r w:rsidRPr="0076676C">
              <w:rPr>
                <w:rFonts w:ascii="PT Astra Serif" w:hAnsi="PT Astra Serif"/>
                <w:color w:val="000000" w:themeColor="text1"/>
                <w:sz w:val="24"/>
              </w:rPr>
              <w:t>несоответствие заявителя кругу лиц, указанных в пункте 2.2 Административного регламента</w:t>
            </w:r>
          </w:p>
        </w:tc>
        <w:tc>
          <w:tcPr>
            <w:tcW w:w="3661" w:type="dxa"/>
          </w:tcPr>
          <w:p w14:paraId="53AD3793" w14:textId="77777777" w:rsidR="00CF4336" w:rsidRPr="0076676C" w:rsidRDefault="00E4376C">
            <w:pPr>
              <w:spacing w:line="240" w:lineRule="auto"/>
              <w:rPr>
                <w:rFonts w:ascii="PT Astra Serif" w:hAnsi="PT Astra Serif"/>
                <w:i/>
                <w:color w:val="000000" w:themeColor="text1"/>
                <w:sz w:val="24"/>
              </w:rPr>
            </w:pPr>
            <w:r w:rsidRPr="0076676C">
              <w:rPr>
                <w:rFonts w:ascii="PT Astra Serif" w:hAnsi="PT Astra Serif"/>
                <w:i/>
                <w:color w:val="000000" w:themeColor="text1"/>
                <w:sz w:val="24"/>
              </w:rPr>
              <w:t>Указываются основания такого вывода</w:t>
            </w:r>
          </w:p>
        </w:tc>
      </w:tr>
      <w:tr w:rsidR="00CF4336" w:rsidRPr="0076676C" w14:paraId="3597407E" w14:textId="77777777">
        <w:trPr>
          <w:trHeight w:val="13"/>
        </w:trPr>
        <w:tc>
          <w:tcPr>
            <w:tcW w:w="1276" w:type="dxa"/>
          </w:tcPr>
          <w:p w14:paraId="42BD1CF2"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подпункт "б" пункта 2.26</w:t>
            </w:r>
          </w:p>
        </w:tc>
        <w:tc>
          <w:tcPr>
            <w:tcW w:w="4603" w:type="dxa"/>
          </w:tcPr>
          <w:p w14:paraId="6C0C3C0A"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отсутствие факта допущения опечаток и ошибок в разрешении на ввод объекта в эксплуатацию</w:t>
            </w:r>
          </w:p>
        </w:tc>
        <w:tc>
          <w:tcPr>
            <w:tcW w:w="3661" w:type="dxa"/>
          </w:tcPr>
          <w:p w14:paraId="2C683A74" w14:textId="77777777" w:rsidR="00CF4336" w:rsidRPr="0076676C" w:rsidRDefault="00E4376C">
            <w:pPr>
              <w:spacing w:line="240" w:lineRule="auto"/>
              <w:rPr>
                <w:rFonts w:ascii="PT Astra Serif" w:hAnsi="PT Astra Serif"/>
                <w:i/>
                <w:color w:val="000000" w:themeColor="text1"/>
                <w:sz w:val="24"/>
              </w:rPr>
            </w:pPr>
            <w:r w:rsidRPr="0076676C">
              <w:rPr>
                <w:rFonts w:ascii="PT Astra Serif" w:hAnsi="PT Astra Serif"/>
                <w:i/>
                <w:color w:val="000000" w:themeColor="text1"/>
                <w:sz w:val="24"/>
              </w:rPr>
              <w:t>Указываются основания такого вывода</w:t>
            </w:r>
          </w:p>
        </w:tc>
      </w:tr>
    </w:tbl>
    <w:p w14:paraId="0691FF23" w14:textId="77777777" w:rsidR="00CF4336" w:rsidRPr="0076676C" w:rsidRDefault="00E4376C">
      <w:pPr>
        <w:pStyle w:val="ConsPlusNonformat"/>
        <w:ind w:firstLine="708"/>
        <w:jc w:val="both"/>
        <w:rPr>
          <w:rFonts w:ascii="PT Astra Serif" w:hAnsi="PT Astra Serif" w:cs="Times New Roman"/>
          <w:color w:val="000000" w:themeColor="text1"/>
          <w:sz w:val="28"/>
          <w:szCs w:val="28"/>
        </w:rPr>
      </w:pPr>
      <w:r w:rsidRPr="0076676C">
        <w:rPr>
          <w:rFonts w:ascii="PT Astra Serif" w:hAnsi="PT Astra Serif" w:cs="Times New Roman"/>
          <w:color w:val="000000" w:themeColor="text1"/>
          <w:sz w:val="28"/>
          <w:szCs w:val="28"/>
        </w:rPr>
        <w:t xml:space="preserve">Вы вправе повторно обратиться с заявлением </w:t>
      </w:r>
      <w:r w:rsidRPr="0076676C">
        <w:rPr>
          <w:rFonts w:ascii="PT Astra Serif" w:hAnsi="PT Astra Serif"/>
          <w:color w:val="000000" w:themeColor="text1"/>
          <w:sz w:val="28"/>
          <w:szCs w:val="28"/>
        </w:rPr>
        <w:t xml:space="preserve">об исправлении допущенных опечаток и ошибок в уведомлении </w:t>
      </w:r>
      <w:r w:rsidRPr="0076676C">
        <w:rPr>
          <w:rFonts w:ascii="PT Astra Serif" w:hAnsi="PT Astra Serif" w:cs="Times New Roman"/>
          <w:color w:val="000000" w:themeColor="text1"/>
          <w:sz w:val="28"/>
          <w:szCs w:val="28"/>
        </w:rPr>
        <w:t>после устранения указанных нарушений.</w:t>
      </w:r>
    </w:p>
    <w:p w14:paraId="29F5A1A1" w14:textId="77777777" w:rsidR="00CF4336" w:rsidRPr="0076676C" w:rsidRDefault="00E4376C">
      <w:pPr>
        <w:pStyle w:val="ConsPlusNonformat"/>
        <w:ind w:firstLine="708"/>
        <w:jc w:val="both"/>
        <w:rPr>
          <w:rFonts w:ascii="PT Astra Serif" w:hAnsi="PT Astra Serif" w:cs="Times New Roman"/>
          <w:color w:val="000000" w:themeColor="text1"/>
          <w:sz w:val="28"/>
          <w:szCs w:val="28"/>
        </w:rPr>
      </w:pPr>
      <w:r w:rsidRPr="0076676C">
        <w:rPr>
          <w:rFonts w:ascii="PT Astra Serif" w:hAnsi="PT Astra Serif"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F467501" w14:textId="77777777" w:rsidR="00CF4336" w:rsidRPr="0076676C" w:rsidRDefault="00E4376C">
      <w:pPr>
        <w:pStyle w:val="ConsPlusNonformat"/>
        <w:ind w:firstLine="708"/>
        <w:jc w:val="both"/>
        <w:rPr>
          <w:rFonts w:ascii="PT Astra Serif" w:hAnsi="PT Astra Serif" w:cs="Times New Roman"/>
          <w:color w:val="000000" w:themeColor="text1"/>
          <w:sz w:val="24"/>
        </w:rPr>
      </w:pPr>
      <w:r w:rsidRPr="0076676C">
        <w:rPr>
          <w:rFonts w:ascii="PT Astra Serif" w:hAnsi="PT Astra Serif" w:cs="Times New Roman"/>
          <w:color w:val="000000" w:themeColor="text1"/>
          <w:sz w:val="28"/>
          <w:szCs w:val="28"/>
        </w:rPr>
        <w:t xml:space="preserve">Дополнительно </w:t>
      </w:r>
      <w:proofErr w:type="gramStart"/>
      <w:r w:rsidRPr="0076676C">
        <w:rPr>
          <w:rFonts w:ascii="PT Astra Serif" w:hAnsi="PT Astra Serif" w:cs="Times New Roman"/>
          <w:color w:val="000000" w:themeColor="text1"/>
          <w:sz w:val="28"/>
          <w:szCs w:val="28"/>
        </w:rPr>
        <w:t>информируем:_</w:t>
      </w:r>
      <w:proofErr w:type="gramEnd"/>
      <w:r w:rsidRPr="0076676C">
        <w:rPr>
          <w:rFonts w:ascii="PT Astra Serif" w:hAnsi="PT Astra Serif" w:cs="Times New Roman"/>
          <w:color w:val="000000" w:themeColor="text1"/>
          <w:sz w:val="28"/>
          <w:szCs w:val="28"/>
        </w:rPr>
        <w:t>______________________________________</w:t>
      </w:r>
      <w:r w:rsidRPr="0076676C">
        <w:rPr>
          <w:rFonts w:ascii="PT Astra Serif" w:hAnsi="PT Astra Serif" w:cs="Times New Roman"/>
          <w:color w:val="000000" w:themeColor="text1"/>
          <w:sz w:val="28"/>
          <w:szCs w:val="28"/>
        </w:rPr>
        <w:br/>
        <w:t>______________________________________________________________________.</w:t>
      </w:r>
    </w:p>
    <w:p w14:paraId="5D038732" w14:textId="77777777" w:rsidR="00CF4336" w:rsidRPr="0076676C" w:rsidRDefault="00E4376C">
      <w:pPr>
        <w:pStyle w:val="ConsPlusNonformat"/>
        <w:ind w:firstLine="708"/>
        <w:jc w:val="center"/>
        <w:rPr>
          <w:rFonts w:ascii="PT Astra Serif" w:hAnsi="PT Astra Serif" w:cs="Times New Roman"/>
          <w:color w:val="000000" w:themeColor="text1"/>
        </w:rPr>
      </w:pPr>
      <w:r w:rsidRPr="0076676C">
        <w:rPr>
          <w:rFonts w:ascii="PT Astra Serif" w:hAnsi="PT Astra Serif" w:cs="Times New Roman"/>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6B666F37" w14:textId="77777777" w:rsidR="00CF4336" w:rsidRPr="0076676C" w:rsidRDefault="00CF4336">
      <w:pPr>
        <w:pStyle w:val="ConsPlusNonformat"/>
        <w:ind w:firstLine="708"/>
        <w:jc w:val="center"/>
        <w:rPr>
          <w:rFonts w:ascii="PT Astra Serif" w:hAnsi="PT Astra Serif" w:cs="Times New Roman"/>
          <w:color w:val="000000" w:themeColor="text1"/>
        </w:rPr>
      </w:pPr>
    </w:p>
    <w:p w14:paraId="53C579F4" w14:textId="77777777" w:rsidR="00CF4336" w:rsidRPr="0076676C" w:rsidRDefault="00CF4336">
      <w:pPr>
        <w:pStyle w:val="ConsPlusNonformat"/>
        <w:ind w:firstLine="708"/>
        <w:jc w:val="center"/>
        <w:rPr>
          <w:rFonts w:ascii="PT Astra Serif" w:hAnsi="PT Astra Serif" w:cs="Times New Roman"/>
          <w:color w:val="000000" w:themeColor="text1"/>
        </w:rPr>
      </w:pPr>
    </w:p>
    <w:tbl>
      <w:tblPr>
        <w:tblW w:w="9388" w:type="dxa"/>
        <w:tblLayout w:type="fixed"/>
        <w:tblCellMar>
          <w:left w:w="28" w:type="dxa"/>
          <w:right w:w="28" w:type="dxa"/>
        </w:tblCellMar>
        <w:tblLook w:val="0000" w:firstRow="0" w:lastRow="0" w:firstColumn="0" w:lastColumn="0" w:noHBand="0" w:noVBand="0"/>
      </w:tblPr>
      <w:tblGrid>
        <w:gridCol w:w="3119"/>
        <w:gridCol w:w="283"/>
        <w:gridCol w:w="2269"/>
        <w:gridCol w:w="283"/>
        <w:gridCol w:w="3434"/>
      </w:tblGrid>
      <w:tr w:rsidR="00CF4336" w:rsidRPr="0076676C" w14:paraId="7EC4F8DB" w14:textId="77777777">
        <w:tc>
          <w:tcPr>
            <w:tcW w:w="3119" w:type="dxa"/>
            <w:tcBorders>
              <w:top w:val="none" w:sz="4" w:space="0" w:color="000000"/>
              <w:left w:val="none" w:sz="4" w:space="0" w:color="000000"/>
              <w:bottom w:val="single" w:sz="4" w:space="0" w:color="auto"/>
              <w:right w:val="none" w:sz="4" w:space="0" w:color="000000"/>
            </w:tcBorders>
            <w:vAlign w:val="bottom"/>
          </w:tcPr>
          <w:p w14:paraId="59E471E9"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2BF2E38B" w14:textId="77777777" w:rsidR="00CF4336" w:rsidRPr="0076676C" w:rsidRDefault="00CF4336">
            <w:pPr>
              <w:rPr>
                <w:rFonts w:ascii="PT Astra Serif" w:hAnsi="PT Astra Serif"/>
                <w:color w:val="000000" w:themeColor="text1"/>
              </w:rPr>
            </w:pPr>
          </w:p>
        </w:tc>
        <w:tc>
          <w:tcPr>
            <w:tcW w:w="2269" w:type="dxa"/>
            <w:tcBorders>
              <w:top w:val="none" w:sz="4" w:space="0" w:color="000000"/>
              <w:left w:val="none" w:sz="4" w:space="0" w:color="000000"/>
              <w:bottom w:val="single" w:sz="4" w:space="0" w:color="auto"/>
              <w:right w:val="none" w:sz="4" w:space="0" w:color="000000"/>
            </w:tcBorders>
            <w:vAlign w:val="bottom"/>
          </w:tcPr>
          <w:p w14:paraId="2010148E"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23F142E3" w14:textId="77777777" w:rsidR="00CF4336" w:rsidRPr="0076676C" w:rsidRDefault="00CF4336">
            <w:pPr>
              <w:rPr>
                <w:rFonts w:ascii="PT Astra Serif" w:hAnsi="PT Astra Serif"/>
                <w:color w:val="000000" w:themeColor="text1"/>
              </w:rPr>
            </w:pPr>
          </w:p>
        </w:tc>
        <w:tc>
          <w:tcPr>
            <w:tcW w:w="3434" w:type="dxa"/>
            <w:tcBorders>
              <w:top w:val="none" w:sz="4" w:space="0" w:color="000000"/>
              <w:left w:val="none" w:sz="4" w:space="0" w:color="000000"/>
              <w:bottom w:val="single" w:sz="4" w:space="0" w:color="auto"/>
              <w:right w:val="none" w:sz="4" w:space="0" w:color="000000"/>
            </w:tcBorders>
            <w:vAlign w:val="bottom"/>
          </w:tcPr>
          <w:p w14:paraId="799FB3E3" w14:textId="77777777" w:rsidR="00CF4336" w:rsidRPr="0076676C" w:rsidRDefault="00CF4336">
            <w:pPr>
              <w:jc w:val="center"/>
              <w:rPr>
                <w:rFonts w:ascii="PT Astra Serif" w:hAnsi="PT Astra Serif"/>
                <w:color w:val="000000" w:themeColor="text1"/>
              </w:rPr>
            </w:pPr>
          </w:p>
        </w:tc>
      </w:tr>
      <w:tr w:rsidR="00CF4336" w:rsidRPr="0076676C" w14:paraId="53AB8C8B" w14:textId="77777777">
        <w:tc>
          <w:tcPr>
            <w:tcW w:w="3119" w:type="dxa"/>
            <w:tcBorders>
              <w:top w:val="none" w:sz="4" w:space="0" w:color="000000"/>
              <w:left w:val="none" w:sz="4" w:space="0" w:color="000000"/>
              <w:bottom w:val="none" w:sz="4" w:space="0" w:color="000000"/>
              <w:right w:val="none" w:sz="4" w:space="0" w:color="000000"/>
            </w:tcBorders>
          </w:tcPr>
          <w:p w14:paraId="658BF140"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14:paraId="44B322A7" w14:textId="77777777" w:rsidR="00CF4336" w:rsidRPr="0076676C" w:rsidRDefault="00CF4336">
            <w:pPr>
              <w:rPr>
                <w:rFonts w:ascii="PT Astra Serif" w:hAnsi="PT Astra Serif"/>
                <w:color w:val="000000" w:themeColor="text1"/>
                <w:sz w:val="20"/>
                <w:szCs w:val="20"/>
              </w:rPr>
            </w:pPr>
          </w:p>
        </w:tc>
        <w:tc>
          <w:tcPr>
            <w:tcW w:w="2269" w:type="dxa"/>
            <w:tcBorders>
              <w:top w:val="none" w:sz="4" w:space="0" w:color="000000"/>
              <w:left w:val="none" w:sz="4" w:space="0" w:color="000000"/>
              <w:bottom w:val="none" w:sz="4" w:space="0" w:color="000000"/>
              <w:right w:val="none" w:sz="4" w:space="0" w:color="000000"/>
            </w:tcBorders>
          </w:tcPr>
          <w:p w14:paraId="27454AEB"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14:paraId="2857E294" w14:textId="77777777" w:rsidR="00CF4336" w:rsidRPr="0076676C" w:rsidRDefault="00CF4336">
            <w:pPr>
              <w:rPr>
                <w:rFonts w:ascii="PT Astra Serif" w:hAnsi="PT Astra Serif"/>
                <w:color w:val="000000" w:themeColor="text1"/>
                <w:sz w:val="20"/>
                <w:szCs w:val="20"/>
              </w:rPr>
            </w:pPr>
          </w:p>
        </w:tc>
        <w:tc>
          <w:tcPr>
            <w:tcW w:w="3434" w:type="dxa"/>
            <w:tcBorders>
              <w:top w:val="none" w:sz="4" w:space="0" w:color="000000"/>
              <w:left w:val="none" w:sz="4" w:space="0" w:color="000000"/>
              <w:bottom w:val="none" w:sz="4" w:space="0" w:color="000000"/>
              <w:right w:val="none" w:sz="4" w:space="0" w:color="000000"/>
            </w:tcBorders>
          </w:tcPr>
          <w:p w14:paraId="4E9C0D00"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(фамилия, имя, отчество (при наличии)</w:t>
            </w:r>
          </w:p>
        </w:tc>
      </w:tr>
    </w:tbl>
    <w:p w14:paraId="773B9EA3" w14:textId="77777777" w:rsidR="00CF4336" w:rsidRPr="0076676C" w:rsidRDefault="00E4376C">
      <w:pPr>
        <w:spacing w:before="120"/>
        <w:rPr>
          <w:rFonts w:ascii="PT Astra Serif" w:hAnsi="PT Astra Serif"/>
          <w:color w:val="000000" w:themeColor="text1"/>
          <w:sz w:val="28"/>
          <w:szCs w:val="28"/>
        </w:rPr>
      </w:pPr>
      <w:r w:rsidRPr="0076676C">
        <w:rPr>
          <w:rFonts w:ascii="PT Astra Serif" w:hAnsi="PT Astra Serif"/>
          <w:color w:val="000000" w:themeColor="text1"/>
          <w:sz w:val="28"/>
          <w:szCs w:val="28"/>
        </w:rPr>
        <w:t>Дата</w:t>
      </w:r>
    </w:p>
    <w:p w14:paraId="4541D3DE" w14:textId="77777777" w:rsidR="00CF4336" w:rsidRPr="0076676C" w:rsidRDefault="00CF4336">
      <w:pPr>
        <w:spacing w:before="120"/>
        <w:rPr>
          <w:rFonts w:ascii="PT Astra Serif" w:hAnsi="PT Astra Serif"/>
          <w:color w:val="000000" w:themeColor="text1"/>
          <w:sz w:val="28"/>
          <w:szCs w:val="28"/>
        </w:rPr>
      </w:pPr>
    </w:p>
    <w:p w14:paraId="0969C0D8" w14:textId="77777777" w:rsidR="00CF4336" w:rsidRPr="0076676C" w:rsidRDefault="00E4376C">
      <w:pPr>
        <w:spacing w:after="0"/>
        <w:rPr>
          <w:rFonts w:ascii="PT Astra Serif" w:hAnsi="PT Astra Serif"/>
          <w:color w:val="000000" w:themeColor="text1"/>
          <w:sz w:val="24"/>
          <w:szCs w:val="24"/>
        </w:rPr>
      </w:pPr>
      <w:r w:rsidRPr="0076676C">
        <w:rPr>
          <w:rFonts w:ascii="PT Astra Serif" w:hAnsi="PT Astra Serif"/>
          <w:color w:val="000000" w:themeColor="text1"/>
          <w:sz w:val="24"/>
          <w:szCs w:val="24"/>
        </w:rPr>
        <w:t>* Сведения ИНН в отношении иностранного юридического лица не указываются.</w:t>
      </w:r>
    </w:p>
    <w:p w14:paraId="3917E61A" w14:textId="77777777" w:rsidR="00CF4336" w:rsidRPr="0076676C" w:rsidRDefault="00E4376C">
      <w:pPr>
        <w:spacing w:after="0"/>
        <w:rPr>
          <w:rFonts w:ascii="PT Astra Serif" w:hAnsi="PT Astra Serif"/>
          <w:color w:val="000000" w:themeColor="text1"/>
          <w:sz w:val="24"/>
          <w:szCs w:val="24"/>
        </w:rPr>
      </w:pPr>
      <w:r w:rsidRPr="0076676C">
        <w:rPr>
          <w:rFonts w:ascii="PT Astra Serif" w:hAnsi="PT Astra Serif"/>
          <w:color w:val="000000" w:themeColor="text1"/>
          <w:sz w:val="24"/>
          <w:szCs w:val="24"/>
        </w:rPr>
        <w:t>** Нужное подчеркнуть.</w:t>
      </w:r>
    </w:p>
    <w:p w14:paraId="64E33FCC" w14:textId="77777777" w:rsidR="00CF4336" w:rsidRPr="0076676C" w:rsidRDefault="00E4376C">
      <w:pPr>
        <w:spacing w:after="0" w:line="240"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br w:type="page" w:clear="all"/>
      </w:r>
    </w:p>
    <w:p w14:paraId="7D135277" w14:textId="77777777" w:rsidR="00CF4336" w:rsidRPr="0076676C" w:rsidRDefault="00E4376C">
      <w:pPr>
        <w:spacing w:before="240" w:after="0" w:line="240" w:lineRule="auto"/>
        <w:ind w:left="4536"/>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0"/>
          <w:szCs w:val="20"/>
        </w:rPr>
        <w:lastRenderedPageBreak/>
        <w:t>ПРИЛОЖЕНИЕ № 4</w:t>
      </w:r>
      <w:r w:rsidRPr="0076676C">
        <w:rPr>
          <w:rFonts w:ascii="PT Astra Serif" w:eastAsia="Calibri" w:hAnsi="PT Astra Serif"/>
          <w:color w:val="000000" w:themeColor="text1"/>
          <w:sz w:val="20"/>
          <w:szCs w:val="20"/>
        </w:rPr>
        <w:br/>
        <w:t xml:space="preserve">к Административному регламенту предоставления муниципальной услуги </w:t>
      </w:r>
      <w:r w:rsidRPr="0076676C">
        <w:rPr>
          <w:rFonts w:ascii="PT Astra Serif" w:hAnsi="PT Astra Serif"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94FABDE" w14:textId="77777777" w:rsidR="00CF4336" w:rsidRPr="0076676C" w:rsidRDefault="00E4376C">
      <w:pPr>
        <w:spacing w:before="240" w:after="0" w:line="240" w:lineRule="auto"/>
        <w:ind w:left="5670"/>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ФОРМА</w:t>
      </w:r>
    </w:p>
    <w:p w14:paraId="3081619B" w14:textId="77777777" w:rsidR="00CF4336" w:rsidRPr="0076676C" w:rsidRDefault="00CF4336">
      <w:pPr>
        <w:spacing w:before="240" w:after="0" w:line="240" w:lineRule="auto"/>
        <w:jc w:val="center"/>
        <w:rPr>
          <w:rFonts w:ascii="PT Astra Serif" w:hAnsi="PT Astra Serif"/>
          <w:b/>
          <w:bCs/>
          <w:color w:val="000000" w:themeColor="text1"/>
          <w:sz w:val="28"/>
          <w:szCs w:val="28"/>
        </w:rPr>
      </w:pPr>
    </w:p>
    <w:p w14:paraId="6E8A37BF" w14:textId="77777777" w:rsidR="00CF4336" w:rsidRPr="0076676C" w:rsidRDefault="00E4376C">
      <w:pPr>
        <w:spacing w:after="0" w:line="240" w:lineRule="auto"/>
        <w:jc w:val="center"/>
        <w:rPr>
          <w:rFonts w:ascii="PT Astra Serif" w:hAnsi="PT Astra Serif"/>
          <w:b/>
          <w:bCs/>
          <w:color w:val="000000" w:themeColor="text1"/>
          <w:sz w:val="28"/>
          <w:szCs w:val="28"/>
        </w:rPr>
      </w:pPr>
      <w:r w:rsidRPr="0076676C">
        <w:rPr>
          <w:rFonts w:ascii="PT Astra Serif" w:hAnsi="PT Astra Serif"/>
          <w:b/>
          <w:bCs/>
          <w:color w:val="000000" w:themeColor="text1"/>
          <w:sz w:val="28"/>
          <w:szCs w:val="28"/>
        </w:rPr>
        <w:t>З А Я В Л Е Н И Е</w:t>
      </w:r>
    </w:p>
    <w:p w14:paraId="47897C51"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bCs/>
          <w:color w:val="000000" w:themeColor="text1"/>
          <w:sz w:val="28"/>
          <w:szCs w:val="28"/>
        </w:rPr>
        <w:t xml:space="preserve">о выдаче дубликата </w:t>
      </w:r>
      <w:r w:rsidRPr="0076676C">
        <w:rPr>
          <w:rFonts w:ascii="PT Astra Serif" w:hAnsi="PT Astra Serif"/>
          <w:b/>
          <w:color w:val="000000" w:themeColor="text1"/>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07318DB"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(далее – уведомление)</w:t>
      </w:r>
    </w:p>
    <w:p w14:paraId="5A8D2C79" w14:textId="77777777" w:rsidR="00CF4336" w:rsidRPr="0076676C" w:rsidRDefault="00E4376C">
      <w:pPr>
        <w:spacing w:after="0" w:line="240" w:lineRule="auto"/>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"__" __________ 20___ г.</w:t>
      </w:r>
    </w:p>
    <w:p w14:paraId="74F01085" w14:textId="77777777" w:rsidR="00CF4336" w:rsidRPr="0076676C" w:rsidRDefault="00CF4336">
      <w:pPr>
        <w:spacing w:after="0" w:line="240" w:lineRule="auto"/>
        <w:jc w:val="right"/>
        <w:rPr>
          <w:rFonts w:ascii="PT Astra Serif" w:hAnsi="PT Astra Serif"/>
          <w:color w:val="000000" w:themeColor="text1"/>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CF4336" w:rsidRPr="0076676C" w14:paraId="55E00440" w14:textId="77777777">
        <w:trPr>
          <w:trHeight w:val="165"/>
        </w:trPr>
        <w:tc>
          <w:tcPr>
            <w:tcW w:w="9468" w:type="dxa"/>
            <w:tcBorders>
              <w:top w:val="none" w:sz="4" w:space="0" w:color="000000"/>
              <w:left w:val="none" w:sz="4" w:space="0" w:color="000000"/>
              <w:right w:val="none" w:sz="4" w:space="0" w:color="000000"/>
            </w:tcBorders>
          </w:tcPr>
          <w:p w14:paraId="38B6BF92" w14:textId="77777777" w:rsidR="00CF4336" w:rsidRPr="0076676C" w:rsidRDefault="00E4376C">
            <w:pPr>
              <w:spacing w:after="0" w:line="240" w:lineRule="auto"/>
              <w:jc w:val="center"/>
              <w:rPr>
                <w:rFonts w:ascii="PT Astra Serif" w:hAnsi="PT Astra Serif"/>
                <w:b/>
                <w:color w:val="000000" w:themeColor="text1"/>
                <w:sz w:val="24"/>
                <w:szCs w:val="24"/>
              </w:rPr>
            </w:pPr>
            <w:r w:rsidRPr="0076676C">
              <w:rPr>
                <w:rFonts w:ascii="PT Astra Serif" w:hAnsi="PT Astra Serif"/>
                <w:b/>
                <w:color w:val="000000" w:themeColor="text1"/>
                <w:sz w:val="28"/>
                <w:szCs w:val="28"/>
              </w:rPr>
              <w:t>Администрация Красноармейского муниципального района</w:t>
            </w:r>
          </w:p>
        </w:tc>
      </w:tr>
      <w:tr w:rsidR="00CF4336" w:rsidRPr="0076676C" w14:paraId="16A8A8EE" w14:textId="77777777">
        <w:trPr>
          <w:trHeight w:val="126"/>
        </w:trPr>
        <w:tc>
          <w:tcPr>
            <w:tcW w:w="9468" w:type="dxa"/>
            <w:tcBorders>
              <w:left w:val="none" w:sz="4" w:space="0" w:color="000000"/>
              <w:bottom w:val="single" w:sz="4" w:space="0" w:color="auto"/>
              <w:right w:val="none" w:sz="4" w:space="0" w:color="000000"/>
            </w:tcBorders>
          </w:tcPr>
          <w:p w14:paraId="0E0FFEA5" w14:textId="77777777" w:rsidR="00CF4336" w:rsidRPr="0076676C" w:rsidRDefault="00E4376C">
            <w:pPr>
              <w:spacing w:after="0" w:line="240" w:lineRule="auto"/>
              <w:jc w:val="center"/>
              <w:rPr>
                <w:rFonts w:ascii="PT Astra Serif" w:hAnsi="PT Astra Serif"/>
                <w:b/>
                <w:color w:val="000000" w:themeColor="text1"/>
                <w:sz w:val="24"/>
                <w:szCs w:val="24"/>
              </w:rPr>
            </w:pPr>
            <w:r w:rsidRPr="0076676C">
              <w:rPr>
                <w:rFonts w:ascii="PT Astra Serif" w:hAnsi="PT Astra Serif"/>
                <w:b/>
                <w:color w:val="000000" w:themeColor="text1"/>
                <w:sz w:val="28"/>
                <w:szCs w:val="28"/>
              </w:rPr>
              <w:t>Саратовской области</w:t>
            </w:r>
          </w:p>
        </w:tc>
      </w:tr>
      <w:tr w:rsidR="00CF4336" w:rsidRPr="0076676C" w14:paraId="2B19784E" w14:textId="77777777">
        <w:trPr>
          <w:trHeight w:val="135"/>
        </w:trPr>
        <w:tc>
          <w:tcPr>
            <w:tcW w:w="9468" w:type="dxa"/>
            <w:tcBorders>
              <w:left w:val="none" w:sz="4" w:space="0" w:color="000000"/>
              <w:bottom w:val="none" w:sz="4" w:space="0" w:color="000000"/>
              <w:right w:val="none" w:sz="4" w:space="0" w:color="000000"/>
            </w:tcBorders>
          </w:tcPr>
          <w:p w14:paraId="5F6573A6" w14:textId="77777777" w:rsidR="00CF4336" w:rsidRPr="0076676C" w:rsidRDefault="00E4376C">
            <w:pPr>
              <w:spacing w:after="0" w:line="240" w:lineRule="auto"/>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2128231" w14:textId="77777777" w:rsidR="00CF4336" w:rsidRPr="0076676C" w:rsidRDefault="00CF4336">
            <w:pPr>
              <w:spacing w:after="0" w:line="240" w:lineRule="auto"/>
              <w:jc w:val="center"/>
              <w:rPr>
                <w:rFonts w:ascii="PT Astra Serif" w:hAnsi="PT Astra Serif"/>
                <w:color w:val="000000" w:themeColor="text1"/>
                <w:sz w:val="18"/>
                <w:szCs w:val="18"/>
              </w:rPr>
            </w:pPr>
          </w:p>
        </w:tc>
      </w:tr>
    </w:tbl>
    <w:p w14:paraId="0B290E66" w14:textId="77777777" w:rsidR="00CF4336" w:rsidRPr="0076676C" w:rsidRDefault="00CF4336">
      <w:pPr>
        <w:spacing w:after="0" w:line="240" w:lineRule="auto"/>
        <w:jc w:val="both"/>
        <w:rPr>
          <w:rFonts w:ascii="PT Astra Serif" w:hAnsi="PT Astra Serif"/>
          <w:color w:val="000000" w:themeColor="text1"/>
          <w:sz w:val="28"/>
          <w:szCs w:val="28"/>
        </w:rPr>
      </w:pPr>
    </w:p>
    <w:tbl>
      <w:tblPr>
        <w:tblpPr w:leftFromText="180" w:rightFromText="180" w:vertAnchor="text" w:horzAnchor="margin" w:tblpX="-432"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CF4336" w:rsidRPr="0076676C" w14:paraId="1F516813" w14:textId="77777777">
        <w:trPr>
          <w:trHeight w:val="540"/>
        </w:trPr>
        <w:tc>
          <w:tcPr>
            <w:tcW w:w="9923" w:type="dxa"/>
            <w:gridSpan w:val="4"/>
            <w:tcBorders>
              <w:top w:val="none" w:sz="4" w:space="0" w:color="000000"/>
              <w:left w:val="none" w:sz="4" w:space="0" w:color="000000"/>
              <w:right w:val="none" w:sz="4" w:space="0" w:color="000000"/>
            </w:tcBorders>
          </w:tcPr>
          <w:p w14:paraId="411A0C29" w14:textId="77777777" w:rsidR="00CF4336" w:rsidRPr="0076676C" w:rsidRDefault="00E4376C">
            <w:pPr>
              <w:ind w:left="720"/>
              <w:contextualSpacing/>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1. Сведения о застройщике</w:t>
            </w:r>
          </w:p>
        </w:tc>
      </w:tr>
      <w:tr w:rsidR="00CF4336" w:rsidRPr="0076676C" w14:paraId="5E96C5DD" w14:textId="77777777">
        <w:trPr>
          <w:trHeight w:val="605"/>
        </w:trPr>
        <w:tc>
          <w:tcPr>
            <w:tcW w:w="1043" w:type="dxa"/>
          </w:tcPr>
          <w:p w14:paraId="111258F4"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1.1</w:t>
            </w:r>
          </w:p>
        </w:tc>
        <w:tc>
          <w:tcPr>
            <w:tcW w:w="4627" w:type="dxa"/>
          </w:tcPr>
          <w:p w14:paraId="07EB3706"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Сведения о физическом лице, в случае если застройщиком является физическое лицо:</w:t>
            </w:r>
          </w:p>
        </w:tc>
        <w:tc>
          <w:tcPr>
            <w:tcW w:w="4253" w:type="dxa"/>
            <w:gridSpan w:val="2"/>
          </w:tcPr>
          <w:p w14:paraId="65AAA55D"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04B73CAD" w14:textId="77777777">
        <w:trPr>
          <w:trHeight w:val="428"/>
        </w:trPr>
        <w:tc>
          <w:tcPr>
            <w:tcW w:w="1043" w:type="dxa"/>
          </w:tcPr>
          <w:p w14:paraId="59318A66"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1.1.1</w:t>
            </w:r>
          </w:p>
        </w:tc>
        <w:tc>
          <w:tcPr>
            <w:tcW w:w="4627" w:type="dxa"/>
          </w:tcPr>
          <w:p w14:paraId="5C974019"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Фамилия, имя, отчество (при наличии)</w:t>
            </w:r>
          </w:p>
        </w:tc>
        <w:tc>
          <w:tcPr>
            <w:tcW w:w="4253" w:type="dxa"/>
            <w:gridSpan w:val="2"/>
          </w:tcPr>
          <w:p w14:paraId="3182DF24"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205BC8E0" w14:textId="77777777">
        <w:trPr>
          <w:trHeight w:val="753"/>
        </w:trPr>
        <w:tc>
          <w:tcPr>
            <w:tcW w:w="1043" w:type="dxa"/>
          </w:tcPr>
          <w:p w14:paraId="049F6F1A"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1.1.2</w:t>
            </w:r>
          </w:p>
        </w:tc>
        <w:tc>
          <w:tcPr>
            <w:tcW w:w="4627" w:type="dxa"/>
          </w:tcPr>
          <w:p w14:paraId="7375D909"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Реквизиты документа, удостоверяющего личность </w:t>
            </w:r>
            <w:r w:rsidRPr="0076676C">
              <w:rPr>
                <w:rFonts w:ascii="PT Astra Serif" w:hAnsi="PT Astra Serif"/>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Pr>
          <w:p w14:paraId="0B142F00"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487A39FA" w14:textId="77777777">
        <w:trPr>
          <w:trHeight w:val="665"/>
        </w:trPr>
        <w:tc>
          <w:tcPr>
            <w:tcW w:w="1043" w:type="dxa"/>
          </w:tcPr>
          <w:p w14:paraId="7C3603DA"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1.1.3</w:t>
            </w:r>
          </w:p>
        </w:tc>
        <w:tc>
          <w:tcPr>
            <w:tcW w:w="4627" w:type="dxa"/>
          </w:tcPr>
          <w:p w14:paraId="3F3EB12A"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Основной государственный регистрационный номер индивидуального предпринимателя</w:t>
            </w:r>
          </w:p>
        </w:tc>
        <w:tc>
          <w:tcPr>
            <w:tcW w:w="4253" w:type="dxa"/>
            <w:gridSpan w:val="2"/>
          </w:tcPr>
          <w:p w14:paraId="631F728B"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51A68396" w14:textId="77777777">
        <w:trPr>
          <w:trHeight w:val="279"/>
        </w:trPr>
        <w:tc>
          <w:tcPr>
            <w:tcW w:w="1043" w:type="dxa"/>
          </w:tcPr>
          <w:p w14:paraId="140F12DA"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1.2</w:t>
            </w:r>
          </w:p>
        </w:tc>
        <w:tc>
          <w:tcPr>
            <w:tcW w:w="4627" w:type="dxa"/>
          </w:tcPr>
          <w:p w14:paraId="2152DF4F"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Сведения о юридическом лице:</w:t>
            </w:r>
          </w:p>
        </w:tc>
        <w:tc>
          <w:tcPr>
            <w:tcW w:w="4253" w:type="dxa"/>
            <w:gridSpan w:val="2"/>
          </w:tcPr>
          <w:p w14:paraId="034D9053"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60A58A1D" w14:textId="77777777">
        <w:trPr>
          <w:trHeight w:val="175"/>
        </w:trPr>
        <w:tc>
          <w:tcPr>
            <w:tcW w:w="1043" w:type="dxa"/>
          </w:tcPr>
          <w:p w14:paraId="7C12FD9D"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1.2.1</w:t>
            </w:r>
          </w:p>
        </w:tc>
        <w:tc>
          <w:tcPr>
            <w:tcW w:w="4627" w:type="dxa"/>
          </w:tcPr>
          <w:p w14:paraId="7F9864FF"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Полное наименование</w:t>
            </w:r>
          </w:p>
        </w:tc>
        <w:tc>
          <w:tcPr>
            <w:tcW w:w="4253" w:type="dxa"/>
            <w:gridSpan w:val="2"/>
          </w:tcPr>
          <w:p w14:paraId="1467794F"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19771150" w14:textId="77777777">
        <w:trPr>
          <w:trHeight w:val="901"/>
        </w:trPr>
        <w:tc>
          <w:tcPr>
            <w:tcW w:w="1043" w:type="dxa"/>
          </w:tcPr>
          <w:p w14:paraId="49B06023"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1.2.2</w:t>
            </w:r>
          </w:p>
        </w:tc>
        <w:tc>
          <w:tcPr>
            <w:tcW w:w="4627" w:type="dxa"/>
          </w:tcPr>
          <w:p w14:paraId="0E65043F"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Основной государственный регистрационный номер</w:t>
            </w:r>
          </w:p>
        </w:tc>
        <w:tc>
          <w:tcPr>
            <w:tcW w:w="4253" w:type="dxa"/>
            <w:gridSpan w:val="2"/>
          </w:tcPr>
          <w:p w14:paraId="54609D15"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680DC635" w14:textId="77777777">
        <w:trPr>
          <w:trHeight w:val="1093"/>
        </w:trPr>
        <w:tc>
          <w:tcPr>
            <w:tcW w:w="1043" w:type="dxa"/>
          </w:tcPr>
          <w:p w14:paraId="07DFE602"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1.2.3</w:t>
            </w:r>
          </w:p>
        </w:tc>
        <w:tc>
          <w:tcPr>
            <w:tcW w:w="4627" w:type="dxa"/>
          </w:tcPr>
          <w:p w14:paraId="33879A31"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Идентификационный номер налогоплательщика – юридического лица</w:t>
            </w:r>
          </w:p>
        </w:tc>
        <w:tc>
          <w:tcPr>
            <w:tcW w:w="4253" w:type="dxa"/>
            <w:gridSpan w:val="2"/>
          </w:tcPr>
          <w:p w14:paraId="74331DDE" w14:textId="77777777" w:rsidR="00CF4336" w:rsidRPr="0076676C" w:rsidRDefault="00CF4336">
            <w:pPr>
              <w:spacing w:after="160" w:line="259" w:lineRule="auto"/>
              <w:rPr>
                <w:rFonts w:ascii="PT Astra Serif" w:eastAsia="Calibri" w:hAnsi="PT Astra Serif"/>
                <w:color w:val="000000" w:themeColor="text1"/>
                <w:sz w:val="24"/>
                <w:szCs w:val="24"/>
              </w:rPr>
            </w:pPr>
          </w:p>
        </w:tc>
      </w:tr>
      <w:tr w:rsidR="00CF4336" w:rsidRPr="0076676C" w14:paraId="27D10611" w14:textId="77777777">
        <w:trPr>
          <w:trHeight w:val="1093"/>
        </w:trPr>
        <w:tc>
          <w:tcPr>
            <w:tcW w:w="9923" w:type="dxa"/>
            <w:gridSpan w:val="4"/>
            <w:tcBorders>
              <w:left w:val="none" w:sz="4" w:space="0" w:color="000000"/>
              <w:right w:val="none" w:sz="4" w:space="0" w:color="000000"/>
            </w:tcBorders>
          </w:tcPr>
          <w:p w14:paraId="7379C321" w14:textId="77777777" w:rsidR="00CF4336" w:rsidRPr="0076676C" w:rsidRDefault="00CF4336">
            <w:pPr>
              <w:spacing w:after="160" w:line="259" w:lineRule="auto"/>
              <w:contextualSpacing/>
              <w:rPr>
                <w:rFonts w:ascii="PT Astra Serif" w:eastAsia="Calibri" w:hAnsi="PT Astra Serif"/>
                <w:b/>
                <w:color w:val="000000" w:themeColor="text1"/>
                <w:sz w:val="28"/>
                <w:szCs w:val="28"/>
              </w:rPr>
            </w:pPr>
          </w:p>
          <w:p w14:paraId="213FCE10" w14:textId="77777777" w:rsidR="00CF4336" w:rsidRPr="0076676C" w:rsidRDefault="00E4376C">
            <w:pPr>
              <w:ind w:left="720"/>
              <w:contextualSpacing/>
              <w:jc w:val="center"/>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t>2. Сведения о выданном уведомлении</w:t>
            </w:r>
          </w:p>
        </w:tc>
      </w:tr>
      <w:tr w:rsidR="00CF4336" w:rsidRPr="0076676C" w14:paraId="113F4826" w14:textId="77777777">
        <w:trPr>
          <w:trHeight w:val="1093"/>
        </w:trPr>
        <w:tc>
          <w:tcPr>
            <w:tcW w:w="1043" w:type="dxa"/>
            <w:tcBorders>
              <w:bottom w:val="single" w:sz="4" w:space="0" w:color="auto"/>
            </w:tcBorders>
          </w:tcPr>
          <w:p w14:paraId="18E2943E"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w:t>
            </w:r>
          </w:p>
        </w:tc>
        <w:tc>
          <w:tcPr>
            <w:tcW w:w="4627" w:type="dxa"/>
            <w:tcBorders>
              <w:bottom w:val="single" w:sz="4" w:space="0" w:color="auto"/>
            </w:tcBorders>
          </w:tcPr>
          <w:p w14:paraId="475DCEBD"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Орган, выдавший уведомлении</w:t>
            </w:r>
          </w:p>
        </w:tc>
        <w:tc>
          <w:tcPr>
            <w:tcW w:w="2127" w:type="dxa"/>
            <w:tcBorders>
              <w:bottom w:val="single" w:sz="4" w:space="0" w:color="auto"/>
            </w:tcBorders>
          </w:tcPr>
          <w:p w14:paraId="74D0F5AF"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Номер документа</w:t>
            </w:r>
          </w:p>
        </w:tc>
        <w:tc>
          <w:tcPr>
            <w:tcW w:w="2126" w:type="dxa"/>
            <w:tcBorders>
              <w:bottom w:val="single" w:sz="4" w:space="0" w:color="auto"/>
            </w:tcBorders>
          </w:tcPr>
          <w:p w14:paraId="0F6E304A" w14:textId="77777777" w:rsidR="00CF4336" w:rsidRPr="0076676C" w:rsidRDefault="00E4376C">
            <w:pPr>
              <w:spacing w:after="160" w:line="259"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Дата </w:t>
            </w:r>
            <w:r w:rsidRPr="0076676C">
              <w:rPr>
                <w:rFonts w:ascii="PT Astra Serif" w:eastAsia="Calibri" w:hAnsi="PT Astra Serif"/>
                <w:color w:val="000000" w:themeColor="text1"/>
                <w:sz w:val="24"/>
                <w:szCs w:val="24"/>
              </w:rPr>
              <w:br/>
              <w:t>документа</w:t>
            </w:r>
          </w:p>
        </w:tc>
      </w:tr>
      <w:tr w:rsidR="00CF4336" w:rsidRPr="0076676C" w14:paraId="53C8A2F6" w14:textId="77777777">
        <w:trPr>
          <w:trHeight w:val="1093"/>
        </w:trPr>
        <w:tc>
          <w:tcPr>
            <w:tcW w:w="1043" w:type="dxa"/>
          </w:tcPr>
          <w:p w14:paraId="43BF954C" w14:textId="77777777" w:rsidR="00CF4336" w:rsidRPr="0076676C" w:rsidRDefault="00E4376C">
            <w:pPr>
              <w:spacing w:after="160" w:line="259"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2.1.</w:t>
            </w:r>
          </w:p>
        </w:tc>
        <w:tc>
          <w:tcPr>
            <w:tcW w:w="4627" w:type="dxa"/>
          </w:tcPr>
          <w:p w14:paraId="27CF66FE" w14:textId="77777777" w:rsidR="00CF4336" w:rsidRPr="0076676C" w:rsidRDefault="00CF4336">
            <w:pPr>
              <w:spacing w:after="160" w:line="259" w:lineRule="auto"/>
              <w:rPr>
                <w:rFonts w:ascii="PT Astra Serif" w:eastAsia="Calibri" w:hAnsi="PT Astra Serif"/>
                <w:color w:val="000000" w:themeColor="text1"/>
                <w:sz w:val="24"/>
                <w:szCs w:val="24"/>
              </w:rPr>
            </w:pPr>
          </w:p>
        </w:tc>
        <w:tc>
          <w:tcPr>
            <w:tcW w:w="2127" w:type="dxa"/>
          </w:tcPr>
          <w:p w14:paraId="5AAEE4B4" w14:textId="77777777" w:rsidR="00CF4336" w:rsidRPr="0076676C" w:rsidRDefault="00CF4336">
            <w:pPr>
              <w:spacing w:after="160" w:line="259" w:lineRule="auto"/>
              <w:rPr>
                <w:rFonts w:ascii="PT Astra Serif" w:eastAsia="Calibri" w:hAnsi="PT Astra Serif"/>
                <w:color w:val="000000" w:themeColor="text1"/>
                <w:sz w:val="24"/>
                <w:szCs w:val="24"/>
              </w:rPr>
            </w:pPr>
          </w:p>
        </w:tc>
        <w:tc>
          <w:tcPr>
            <w:tcW w:w="2126" w:type="dxa"/>
          </w:tcPr>
          <w:p w14:paraId="0288C3B5" w14:textId="77777777" w:rsidR="00CF4336" w:rsidRPr="0076676C" w:rsidRDefault="00CF4336">
            <w:pPr>
              <w:spacing w:after="160" w:line="259" w:lineRule="auto"/>
              <w:rPr>
                <w:rFonts w:ascii="PT Astra Serif" w:eastAsia="Calibri" w:hAnsi="PT Astra Serif"/>
                <w:color w:val="000000" w:themeColor="text1"/>
                <w:sz w:val="24"/>
                <w:szCs w:val="24"/>
              </w:rPr>
            </w:pPr>
          </w:p>
        </w:tc>
      </w:tr>
    </w:tbl>
    <w:p w14:paraId="532097A7" w14:textId="77777777" w:rsidR="00CF4336" w:rsidRPr="0076676C" w:rsidRDefault="00E4376C">
      <w:pPr>
        <w:spacing w:after="0" w:line="240" w:lineRule="auto"/>
        <w:ind w:firstLine="708"/>
        <w:jc w:val="both"/>
        <w:rPr>
          <w:rFonts w:ascii="PT Astra Serif" w:hAnsi="PT Astra Serif"/>
          <w:color w:val="000000" w:themeColor="text1"/>
          <w:sz w:val="28"/>
          <w:szCs w:val="28"/>
        </w:rPr>
      </w:pPr>
      <w:r w:rsidRPr="0076676C">
        <w:rPr>
          <w:rFonts w:ascii="PT Astra Serif" w:hAnsi="PT Astra Serif"/>
          <w:color w:val="000000" w:themeColor="text1"/>
          <w:sz w:val="28"/>
          <w:szCs w:val="28"/>
        </w:rPr>
        <w:t>Прошу выдать дубликат уведомления.</w:t>
      </w:r>
    </w:p>
    <w:p w14:paraId="2466BBCF" w14:textId="77777777" w:rsidR="00CF4336" w:rsidRPr="0076676C" w:rsidRDefault="00CF4336">
      <w:pPr>
        <w:spacing w:after="0" w:line="240" w:lineRule="auto"/>
        <w:ind w:firstLine="708"/>
        <w:jc w:val="both"/>
        <w:rPr>
          <w:rFonts w:ascii="PT Astra Serif" w:hAnsi="PT Astra Serif"/>
          <w:color w:val="000000" w:themeColor="text1"/>
          <w:sz w:val="24"/>
          <w:szCs w:val="24"/>
        </w:rPr>
      </w:pPr>
    </w:p>
    <w:p w14:paraId="143FBB62" w14:textId="77777777" w:rsidR="00CF4336" w:rsidRPr="0076676C" w:rsidRDefault="00E4376C">
      <w:pPr>
        <w:spacing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Приложение: __________________________________________________________</w:t>
      </w:r>
    </w:p>
    <w:p w14:paraId="6C046781" w14:textId="77777777" w:rsidR="00CF4336" w:rsidRPr="0076676C" w:rsidRDefault="00E4376C">
      <w:pPr>
        <w:spacing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Номер телефона и адрес электронной почты для </w:t>
      </w:r>
      <w:proofErr w:type="gramStart"/>
      <w:r w:rsidRPr="0076676C">
        <w:rPr>
          <w:rFonts w:ascii="PT Astra Serif" w:hAnsi="PT Astra Serif"/>
          <w:color w:val="000000" w:themeColor="text1"/>
          <w:sz w:val="28"/>
          <w:szCs w:val="28"/>
        </w:rPr>
        <w:t>связи:_</w:t>
      </w:r>
      <w:proofErr w:type="gramEnd"/>
      <w:r w:rsidRPr="0076676C">
        <w:rPr>
          <w:rFonts w:ascii="PT Astra Serif" w:hAnsi="PT Astra Serif"/>
          <w:color w:val="000000" w:themeColor="text1"/>
          <w:sz w:val="28"/>
          <w:szCs w:val="28"/>
        </w:rPr>
        <w:t>______________________</w:t>
      </w:r>
    </w:p>
    <w:p w14:paraId="0003B5F4" w14:textId="77777777" w:rsidR="00CF4336" w:rsidRPr="0076676C" w:rsidRDefault="00E4376C">
      <w:pPr>
        <w:tabs>
          <w:tab w:val="left" w:pos="1968"/>
        </w:tabs>
        <w:spacing w:after="0" w:line="240" w:lineRule="auto"/>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Результат рассмотрения настоящего </w:t>
      </w:r>
      <w:proofErr w:type="spellStart"/>
      <w:r w:rsidRPr="0076676C">
        <w:rPr>
          <w:rFonts w:ascii="PT Astra Serif" w:hAnsi="PT Astra Serif"/>
          <w:color w:val="000000" w:themeColor="text1"/>
          <w:sz w:val="28"/>
          <w:szCs w:val="28"/>
        </w:rPr>
        <w:t>заявленияпрошу</w:t>
      </w:r>
      <w:proofErr w:type="spellEnd"/>
      <w:r w:rsidRPr="0076676C">
        <w:rPr>
          <w:rFonts w:ascii="PT Astra Serif" w:hAnsi="PT Astra Serif"/>
          <w:color w:val="000000" w:themeColor="text1"/>
          <w:sz w:val="28"/>
          <w:szCs w:val="28"/>
        </w:rPr>
        <w:t>:</w:t>
      </w:r>
    </w:p>
    <w:tbl>
      <w:tblPr>
        <w:tblpPr w:leftFromText="180" w:rightFromText="180" w:vertAnchor="text" w:tblpX="-432"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CF4336" w:rsidRPr="0076676C" w14:paraId="21120663" w14:textId="77777777">
        <w:tc>
          <w:tcPr>
            <w:tcW w:w="9137" w:type="dxa"/>
            <w:shd w:val="clear" w:color="auto" w:fill="auto"/>
          </w:tcPr>
          <w:p w14:paraId="29680F4F" w14:textId="77777777" w:rsidR="00CF4336" w:rsidRPr="0076676C" w:rsidRDefault="00E4376C">
            <w:pPr>
              <w:spacing w:before="120" w:after="120" w:line="240" w:lineRule="auto"/>
              <w:rPr>
                <w:rFonts w:ascii="PT Astra Serif" w:hAnsi="PT Astra Serif"/>
                <w:i/>
                <w:color w:val="000000" w:themeColor="text1"/>
              </w:rPr>
            </w:pPr>
            <w:r w:rsidRPr="0076676C">
              <w:rPr>
                <w:rFonts w:ascii="PT Astra Serif" w:hAnsi="PT Astra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18200FFC"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45A2126D" w14:textId="77777777">
        <w:tc>
          <w:tcPr>
            <w:tcW w:w="9137" w:type="dxa"/>
            <w:shd w:val="clear" w:color="auto" w:fill="auto"/>
          </w:tcPr>
          <w:p w14:paraId="4B8BB8E7" w14:textId="77777777" w:rsidR="00CF4336" w:rsidRPr="0076676C" w:rsidRDefault="00E4376C">
            <w:pPr>
              <w:spacing w:before="120" w:after="120" w:line="240" w:lineRule="auto"/>
              <w:rPr>
                <w:rFonts w:ascii="PT Astra Serif" w:hAnsi="PT Astra Serif"/>
                <w:color w:val="000000" w:themeColor="text1"/>
              </w:rPr>
            </w:pPr>
            <w:r w:rsidRPr="0076676C">
              <w:rPr>
                <w:rFonts w:ascii="PT Astra Serif" w:hAnsi="PT Astra Serif"/>
                <w:color w:val="000000" w:themeColor="text1"/>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proofErr w:type="gramStart"/>
            <w:r w:rsidRPr="0076676C">
              <w:rPr>
                <w:rFonts w:ascii="PT Astra Serif" w:hAnsi="PT Astra Serif"/>
                <w:color w:val="000000" w:themeColor="text1"/>
              </w:rPr>
              <w:t>предоставления государственных и муниципальных услуг</w:t>
            </w:r>
            <w:proofErr w:type="gramEnd"/>
            <w:r w:rsidRPr="0076676C">
              <w:rPr>
                <w:rFonts w:ascii="PT Astra Serif" w:hAnsi="PT Astra Serif"/>
                <w:color w:val="000000" w:themeColor="text1"/>
              </w:rPr>
              <w:t xml:space="preserve"> расположенный по адресу:</w:t>
            </w:r>
            <w:r w:rsidRPr="0076676C">
              <w:rPr>
                <w:rFonts w:ascii="PT Astra Serif" w:hAnsi="PT Astra Serif"/>
                <w:color w:val="000000" w:themeColor="text1"/>
              </w:rPr>
              <w:br/>
              <w:t>_______________________________________________________</w:t>
            </w:r>
          </w:p>
        </w:tc>
        <w:tc>
          <w:tcPr>
            <w:tcW w:w="781" w:type="dxa"/>
            <w:shd w:val="clear" w:color="auto" w:fill="auto"/>
          </w:tcPr>
          <w:p w14:paraId="4A414933"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0A5DB558" w14:textId="77777777">
        <w:tc>
          <w:tcPr>
            <w:tcW w:w="9137" w:type="dxa"/>
            <w:shd w:val="clear" w:color="auto" w:fill="auto"/>
          </w:tcPr>
          <w:p w14:paraId="75A9C4D3" w14:textId="77777777" w:rsidR="00CF4336" w:rsidRPr="0076676C" w:rsidRDefault="00E4376C">
            <w:pPr>
              <w:spacing w:before="120" w:after="120" w:line="240" w:lineRule="auto"/>
              <w:rPr>
                <w:rFonts w:ascii="PT Astra Serif" w:hAnsi="PT Astra Serif"/>
                <w:color w:val="000000" w:themeColor="text1"/>
              </w:rPr>
            </w:pPr>
            <w:r w:rsidRPr="0076676C">
              <w:rPr>
                <w:rFonts w:ascii="PT Astra Serif" w:hAnsi="PT Astra Serif"/>
                <w:color w:val="000000" w:themeColor="text1"/>
              </w:rPr>
              <w:t>направить на бумажном носителе на почтовый адрес: _______________________________________________________</w:t>
            </w:r>
          </w:p>
        </w:tc>
        <w:tc>
          <w:tcPr>
            <w:tcW w:w="781" w:type="dxa"/>
            <w:shd w:val="clear" w:color="auto" w:fill="auto"/>
          </w:tcPr>
          <w:p w14:paraId="0CF0BBB5"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6D1B3BE0" w14:textId="77777777">
        <w:tc>
          <w:tcPr>
            <w:tcW w:w="9137" w:type="dxa"/>
            <w:shd w:val="clear" w:color="auto" w:fill="auto"/>
          </w:tcPr>
          <w:p w14:paraId="4802B959" w14:textId="77777777" w:rsidR="00CF4336" w:rsidRPr="0076676C" w:rsidRDefault="00E4376C">
            <w:pPr>
              <w:spacing w:before="120" w:after="120" w:line="240" w:lineRule="auto"/>
              <w:rPr>
                <w:rFonts w:ascii="PT Astra Serif" w:hAnsi="PT Astra Serif"/>
                <w:color w:val="000000" w:themeColor="text1"/>
              </w:rPr>
            </w:pPr>
            <w:r w:rsidRPr="0076676C">
              <w:rPr>
                <w:rFonts w:ascii="PT Astra Serif" w:hAnsi="PT Astra Serif"/>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2B8D7701" w14:textId="77777777" w:rsidR="00CF4336" w:rsidRPr="0076676C" w:rsidRDefault="00CF4336">
            <w:pPr>
              <w:spacing w:before="120" w:after="120" w:line="240" w:lineRule="auto"/>
              <w:rPr>
                <w:rFonts w:ascii="PT Astra Serif" w:hAnsi="PT Astra Serif"/>
                <w:color w:val="000000" w:themeColor="text1"/>
                <w:sz w:val="24"/>
                <w:szCs w:val="24"/>
              </w:rPr>
            </w:pPr>
          </w:p>
        </w:tc>
      </w:tr>
      <w:tr w:rsidR="00CF4336" w:rsidRPr="0076676C" w14:paraId="2B3125CB" w14:textId="77777777">
        <w:tc>
          <w:tcPr>
            <w:tcW w:w="9918" w:type="dxa"/>
            <w:gridSpan w:val="2"/>
            <w:shd w:val="clear" w:color="auto" w:fill="auto"/>
          </w:tcPr>
          <w:p w14:paraId="48D4EA66" w14:textId="77777777" w:rsidR="00CF4336" w:rsidRPr="0076676C" w:rsidRDefault="00E4376C">
            <w:pPr>
              <w:spacing w:before="120" w:after="120" w:line="240" w:lineRule="auto"/>
              <w:ind w:right="255"/>
              <w:jc w:val="center"/>
              <w:rPr>
                <w:rFonts w:ascii="PT Astra Serif" w:hAnsi="PT Astra Serif"/>
                <w:i/>
                <w:color w:val="000000" w:themeColor="text1"/>
                <w:sz w:val="20"/>
                <w:szCs w:val="20"/>
              </w:rPr>
            </w:pPr>
            <w:r w:rsidRPr="0076676C">
              <w:rPr>
                <w:rFonts w:ascii="PT Astra Serif" w:hAnsi="PT Astra Serif"/>
                <w:i/>
                <w:color w:val="000000" w:themeColor="text1"/>
                <w:sz w:val="20"/>
                <w:szCs w:val="20"/>
              </w:rPr>
              <w:t>Указывается один из перечисленных способов</w:t>
            </w:r>
          </w:p>
        </w:tc>
      </w:tr>
    </w:tbl>
    <w:p w14:paraId="1783B550" w14:textId="77777777" w:rsidR="00CF4336" w:rsidRPr="0076676C" w:rsidRDefault="00CF4336">
      <w:pPr>
        <w:spacing w:after="0" w:line="240" w:lineRule="auto"/>
        <w:rPr>
          <w:rFonts w:ascii="PT Astra Serif" w:eastAsia="Calibri" w:hAnsi="PT Astra Serif"/>
          <w:bCs/>
          <w:strike/>
          <w:color w:val="000000" w:themeColor="text1"/>
          <w:sz w:val="24"/>
          <w:szCs w:val="24"/>
        </w:rPr>
      </w:pPr>
    </w:p>
    <w:tbl>
      <w:tblPr>
        <w:tblW w:w="9388" w:type="dxa"/>
        <w:tblCellMar>
          <w:left w:w="28" w:type="dxa"/>
          <w:right w:w="28" w:type="dxa"/>
        </w:tblCellMar>
        <w:tblLook w:val="0000" w:firstRow="0" w:lastRow="0" w:firstColumn="0" w:lastColumn="0" w:noHBand="0" w:noVBand="0"/>
      </w:tblPr>
      <w:tblGrid>
        <w:gridCol w:w="3119"/>
        <w:gridCol w:w="283"/>
        <w:gridCol w:w="2269"/>
        <w:gridCol w:w="283"/>
        <w:gridCol w:w="3434"/>
      </w:tblGrid>
      <w:tr w:rsidR="00CF4336" w:rsidRPr="0076676C" w14:paraId="339CBA03" w14:textId="77777777">
        <w:tc>
          <w:tcPr>
            <w:tcW w:w="3119" w:type="dxa"/>
            <w:tcBorders>
              <w:top w:val="none" w:sz="4" w:space="0" w:color="000000"/>
              <w:left w:val="none" w:sz="4" w:space="0" w:color="000000"/>
              <w:right w:val="none" w:sz="4" w:space="0" w:color="000000"/>
            </w:tcBorders>
            <w:vAlign w:val="bottom"/>
          </w:tcPr>
          <w:p w14:paraId="32CF8C5D"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5F489E81" w14:textId="77777777" w:rsidR="00CF4336" w:rsidRPr="0076676C" w:rsidRDefault="00CF4336">
            <w:pPr>
              <w:rPr>
                <w:rFonts w:ascii="PT Astra Serif" w:hAnsi="PT Astra Serif"/>
                <w:color w:val="000000" w:themeColor="text1"/>
              </w:rPr>
            </w:pPr>
          </w:p>
        </w:tc>
        <w:tc>
          <w:tcPr>
            <w:tcW w:w="2269" w:type="dxa"/>
            <w:tcBorders>
              <w:top w:val="none" w:sz="4" w:space="0" w:color="000000"/>
              <w:left w:val="none" w:sz="4" w:space="0" w:color="000000"/>
              <w:bottom w:val="single" w:sz="4" w:space="0" w:color="auto"/>
              <w:right w:val="none" w:sz="4" w:space="0" w:color="000000"/>
            </w:tcBorders>
            <w:vAlign w:val="bottom"/>
          </w:tcPr>
          <w:p w14:paraId="7FF5A914"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0E646BE4" w14:textId="77777777" w:rsidR="00CF4336" w:rsidRPr="0076676C" w:rsidRDefault="00CF4336">
            <w:pPr>
              <w:rPr>
                <w:rFonts w:ascii="PT Astra Serif" w:hAnsi="PT Astra Serif"/>
                <w:color w:val="000000" w:themeColor="text1"/>
              </w:rPr>
            </w:pPr>
          </w:p>
        </w:tc>
        <w:tc>
          <w:tcPr>
            <w:tcW w:w="3434" w:type="dxa"/>
            <w:tcBorders>
              <w:top w:val="none" w:sz="4" w:space="0" w:color="000000"/>
              <w:left w:val="none" w:sz="4" w:space="0" w:color="000000"/>
              <w:bottom w:val="single" w:sz="4" w:space="0" w:color="auto"/>
              <w:right w:val="none" w:sz="4" w:space="0" w:color="000000"/>
            </w:tcBorders>
            <w:vAlign w:val="bottom"/>
          </w:tcPr>
          <w:p w14:paraId="3D8BB49D" w14:textId="77777777" w:rsidR="00CF4336" w:rsidRPr="0076676C" w:rsidRDefault="00CF4336">
            <w:pPr>
              <w:jc w:val="center"/>
              <w:rPr>
                <w:rFonts w:ascii="PT Astra Serif" w:hAnsi="PT Astra Serif"/>
                <w:color w:val="000000" w:themeColor="text1"/>
              </w:rPr>
            </w:pPr>
          </w:p>
        </w:tc>
      </w:tr>
      <w:tr w:rsidR="00CF4336" w:rsidRPr="0076676C" w14:paraId="27B76BBA" w14:textId="77777777">
        <w:tc>
          <w:tcPr>
            <w:tcW w:w="3119" w:type="dxa"/>
            <w:tcBorders>
              <w:left w:val="none" w:sz="4" w:space="0" w:color="000000"/>
              <w:right w:val="none" w:sz="4" w:space="0" w:color="000000"/>
            </w:tcBorders>
          </w:tcPr>
          <w:p w14:paraId="1E98C9CD" w14:textId="77777777" w:rsidR="00CF4336" w:rsidRPr="0076676C" w:rsidRDefault="00CF4336">
            <w:pPr>
              <w:jc w:val="center"/>
              <w:rPr>
                <w:rFonts w:ascii="PT Astra Serif" w:hAnsi="PT Astra Serif"/>
                <w:color w:val="000000" w:themeColor="text1"/>
                <w:sz w:val="16"/>
                <w:szCs w:val="16"/>
              </w:rPr>
            </w:pPr>
          </w:p>
        </w:tc>
        <w:tc>
          <w:tcPr>
            <w:tcW w:w="283" w:type="dxa"/>
            <w:tcBorders>
              <w:top w:val="none" w:sz="4" w:space="0" w:color="000000"/>
              <w:left w:val="none" w:sz="4" w:space="0" w:color="000000"/>
              <w:bottom w:val="none" w:sz="4" w:space="0" w:color="000000"/>
              <w:right w:val="none" w:sz="4" w:space="0" w:color="000000"/>
            </w:tcBorders>
          </w:tcPr>
          <w:p w14:paraId="6682869A" w14:textId="77777777" w:rsidR="00CF4336" w:rsidRPr="0076676C" w:rsidRDefault="00CF4336">
            <w:pPr>
              <w:rPr>
                <w:rFonts w:ascii="PT Astra Serif" w:hAnsi="PT Astra Serif"/>
                <w:color w:val="000000" w:themeColor="text1"/>
                <w:sz w:val="16"/>
                <w:szCs w:val="16"/>
              </w:rPr>
            </w:pPr>
          </w:p>
        </w:tc>
        <w:tc>
          <w:tcPr>
            <w:tcW w:w="2269" w:type="dxa"/>
            <w:tcBorders>
              <w:top w:val="none" w:sz="4" w:space="0" w:color="000000"/>
              <w:left w:val="none" w:sz="4" w:space="0" w:color="000000"/>
              <w:bottom w:val="none" w:sz="4" w:space="0" w:color="000000"/>
              <w:right w:val="none" w:sz="4" w:space="0" w:color="000000"/>
            </w:tcBorders>
          </w:tcPr>
          <w:p w14:paraId="3872A693"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14:paraId="216D2D12" w14:textId="77777777" w:rsidR="00CF4336" w:rsidRPr="0076676C" w:rsidRDefault="00CF4336">
            <w:pPr>
              <w:rPr>
                <w:rFonts w:ascii="PT Astra Serif" w:hAnsi="PT Astra Serif"/>
                <w:color w:val="000000" w:themeColor="text1"/>
                <w:sz w:val="16"/>
                <w:szCs w:val="16"/>
              </w:rPr>
            </w:pPr>
          </w:p>
        </w:tc>
        <w:tc>
          <w:tcPr>
            <w:tcW w:w="3434" w:type="dxa"/>
            <w:tcBorders>
              <w:top w:val="none" w:sz="4" w:space="0" w:color="000000"/>
              <w:left w:val="none" w:sz="4" w:space="0" w:color="000000"/>
              <w:bottom w:val="none" w:sz="4" w:space="0" w:color="000000"/>
              <w:right w:val="none" w:sz="4" w:space="0" w:color="000000"/>
            </w:tcBorders>
          </w:tcPr>
          <w:p w14:paraId="7466D2F1"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(фамилия, имя, отчество (при наличии)</w:t>
            </w:r>
          </w:p>
        </w:tc>
      </w:tr>
    </w:tbl>
    <w:p w14:paraId="42AC81EE"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16"/>
          <w:szCs w:val="16"/>
        </w:rPr>
        <w:t>* Нужное подчеркнуть</w:t>
      </w:r>
    </w:p>
    <w:p w14:paraId="6F016C9D" w14:textId="77777777" w:rsidR="00CF4336" w:rsidRPr="0076676C" w:rsidRDefault="00E4376C">
      <w:pPr>
        <w:spacing w:after="0" w:line="240" w:lineRule="auto"/>
        <w:ind w:left="4678"/>
        <w:jc w:val="center"/>
        <w:rPr>
          <w:rFonts w:ascii="PT Astra Serif" w:hAnsi="PT Astra Serif"/>
          <w:color w:val="000000" w:themeColor="text1"/>
          <w:sz w:val="20"/>
          <w:szCs w:val="20"/>
        </w:rPr>
      </w:pPr>
      <w:r w:rsidRPr="0076676C">
        <w:rPr>
          <w:rFonts w:ascii="PT Astra Serif" w:hAnsi="PT Astra Serif"/>
          <w:color w:val="000000" w:themeColor="text1"/>
          <w:sz w:val="24"/>
          <w:szCs w:val="24"/>
        </w:rPr>
        <w:br w:type="page" w:clear="all"/>
      </w:r>
      <w:r w:rsidRPr="0076676C">
        <w:rPr>
          <w:rFonts w:ascii="PT Astra Serif" w:hAnsi="PT Astra Serif"/>
          <w:color w:val="000000" w:themeColor="text1"/>
          <w:sz w:val="20"/>
          <w:szCs w:val="20"/>
        </w:rPr>
        <w:lastRenderedPageBreak/>
        <w:t>ПРИЛОЖЕНИЕ № 5</w:t>
      </w:r>
    </w:p>
    <w:p w14:paraId="24B0A51E" w14:textId="77777777" w:rsidR="00CF4336" w:rsidRPr="0076676C" w:rsidRDefault="00E4376C">
      <w:pPr>
        <w:spacing w:after="0" w:line="240" w:lineRule="auto"/>
        <w:ind w:left="4536"/>
        <w:jc w:val="center"/>
        <w:rPr>
          <w:rFonts w:ascii="PT Astra Serif" w:hAnsi="PT Astra Serif"/>
          <w:color w:val="000000" w:themeColor="text1"/>
          <w:sz w:val="20"/>
          <w:szCs w:val="20"/>
        </w:rPr>
      </w:pPr>
      <w:r w:rsidRPr="0076676C">
        <w:rPr>
          <w:rFonts w:ascii="PT Astra Serif" w:eastAsia="Calibri" w:hAnsi="PT Astra Serif"/>
          <w:color w:val="000000" w:themeColor="text1"/>
          <w:sz w:val="20"/>
          <w:szCs w:val="20"/>
        </w:rPr>
        <w:t xml:space="preserve">к Административному регламенту предоставления муниципальной услуги </w:t>
      </w:r>
      <w:r w:rsidRPr="0076676C">
        <w:rPr>
          <w:rFonts w:ascii="PT Astra Serif" w:hAnsi="PT Astra Serif"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7BB40E6" w14:textId="77777777" w:rsidR="00CF4336" w:rsidRPr="0076676C" w:rsidRDefault="00E4376C">
      <w:pPr>
        <w:spacing w:before="240" w:after="0" w:line="240" w:lineRule="auto"/>
        <w:ind w:left="5670"/>
        <w:jc w:val="right"/>
        <w:rPr>
          <w:rFonts w:ascii="PT Astra Serif" w:hAnsi="PT Astra Serif"/>
          <w:color w:val="000000" w:themeColor="text1"/>
          <w:sz w:val="28"/>
          <w:szCs w:val="28"/>
        </w:rPr>
      </w:pPr>
      <w:r w:rsidRPr="0076676C">
        <w:rPr>
          <w:rFonts w:ascii="PT Astra Serif" w:hAnsi="PT Astra Serif"/>
          <w:color w:val="000000" w:themeColor="text1"/>
          <w:sz w:val="28"/>
          <w:szCs w:val="28"/>
        </w:rPr>
        <w:t>ФОРМА</w:t>
      </w:r>
    </w:p>
    <w:p w14:paraId="55B57897" w14:textId="77777777" w:rsidR="00CF4336" w:rsidRPr="0076676C" w:rsidRDefault="00CF4336">
      <w:pPr>
        <w:pStyle w:val="afd"/>
        <w:ind w:left="5670"/>
        <w:jc w:val="center"/>
        <w:rPr>
          <w:rFonts w:ascii="PT Astra Serif" w:hAnsi="PT Astra Serif"/>
          <w:color w:val="000000" w:themeColor="text1"/>
          <w:sz w:val="28"/>
          <w:szCs w:val="28"/>
        </w:rPr>
      </w:pPr>
    </w:p>
    <w:p w14:paraId="2DE02C2C" w14:textId="77777777" w:rsidR="00CF4336" w:rsidRPr="0076676C" w:rsidRDefault="00CF4336">
      <w:pPr>
        <w:pStyle w:val="afd"/>
        <w:rPr>
          <w:rFonts w:ascii="PT Astra Serif" w:hAnsi="PT Astra Serif"/>
          <w:color w:val="000000" w:themeColor="text1"/>
          <w:sz w:val="28"/>
          <w:szCs w:val="28"/>
        </w:rPr>
      </w:pPr>
    </w:p>
    <w:p w14:paraId="0C0B5C5E" w14:textId="77777777" w:rsidR="00CF4336" w:rsidRPr="0076676C" w:rsidRDefault="00E4376C">
      <w:pPr>
        <w:spacing w:after="0"/>
        <w:jc w:val="right"/>
        <w:outlineLvl w:val="0"/>
        <w:rPr>
          <w:rFonts w:ascii="PT Astra Serif" w:hAnsi="PT Astra Serif"/>
          <w:color w:val="000000" w:themeColor="text1"/>
          <w:sz w:val="27"/>
          <w:szCs w:val="27"/>
        </w:rPr>
      </w:pPr>
      <w:r w:rsidRPr="0076676C">
        <w:rPr>
          <w:rFonts w:ascii="PT Astra Serif" w:hAnsi="PT Astra Serif"/>
          <w:color w:val="000000" w:themeColor="text1"/>
          <w:sz w:val="27"/>
          <w:szCs w:val="27"/>
        </w:rPr>
        <w:t>Кому ____________________________________</w:t>
      </w:r>
    </w:p>
    <w:p w14:paraId="2AE34775" w14:textId="77777777" w:rsidR="00CF4336" w:rsidRPr="0076676C" w:rsidRDefault="00E4376C">
      <w:pPr>
        <w:spacing w:after="0"/>
        <w:ind w:left="4820"/>
        <w:jc w:val="center"/>
        <w:rPr>
          <w:rFonts w:ascii="PT Astra Serif" w:hAnsi="PT Astra Serif"/>
          <w:color w:val="000000" w:themeColor="text1"/>
          <w:sz w:val="27"/>
          <w:szCs w:val="27"/>
        </w:rPr>
      </w:pPr>
      <w:r w:rsidRPr="0076676C">
        <w:rPr>
          <w:rFonts w:ascii="PT Astra Serif" w:hAnsi="PT Astra Serif"/>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76676C">
        <w:rPr>
          <w:rFonts w:ascii="PT Astra Serif" w:hAnsi="PT Astra Serif"/>
          <w:color w:val="000000" w:themeColor="text1"/>
          <w:sz w:val="20"/>
          <w:szCs w:val="20"/>
        </w:rPr>
        <w:t>–  для</w:t>
      </w:r>
      <w:proofErr w:type="gramEnd"/>
      <w:r w:rsidRPr="0076676C">
        <w:rPr>
          <w:rFonts w:ascii="PT Astra Serif" w:hAnsi="PT Astra Serif"/>
          <w:color w:val="000000" w:themeColor="text1"/>
          <w:sz w:val="20"/>
          <w:szCs w:val="20"/>
        </w:rPr>
        <w:t xml:space="preserve"> физического лица, полное наименование застройщика, ИНН*, ОГРН – для юридического лица,</w:t>
      </w:r>
    </w:p>
    <w:p w14:paraId="6C392E04" w14:textId="77777777" w:rsidR="00CF4336" w:rsidRPr="0076676C" w:rsidRDefault="00E4376C">
      <w:pPr>
        <w:spacing w:after="0"/>
        <w:jc w:val="right"/>
        <w:rPr>
          <w:rFonts w:ascii="PT Astra Serif" w:hAnsi="PT Astra Serif"/>
          <w:color w:val="000000" w:themeColor="text1"/>
          <w:sz w:val="27"/>
          <w:szCs w:val="27"/>
        </w:rPr>
      </w:pPr>
      <w:r w:rsidRPr="0076676C">
        <w:rPr>
          <w:rFonts w:ascii="PT Astra Serif" w:hAnsi="PT Astra Serif"/>
          <w:color w:val="000000" w:themeColor="text1"/>
          <w:sz w:val="27"/>
          <w:szCs w:val="27"/>
        </w:rPr>
        <w:t>_________________________________________</w:t>
      </w:r>
    </w:p>
    <w:p w14:paraId="68A73979" w14:textId="77777777" w:rsidR="00CF4336" w:rsidRPr="0076676C" w:rsidRDefault="00E4376C">
      <w:pPr>
        <w:spacing w:after="0"/>
        <w:ind w:left="4820"/>
        <w:jc w:val="center"/>
        <w:rPr>
          <w:rFonts w:ascii="PT Astra Serif" w:hAnsi="PT Astra Serif"/>
          <w:color w:val="000000" w:themeColor="text1"/>
          <w:sz w:val="27"/>
          <w:szCs w:val="27"/>
        </w:rPr>
      </w:pPr>
      <w:r w:rsidRPr="0076676C">
        <w:rPr>
          <w:rFonts w:ascii="PT Astra Serif" w:hAnsi="PT Astra Serif"/>
          <w:color w:val="000000" w:themeColor="text1"/>
          <w:sz w:val="20"/>
          <w:szCs w:val="20"/>
        </w:rPr>
        <w:t>почтовый индекс и адрес, телефон, адрес электронной почты)</w:t>
      </w:r>
    </w:p>
    <w:p w14:paraId="7254D80E" w14:textId="77777777" w:rsidR="00CF4336" w:rsidRPr="0076676C" w:rsidRDefault="00CF4336">
      <w:pPr>
        <w:spacing w:line="240" w:lineRule="auto"/>
        <w:jc w:val="right"/>
        <w:rPr>
          <w:rFonts w:ascii="PT Astra Serif" w:hAnsi="PT Astra Serif"/>
          <w:b/>
          <w:color w:val="000000" w:themeColor="text1"/>
          <w:sz w:val="24"/>
        </w:rPr>
      </w:pPr>
    </w:p>
    <w:p w14:paraId="3BF19004" w14:textId="77777777" w:rsidR="00CF4336" w:rsidRPr="0076676C" w:rsidRDefault="00CF4336">
      <w:pPr>
        <w:spacing w:line="240" w:lineRule="auto"/>
        <w:jc w:val="right"/>
        <w:rPr>
          <w:rFonts w:ascii="PT Astra Serif" w:hAnsi="PT Astra Serif"/>
          <w:b/>
          <w:color w:val="000000" w:themeColor="text1"/>
          <w:sz w:val="24"/>
        </w:rPr>
      </w:pPr>
    </w:p>
    <w:p w14:paraId="3D2EB7E7"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Р Е Ш Е Н И Е</w:t>
      </w:r>
      <w:r w:rsidRPr="0076676C">
        <w:rPr>
          <w:rFonts w:ascii="PT Astra Serif" w:hAnsi="PT Astra Serif"/>
          <w:b/>
          <w:color w:val="000000" w:themeColor="text1"/>
          <w:sz w:val="28"/>
          <w:szCs w:val="28"/>
        </w:rPr>
        <w:br/>
      </w:r>
      <w:r w:rsidRPr="0076676C">
        <w:rPr>
          <w:rFonts w:ascii="PT Astra Serif" w:hAnsi="PT Astra Serif"/>
          <w:b/>
          <w:bCs/>
          <w:color w:val="000000" w:themeColor="text1"/>
          <w:sz w:val="28"/>
          <w:szCs w:val="28"/>
        </w:rPr>
        <w:t xml:space="preserve">об отказе в выдаче дубликата </w:t>
      </w:r>
      <w:r w:rsidRPr="0076676C">
        <w:rPr>
          <w:rFonts w:ascii="PT Astra Serif" w:hAnsi="PT Astra Serif"/>
          <w:b/>
          <w:color w:val="000000" w:themeColor="text1"/>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451F993" w14:textId="77777777" w:rsidR="00CF4336" w:rsidRPr="0076676C" w:rsidRDefault="00E4376C">
      <w:pPr>
        <w:spacing w:after="0" w:line="240" w:lineRule="auto"/>
        <w:jc w:val="center"/>
        <w:rPr>
          <w:rFonts w:ascii="PT Astra Serif" w:hAnsi="PT Astra Serif"/>
          <w:b/>
          <w:color w:val="000000" w:themeColor="text1"/>
          <w:sz w:val="28"/>
          <w:szCs w:val="28"/>
        </w:rPr>
      </w:pPr>
      <w:r w:rsidRPr="0076676C">
        <w:rPr>
          <w:rFonts w:ascii="PT Astra Serif" w:hAnsi="PT Astra Serif"/>
          <w:b/>
          <w:color w:val="000000" w:themeColor="text1"/>
          <w:sz w:val="28"/>
          <w:szCs w:val="28"/>
        </w:rPr>
        <w:t>(далее – уведомление)</w:t>
      </w:r>
    </w:p>
    <w:p w14:paraId="17E06262" w14:textId="77777777" w:rsidR="00CF4336" w:rsidRPr="0076676C" w:rsidRDefault="00CF4336">
      <w:pPr>
        <w:spacing w:line="240" w:lineRule="auto"/>
        <w:jc w:val="center"/>
        <w:rPr>
          <w:rFonts w:ascii="PT Astra Serif" w:hAnsi="PT Astra Serif"/>
          <w:b/>
          <w:bCs/>
          <w:color w:val="000000" w:themeColor="text1"/>
          <w:sz w:val="28"/>
          <w:szCs w:val="28"/>
        </w:rPr>
      </w:pPr>
    </w:p>
    <w:p w14:paraId="162B053F" w14:textId="77777777" w:rsidR="00CF4336" w:rsidRPr="0076676C" w:rsidRDefault="00E4376C">
      <w:pPr>
        <w:pBdr>
          <w:bottom w:val="single" w:sz="4" w:space="1" w:color="000000"/>
        </w:pBdr>
        <w:spacing w:after="0" w:line="240" w:lineRule="auto"/>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Администрация Красноармейского муниципального района Саратовской области </w:t>
      </w:r>
    </w:p>
    <w:p w14:paraId="0B750BD8"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0"/>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4541BA9" w14:textId="77777777" w:rsidR="00CF4336" w:rsidRPr="0076676C" w:rsidRDefault="00E4376C">
      <w:pPr>
        <w:spacing w:after="0" w:line="240" w:lineRule="auto"/>
        <w:jc w:val="both"/>
        <w:rPr>
          <w:rFonts w:ascii="PT Astra Serif" w:hAnsi="PT Astra Serif"/>
          <w:color w:val="000000" w:themeColor="text1"/>
          <w:sz w:val="28"/>
          <w:szCs w:val="28"/>
        </w:rPr>
      </w:pPr>
      <w:r w:rsidRPr="0076676C">
        <w:rPr>
          <w:rFonts w:ascii="PT Astra Serif" w:hAnsi="PT Astra Serif"/>
          <w:color w:val="000000" w:themeColor="text1"/>
          <w:sz w:val="28"/>
          <w:szCs w:val="28"/>
        </w:rPr>
        <w:t xml:space="preserve">по результатам рассмотрения заявления </w:t>
      </w:r>
      <w:r w:rsidRPr="0076676C">
        <w:rPr>
          <w:rFonts w:ascii="PT Astra Serif" w:hAnsi="PT Astra Serif"/>
          <w:bCs/>
          <w:color w:val="000000" w:themeColor="text1"/>
          <w:sz w:val="28"/>
          <w:szCs w:val="28"/>
        </w:rPr>
        <w:t xml:space="preserve">о выдаче дубликата </w:t>
      </w:r>
      <w:proofErr w:type="spellStart"/>
      <w:r w:rsidRPr="0076676C">
        <w:rPr>
          <w:rFonts w:ascii="PT Astra Serif" w:hAnsi="PT Astra Serif"/>
          <w:bCs/>
          <w:color w:val="000000" w:themeColor="text1"/>
          <w:sz w:val="28"/>
          <w:szCs w:val="28"/>
        </w:rPr>
        <w:t>уведомления</w:t>
      </w:r>
      <w:r w:rsidRPr="0076676C">
        <w:rPr>
          <w:rFonts w:ascii="PT Astra Serif" w:hAnsi="PT Astra Serif"/>
          <w:color w:val="000000" w:themeColor="text1"/>
          <w:sz w:val="28"/>
          <w:szCs w:val="28"/>
        </w:rPr>
        <w:t>от</w:t>
      </w:r>
      <w:proofErr w:type="spellEnd"/>
      <w:r w:rsidRPr="0076676C">
        <w:rPr>
          <w:rFonts w:ascii="PT Astra Serif" w:hAnsi="PT Astra Serif"/>
          <w:color w:val="000000" w:themeColor="text1"/>
          <w:sz w:val="28"/>
          <w:szCs w:val="28"/>
        </w:rPr>
        <w:t xml:space="preserve"> ______________ № ________________ принято </w:t>
      </w:r>
      <w:proofErr w:type="spellStart"/>
      <w:r w:rsidRPr="0076676C">
        <w:rPr>
          <w:rFonts w:ascii="PT Astra Serif" w:hAnsi="PT Astra Serif"/>
          <w:color w:val="000000" w:themeColor="text1"/>
          <w:sz w:val="28"/>
          <w:szCs w:val="28"/>
        </w:rPr>
        <w:t>решениеоб</w:t>
      </w:r>
      <w:proofErr w:type="spellEnd"/>
      <w:r w:rsidRPr="0076676C">
        <w:rPr>
          <w:rFonts w:ascii="PT Astra Serif" w:hAnsi="PT Astra Serif"/>
          <w:color w:val="000000" w:themeColor="text1"/>
          <w:sz w:val="28"/>
          <w:szCs w:val="28"/>
        </w:rPr>
        <w:t xml:space="preserve"> отказе в выдаче </w:t>
      </w:r>
    </w:p>
    <w:p w14:paraId="49B5F318" w14:textId="77777777" w:rsidR="00CF4336" w:rsidRPr="0076676C" w:rsidRDefault="00E4376C">
      <w:pPr>
        <w:spacing w:after="0" w:line="240" w:lineRule="auto"/>
        <w:jc w:val="both"/>
        <w:rPr>
          <w:rFonts w:ascii="PT Astra Serif" w:hAnsi="PT Astra Serif"/>
          <w:color w:val="000000" w:themeColor="text1"/>
          <w:sz w:val="28"/>
          <w:szCs w:val="28"/>
        </w:rPr>
      </w:pPr>
      <w:r w:rsidRPr="0076676C">
        <w:rPr>
          <w:rFonts w:ascii="PT Astra Serif" w:hAnsi="PT Astra Serif"/>
          <w:color w:val="000000" w:themeColor="text1"/>
          <w:sz w:val="20"/>
          <w:szCs w:val="20"/>
        </w:rPr>
        <w:t>(дата и номер регистрации)</w:t>
      </w:r>
    </w:p>
    <w:p w14:paraId="643BAB3F" w14:textId="77777777" w:rsidR="00CF4336" w:rsidRPr="0076676C" w:rsidRDefault="00E4376C">
      <w:pPr>
        <w:spacing w:after="0" w:line="240" w:lineRule="auto"/>
        <w:jc w:val="both"/>
        <w:rPr>
          <w:rFonts w:ascii="PT Astra Serif" w:hAnsi="PT Astra Serif"/>
          <w:color w:val="000000" w:themeColor="text1"/>
          <w:sz w:val="20"/>
          <w:szCs w:val="20"/>
        </w:rPr>
      </w:pPr>
      <w:proofErr w:type="spellStart"/>
      <w:r w:rsidRPr="0076676C">
        <w:rPr>
          <w:rFonts w:ascii="PT Astra Serif" w:hAnsi="PT Astra Serif"/>
          <w:color w:val="000000" w:themeColor="text1"/>
          <w:sz w:val="28"/>
          <w:szCs w:val="28"/>
        </w:rPr>
        <w:t>дубликатауведомления</w:t>
      </w:r>
      <w:proofErr w:type="spellEnd"/>
      <w:r w:rsidRPr="0076676C">
        <w:rPr>
          <w:rFonts w:ascii="PT Astra Serif" w:hAnsi="PT Astra Serif"/>
          <w:color w:val="000000" w:themeColor="text1"/>
          <w:sz w:val="28"/>
          <w:szCs w:val="28"/>
        </w:rPr>
        <w:t>.</w:t>
      </w:r>
    </w:p>
    <w:p w14:paraId="60256D52" w14:textId="77777777" w:rsidR="00CF4336" w:rsidRPr="0076676C" w:rsidRDefault="00CF4336">
      <w:pPr>
        <w:spacing w:after="0" w:line="240" w:lineRule="auto"/>
        <w:jc w:val="both"/>
        <w:rPr>
          <w:rFonts w:ascii="PT Astra Serif" w:hAnsi="PT Astra Serif"/>
          <w:i/>
          <w:color w:val="000000" w:themeColor="text1"/>
          <w:sz w:val="16"/>
          <w:szCs w:val="28"/>
        </w:rPr>
      </w:pPr>
    </w:p>
    <w:tbl>
      <w:tblPr>
        <w:tblW w:w="972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841"/>
      </w:tblGrid>
      <w:tr w:rsidR="00CF4336" w:rsidRPr="0076676C" w14:paraId="6ED1D742" w14:textId="77777777">
        <w:trPr>
          <w:trHeight w:val="871"/>
        </w:trPr>
        <w:tc>
          <w:tcPr>
            <w:tcW w:w="1276" w:type="dxa"/>
          </w:tcPr>
          <w:p w14:paraId="16DFD00A"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 </w:t>
            </w:r>
            <w:proofErr w:type="spellStart"/>
            <w:r w:rsidRPr="0076676C">
              <w:rPr>
                <w:rFonts w:ascii="PT Astra Serif" w:hAnsi="PT Astra Serif"/>
                <w:color w:val="000000" w:themeColor="text1"/>
                <w:sz w:val="24"/>
              </w:rPr>
              <w:t>пунктаАдмини-стратив-</w:t>
            </w:r>
            <w:r w:rsidRPr="0076676C">
              <w:rPr>
                <w:rFonts w:ascii="PT Astra Serif" w:hAnsi="PT Astra Serif"/>
                <w:color w:val="000000" w:themeColor="text1"/>
                <w:sz w:val="24"/>
              </w:rPr>
              <w:lastRenderedPageBreak/>
              <w:t>ного</w:t>
            </w:r>
            <w:proofErr w:type="spellEnd"/>
            <w:r w:rsidRPr="0076676C">
              <w:rPr>
                <w:rFonts w:ascii="PT Astra Serif" w:hAnsi="PT Astra Serif"/>
                <w:color w:val="000000" w:themeColor="text1"/>
                <w:sz w:val="24"/>
              </w:rPr>
              <w:t xml:space="preserve"> регламента</w:t>
            </w:r>
          </w:p>
        </w:tc>
        <w:tc>
          <w:tcPr>
            <w:tcW w:w="4603" w:type="dxa"/>
          </w:tcPr>
          <w:p w14:paraId="233CBCAB"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4"/>
              </w:rPr>
              <w:lastRenderedPageBreak/>
              <w:t xml:space="preserve">Наименование основания для отказа в выдаче дубликата разрешения на ввод </w:t>
            </w:r>
            <w:r w:rsidRPr="0076676C">
              <w:rPr>
                <w:rFonts w:ascii="PT Astra Serif" w:hAnsi="PT Astra Serif"/>
                <w:color w:val="000000" w:themeColor="text1"/>
                <w:sz w:val="24"/>
              </w:rPr>
              <w:lastRenderedPageBreak/>
              <w:t>объекта в эксплуатацию в соответствии с Административным регламентом</w:t>
            </w:r>
          </w:p>
        </w:tc>
        <w:tc>
          <w:tcPr>
            <w:tcW w:w="3841" w:type="dxa"/>
          </w:tcPr>
          <w:p w14:paraId="6C1EA5F7" w14:textId="77777777" w:rsidR="00CF4336" w:rsidRPr="0076676C" w:rsidRDefault="00E4376C">
            <w:pPr>
              <w:spacing w:line="240" w:lineRule="auto"/>
              <w:jc w:val="center"/>
              <w:rPr>
                <w:rFonts w:ascii="PT Astra Serif" w:hAnsi="PT Astra Serif"/>
                <w:color w:val="000000" w:themeColor="text1"/>
                <w:sz w:val="24"/>
              </w:rPr>
            </w:pPr>
            <w:r w:rsidRPr="0076676C">
              <w:rPr>
                <w:rFonts w:ascii="PT Astra Serif" w:hAnsi="PT Astra Serif"/>
                <w:color w:val="000000" w:themeColor="text1"/>
                <w:sz w:val="24"/>
              </w:rPr>
              <w:lastRenderedPageBreak/>
              <w:t>Разъяснение причин отказа в выдаче дубликата разрешения на ввод объекта в эксплуатацию</w:t>
            </w:r>
          </w:p>
        </w:tc>
      </w:tr>
      <w:tr w:rsidR="00CF4336" w:rsidRPr="0076676C" w14:paraId="416F19CB" w14:textId="77777777">
        <w:trPr>
          <w:trHeight w:val="1051"/>
        </w:trPr>
        <w:tc>
          <w:tcPr>
            <w:tcW w:w="1276" w:type="dxa"/>
          </w:tcPr>
          <w:p w14:paraId="033BF9CA" w14:textId="77777777" w:rsidR="00CF4336" w:rsidRPr="0076676C" w:rsidRDefault="00E4376C">
            <w:pPr>
              <w:spacing w:line="240" w:lineRule="auto"/>
              <w:jc w:val="both"/>
              <w:rPr>
                <w:rFonts w:ascii="PT Astra Serif" w:hAnsi="PT Astra Serif"/>
                <w:color w:val="000000" w:themeColor="text1"/>
                <w:sz w:val="24"/>
              </w:rPr>
            </w:pPr>
            <w:r w:rsidRPr="0076676C">
              <w:rPr>
                <w:rFonts w:ascii="PT Astra Serif" w:hAnsi="PT Astra Serif"/>
                <w:color w:val="000000" w:themeColor="text1"/>
                <w:sz w:val="24"/>
              </w:rPr>
              <w:t>пункт 2.30</w:t>
            </w:r>
          </w:p>
        </w:tc>
        <w:tc>
          <w:tcPr>
            <w:tcW w:w="4603" w:type="dxa"/>
          </w:tcPr>
          <w:p w14:paraId="2EEA62C5" w14:textId="77777777" w:rsidR="00CF4336" w:rsidRPr="0076676C" w:rsidRDefault="00E4376C">
            <w:pPr>
              <w:spacing w:line="240" w:lineRule="auto"/>
              <w:jc w:val="both"/>
              <w:rPr>
                <w:rFonts w:ascii="PT Astra Serif" w:hAnsi="PT Astra Serif"/>
                <w:color w:val="000000" w:themeColor="text1"/>
                <w:sz w:val="24"/>
                <w:szCs w:val="24"/>
              </w:rPr>
            </w:pPr>
            <w:r w:rsidRPr="0076676C">
              <w:rPr>
                <w:rFonts w:ascii="PT Astra Serif" w:hAnsi="PT Astra Serif"/>
                <w:color w:val="000000" w:themeColor="text1"/>
                <w:sz w:val="24"/>
              </w:rPr>
              <w:t>несоответствие заявителя кругу лиц, указанных в пункте 2.2 Административного регламента.</w:t>
            </w:r>
          </w:p>
        </w:tc>
        <w:tc>
          <w:tcPr>
            <w:tcW w:w="3841" w:type="dxa"/>
          </w:tcPr>
          <w:p w14:paraId="70DBF5BC" w14:textId="77777777" w:rsidR="00CF4336" w:rsidRPr="0076676C" w:rsidRDefault="00E4376C">
            <w:pPr>
              <w:spacing w:line="240" w:lineRule="auto"/>
              <w:rPr>
                <w:rFonts w:ascii="PT Astra Serif" w:hAnsi="PT Astra Serif"/>
                <w:i/>
                <w:color w:val="000000" w:themeColor="text1"/>
                <w:sz w:val="24"/>
              </w:rPr>
            </w:pPr>
            <w:r w:rsidRPr="0076676C">
              <w:rPr>
                <w:rFonts w:ascii="PT Astra Serif" w:hAnsi="PT Astra Serif"/>
                <w:i/>
                <w:color w:val="000000" w:themeColor="text1"/>
                <w:sz w:val="24"/>
              </w:rPr>
              <w:t>Указываются основания такого вывода</w:t>
            </w:r>
          </w:p>
        </w:tc>
      </w:tr>
    </w:tbl>
    <w:p w14:paraId="5E3D5B2F" w14:textId="77777777" w:rsidR="00CF4336" w:rsidRPr="0076676C" w:rsidRDefault="00E4376C">
      <w:pPr>
        <w:pStyle w:val="ConsPlusNonformat"/>
        <w:ind w:firstLine="708"/>
        <w:jc w:val="both"/>
        <w:rPr>
          <w:rFonts w:ascii="PT Astra Serif" w:hAnsi="PT Astra Serif" w:cs="Times New Roman"/>
          <w:color w:val="000000" w:themeColor="text1"/>
          <w:sz w:val="28"/>
          <w:szCs w:val="28"/>
        </w:rPr>
      </w:pPr>
      <w:r w:rsidRPr="0076676C">
        <w:rPr>
          <w:rFonts w:ascii="PT Astra Serif" w:hAnsi="PT Astra Serif" w:cs="Times New Roman"/>
          <w:color w:val="000000" w:themeColor="text1"/>
          <w:sz w:val="28"/>
          <w:szCs w:val="28"/>
        </w:rPr>
        <w:t xml:space="preserve">Вы вправе повторно обратиться с заявлением </w:t>
      </w:r>
      <w:r w:rsidRPr="0076676C">
        <w:rPr>
          <w:rFonts w:ascii="PT Astra Serif" w:hAnsi="PT Astra Serif"/>
          <w:bCs/>
          <w:color w:val="000000" w:themeColor="text1"/>
          <w:sz w:val="28"/>
          <w:szCs w:val="28"/>
        </w:rPr>
        <w:t xml:space="preserve">о выдаче дубликата </w:t>
      </w:r>
      <w:proofErr w:type="spellStart"/>
      <w:r w:rsidRPr="0076676C">
        <w:rPr>
          <w:rFonts w:ascii="PT Astra Serif" w:hAnsi="PT Astra Serif"/>
          <w:bCs/>
          <w:color w:val="000000" w:themeColor="text1"/>
          <w:sz w:val="28"/>
          <w:szCs w:val="28"/>
        </w:rPr>
        <w:t>уведомления</w:t>
      </w:r>
      <w:r w:rsidRPr="0076676C">
        <w:rPr>
          <w:rFonts w:ascii="PT Astra Serif" w:hAnsi="PT Astra Serif" w:cs="Times New Roman"/>
          <w:color w:val="000000" w:themeColor="text1"/>
          <w:sz w:val="28"/>
          <w:szCs w:val="28"/>
        </w:rPr>
        <w:t>после</w:t>
      </w:r>
      <w:proofErr w:type="spellEnd"/>
      <w:r w:rsidRPr="0076676C">
        <w:rPr>
          <w:rFonts w:ascii="PT Astra Serif" w:hAnsi="PT Astra Serif" w:cs="Times New Roman"/>
          <w:color w:val="000000" w:themeColor="text1"/>
          <w:sz w:val="28"/>
          <w:szCs w:val="28"/>
        </w:rPr>
        <w:t xml:space="preserve"> устранения указанного нарушения.</w:t>
      </w:r>
    </w:p>
    <w:p w14:paraId="72DFFD20" w14:textId="77777777" w:rsidR="00CF4336" w:rsidRPr="0076676C" w:rsidRDefault="00E4376C">
      <w:pPr>
        <w:pStyle w:val="ConsPlusNonformat"/>
        <w:ind w:firstLine="708"/>
        <w:jc w:val="both"/>
        <w:rPr>
          <w:rFonts w:ascii="PT Astra Serif" w:hAnsi="PT Astra Serif" w:cs="Times New Roman"/>
          <w:color w:val="000000" w:themeColor="text1"/>
          <w:sz w:val="28"/>
          <w:szCs w:val="28"/>
        </w:rPr>
      </w:pPr>
      <w:r w:rsidRPr="0076676C">
        <w:rPr>
          <w:rFonts w:ascii="PT Astra Serif" w:hAnsi="PT Astra Serif"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5FEB9C7" w14:textId="77777777" w:rsidR="00CF4336" w:rsidRPr="0076676C" w:rsidRDefault="00E4376C">
      <w:pPr>
        <w:pStyle w:val="ConsPlusNonformat"/>
        <w:ind w:firstLine="708"/>
        <w:jc w:val="both"/>
        <w:rPr>
          <w:rFonts w:ascii="PT Astra Serif" w:hAnsi="PT Astra Serif" w:cs="Times New Roman"/>
          <w:color w:val="000000" w:themeColor="text1"/>
          <w:sz w:val="24"/>
        </w:rPr>
      </w:pPr>
      <w:r w:rsidRPr="0076676C">
        <w:rPr>
          <w:rFonts w:ascii="PT Astra Serif" w:hAnsi="PT Astra Serif" w:cs="Times New Roman"/>
          <w:color w:val="000000" w:themeColor="text1"/>
          <w:sz w:val="28"/>
          <w:szCs w:val="28"/>
        </w:rPr>
        <w:t xml:space="preserve">Дополнительно </w:t>
      </w:r>
      <w:proofErr w:type="gramStart"/>
      <w:r w:rsidRPr="0076676C">
        <w:rPr>
          <w:rFonts w:ascii="PT Astra Serif" w:hAnsi="PT Astra Serif" w:cs="Times New Roman"/>
          <w:color w:val="000000" w:themeColor="text1"/>
          <w:sz w:val="28"/>
          <w:szCs w:val="28"/>
        </w:rPr>
        <w:t>информируем:_</w:t>
      </w:r>
      <w:proofErr w:type="gramEnd"/>
      <w:r w:rsidRPr="0076676C">
        <w:rPr>
          <w:rFonts w:ascii="PT Astra Serif" w:hAnsi="PT Astra Serif" w:cs="Times New Roman"/>
          <w:color w:val="000000" w:themeColor="text1"/>
          <w:sz w:val="28"/>
          <w:szCs w:val="28"/>
        </w:rPr>
        <w:t>______________________________________</w:t>
      </w:r>
      <w:r w:rsidRPr="0076676C">
        <w:rPr>
          <w:rFonts w:ascii="PT Astra Serif" w:hAnsi="PT Astra Serif" w:cs="Times New Roman"/>
          <w:color w:val="000000" w:themeColor="text1"/>
          <w:sz w:val="28"/>
          <w:szCs w:val="28"/>
        </w:rPr>
        <w:br/>
        <w:t>______________________________________________________________________.</w:t>
      </w:r>
    </w:p>
    <w:p w14:paraId="6829B23A" w14:textId="77777777" w:rsidR="00CF4336" w:rsidRPr="0076676C" w:rsidRDefault="00E4376C">
      <w:pPr>
        <w:pStyle w:val="ConsPlusNonformat"/>
        <w:ind w:firstLine="708"/>
        <w:jc w:val="center"/>
        <w:rPr>
          <w:rFonts w:ascii="PT Astra Serif" w:hAnsi="PT Astra Serif" w:cs="Times New Roman"/>
          <w:color w:val="000000" w:themeColor="text1"/>
        </w:rPr>
      </w:pPr>
      <w:r w:rsidRPr="0076676C">
        <w:rPr>
          <w:rFonts w:ascii="PT Astra Serif" w:hAnsi="PT Astra Serif" w:cs="Times New Roman"/>
          <w:color w:val="000000" w:themeColor="text1"/>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22A737FC" w14:textId="77777777" w:rsidR="00CF4336" w:rsidRPr="0076676C" w:rsidRDefault="00CF4336">
      <w:pPr>
        <w:pStyle w:val="ConsPlusNonformat"/>
        <w:ind w:firstLine="708"/>
        <w:jc w:val="center"/>
        <w:rPr>
          <w:rFonts w:ascii="PT Astra Serif" w:hAnsi="PT Astra Serif" w:cs="Times New Roman"/>
          <w:color w:val="000000" w:themeColor="text1"/>
        </w:rPr>
      </w:pPr>
    </w:p>
    <w:p w14:paraId="041B7B05" w14:textId="77777777" w:rsidR="00CF4336" w:rsidRPr="0076676C" w:rsidRDefault="00CF4336">
      <w:pPr>
        <w:pStyle w:val="ConsPlusNonformat"/>
        <w:ind w:firstLine="708"/>
        <w:jc w:val="center"/>
        <w:rPr>
          <w:rFonts w:ascii="PT Astra Serif" w:hAnsi="PT Astra Serif" w:cs="Times New Roman"/>
          <w:color w:val="000000" w:themeColor="text1"/>
        </w:rPr>
      </w:pPr>
    </w:p>
    <w:tbl>
      <w:tblPr>
        <w:tblW w:w="9388" w:type="dxa"/>
        <w:tblLayout w:type="fixed"/>
        <w:tblCellMar>
          <w:left w:w="28" w:type="dxa"/>
          <w:right w:w="28" w:type="dxa"/>
        </w:tblCellMar>
        <w:tblLook w:val="0000" w:firstRow="0" w:lastRow="0" w:firstColumn="0" w:lastColumn="0" w:noHBand="0" w:noVBand="0"/>
      </w:tblPr>
      <w:tblGrid>
        <w:gridCol w:w="3119"/>
        <w:gridCol w:w="283"/>
        <w:gridCol w:w="2269"/>
        <w:gridCol w:w="283"/>
        <w:gridCol w:w="3434"/>
      </w:tblGrid>
      <w:tr w:rsidR="00CF4336" w:rsidRPr="0076676C" w14:paraId="15FE1D85" w14:textId="77777777">
        <w:tc>
          <w:tcPr>
            <w:tcW w:w="3119" w:type="dxa"/>
            <w:tcBorders>
              <w:top w:val="none" w:sz="4" w:space="0" w:color="000000"/>
              <w:left w:val="none" w:sz="4" w:space="0" w:color="000000"/>
              <w:bottom w:val="single" w:sz="4" w:space="0" w:color="auto"/>
              <w:right w:val="none" w:sz="4" w:space="0" w:color="000000"/>
            </w:tcBorders>
            <w:vAlign w:val="bottom"/>
          </w:tcPr>
          <w:p w14:paraId="2D4B1255"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340B2477" w14:textId="77777777" w:rsidR="00CF4336" w:rsidRPr="0076676C" w:rsidRDefault="00CF4336">
            <w:pPr>
              <w:rPr>
                <w:rFonts w:ascii="PT Astra Serif" w:hAnsi="PT Astra Serif"/>
                <w:color w:val="000000" w:themeColor="text1"/>
              </w:rPr>
            </w:pPr>
          </w:p>
        </w:tc>
        <w:tc>
          <w:tcPr>
            <w:tcW w:w="2269" w:type="dxa"/>
            <w:tcBorders>
              <w:top w:val="none" w:sz="4" w:space="0" w:color="000000"/>
              <w:left w:val="none" w:sz="4" w:space="0" w:color="000000"/>
              <w:bottom w:val="single" w:sz="4" w:space="0" w:color="auto"/>
              <w:right w:val="none" w:sz="4" w:space="0" w:color="000000"/>
            </w:tcBorders>
            <w:vAlign w:val="bottom"/>
          </w:tcPr>
          <w:p w14:paraId="2A82BE0D" w14:textId="77777777" w:rsidR="00CF4336" w:rsidRPr="0076676C" w:rsidRDefault="00CF4336">
            <w:pPr>
              <w:jc w:val="center"/>
              <w:rPr>
                <w:rFonts w:ascii="PT Astra Serif" w:hAnsi="PT Astra Serif"/>
                <w:color w:val="000000" w:themeColor="text1"/>
              </w:rPr>
            </w:pPr>
          </w:p>
        </w:tc>
        <w:tc>
          <w:tcPr>
            <w:tcW w:w="283" w:type="dxa"/>
            <w:tcBorders>
              <w:top w:val="none" w:sz="4" w:space="0" w:color="000000"/>
              <w:left w:val="none" w:sz="4" w:space="0" w:color="000000"/>
              <w:bottom w:val="none" w:sz="4" w:space="0" w:color="000000"/>
              <w:right w:val="none" w:sz="4" w:space="0" w:color="000000"/>
            </w:tcBorders>
            <w:vAlign w:val="bottom"/>
          </w:tcPr>
          <w:p w14:paraId="74C1C3DF" w14:textId="77777777" w:rsidR="00CF4336" w:rsidRPr="0076676C" w:rsidRDefault="00CF4336">
            <w:pPr>
              <w:rPr>
                <w:rFonts w:ascii="PT Astra Serif" w:hAnsi="PT Astra Serif"/>
                <w:color w:val="000000" w:themeColor="text1"/>
              </w:rPr>
            </w:pPr>
          </w:p>
        </w:tc>
        <w:tc>
          <w:tcPr>
            <w:tcW w:w="3434" w:type="dxa"/>
            <w:tcBorders>
              <w:top w:val="none" w:sz="4" w:space="0" w:color="000000"/>
              <w:left w:val="none" w:sz="4" w:space="0" w:color="000000"/>
              <w:bottom w:val="single" w:sz="4" w:space="0" w:color="auto"/>
              <w:right w:val="none" w:sz="4" w:space="0" w:color="000000"/>
            </w:tcBorders>
            <w:vAlign w:val="bottom"/>
          </w:tcPr>
          <w:p w14:paraId="48844955" w14:textId="77777777" w:rsidR="00CF4336" w:rsidRPr="0076676C" w:rsidRDefault="00CF4336">
            <w:pPr>
              <w:jc w:val="center"/>
              <w:rPr>
                <w:rFonts w:ascii="PT Astra Serif" w:hAnsi="PT Astra Serif"/>
                <w:color w:val="000000" w:themeColor="text1"/>
              </w:rPr>
            </w:pPr>
          </w:p>
        </w:tc>
      </w:tr>
      <w:tr w:rsidR="00CF4336" w:rsidRPr="0076676C" w14:paraId="58B340EC" w14:textId="77777777">
        <w:tc>
          <w:tcPr>
            <w:tcW w:w="3119" w:type="dxa"/>
            <w:tcBorders>
              <w:top w:val="none" w:sz="4" w:space="0" w:color="000000"/>
              <w:left w:val="none" w:sz="4" w:space="0" w:color="000000"/>
              <w:bottom w:val="none" w:sz="4" w:space="0" w:color="000000"/>
              <w:right w:val="none" w:sz="4" w:space="0" w:color="000000"/>
            </w:tcBorders>
          </w:tcPr>
          <w:p w14:paraId="50BF3069"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14:paraId="51B115B8" w14:textId="77777777" w:rsidR="00CF4336" w:rsidRPr="0076676C" w:rsidRDefault="00CF4336">
            <w:pPr>
              <w:rPr>
                <w:rFonts w:ascii="PT Astra Serif" w:hAnsi="PT Astra Serif"/>
                <w:color w:val="000000" w:themeColor="text1"/>
                <w:sz w:val="20"/>
                <w:szCs w:val="20"/>
              </w:rPr>
            </w:pPr>
          </w:p>
        </w:tc>
        <w:tc>
          <w:tcPr>
            <w:tcW w:w="2269" w:type="dxa"/>
            <w:tcBorders>
              <w:top w:val="none" w:sz="4" w:space="0" w:color="000000"/>
              <w:left w:val="none" w:sz="4" w:space="0" w:color="000000"/>
              <w:bottom w:val="none" w:sz="4" w:space="0" w:color="000000"/>
              <w:right w:val="none" w:sz="4" w:space="0" w:color="000000"/>
            </w:tcBorders>
          </w:tcPr>
          <w:p w14:paraId="119B0B10"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14:paraId="040428C7" w14:textId="77777777" w:rsidR="00CF4336" w:rsidRPr="0076676C" w:rsidRDefault="00CF4336">
            <w:pPr>
              <w:rPr>
                <w:rFonts w:ascii="PT Astra Serif" w:hAnsi="PT Astra Serif"/>
                <w:color w:val="000000" w:themeColor="text1"/>
                <w:sz w:val="20"/>
                <w:szCs w:val="20"/>
              </w:rPr>
            </w:pPr>
          </w:p>
        </w:tc>
        <w:tc>
          <w:tcPr>
            <w:tcW w:w="3434" w:type="dxa"/>
            <w:tcBorders>
              <w:top w:val="none" w:sz="4" w:space="0" w:color="000000"/>
              <w:left w:val="none" w:sz="4" w:space="0" w:color="000000"/>
              <w:bottom w:val="none" w:sz="4" w:space="0" w:color="000000"/>
              <w:right w:val="none" w:sz="4" w:space="0" w:color="000000"/>
            </w:tcBorders>
          </w:tcPr>
          <w:p w14:paraId="2E9D041B" w14:textId="77777777" w:rsidR="00CF4336" w:rsidRPr="0076676C" w:rsidRDefault="00E4376C">
            <w:pPr>
              <w:jc w:val="center"/>
              <w:rPr>
                <w:rFonts w:ascii="PT Astra Serif" w:hAnsi="PT Astra Serif"/>
                <w:color w:val="000000" w:themeColor="text1"/>
                <w:sz w:val="20"/>
                <w:szCs w:val="20"/>
              </w:rPr>
            </w:pPr>
            <w:r w:rsidRPr="0076676C">
              <w:rPr>
                <w:rFonts w:ascii="PT Astra Serif" w:hAnsi="PT Astra Serif"/>
                <w:color w:val="000000" w:themeColor="text1"/>
                <w:sz w:val="20"/>
                <w:szCs w:val="20"/>
              </w:rPr>
              <w:t>(фамилия, имя, отчество (при наличии)</w:t>
            </w:r>
          </w:p>
        </w:tc>
      </w:tr>
    </w:tbl>
    <w:p w14:paraId="6FCE71A7" w14:textId="77777777" w:rsidR="00CF4336" w:rsidRPr="0076676C" w:rsidRDefault="00E4376C">
      <w:pPr>
        <w:spacing w:before="120"/>
        <w:rPr>
          <w:rFonts w:ascii="PT Astra Serif" w:hAnsi="PT Astra Serif"/>
          <w:color w:val="000000" w:themeColor="text1"/>
          <w:sz w:val="28"/>
          <w:szCs w:val="28"/>
        </w:rPr>
      </w:pPr>
      <w:r w:rsidRPr="0076676C">
        <w:rPr>
          <w:rFonts w:ascii="PT Astra Serif" w:hAnsi="PT Astra Serif"/>
          <w:color w:val="000000" w:themeColor="text1"/>
          <w:sz w:val="28"/>
          <w:szCs w:val="28"/>
        </w:rPr>
        <w:t>Дата</w:t>
      </w:r>
    </w:p>
    <w:p w14:paraId="5DEAFE4A" w14:textId="77777777" w:rsidR="00CF4336" w:rsidRPr="0076676C" w:rsidRDefault="00CF4336">
      <w:pPr>
        <w:spacing w:after="0"/>
        <w:rPr>
          <w:rFonts w:ascii="PT Astra Serif" w:hAnsi="PT Astra Serif"/>
          <w:color w:val="000000" w:themeColor="text1"/>
          <w:sz w:val="24"/>
          <w:szCs w:val="24"/>
        </w:rPr>
      </w:pPr>
    </w:p>
    <w:p w14:paraId="1B2A4902" w14:textId="77777777" w:rsidR="00CF4336" w:rsidRPr="0076676C" w:rsidRDefault="00CF4336">
      <w:pPr>
        <w:spacing w:after="0"/>
        <w:rPr>
          <w:rFonts w:ascii="PT Astra Serif" w:hAnsi="PT Astra Serif"/>
          <w:color w:val="000000" w:themeColor="text1"/>
          <w:sz w:val="24"/>
          <w:szCs w:val="24"/>
        </w:rPr>
      </w:pPr>
    </w:p>
    <w:p w14:paraId="403F8953" w14:textId="77777777" w:rsidR="00CF4336" w:rsidRPr="0076676C" w:rsidRDefault="00E4376C">
      <w:pPr>
        <w:spacing w:after="0"/>
        <w:rPr>
          <w:rFonts w:ascii="PT Astra Serif" w:hAnsi="PT Astra Serif"/>
          <w:color w:val="000000" w:themeColor="text1"/>
          <w:sz w:val="24"/>
          <w:szCs w:val="24"/>
        </w:rPr>
      </w:pPr>
      <w:r w:rsidRPr="0076676C">
        <w:rPr>
          <w:rFonts w:ascii="PT Astra Serif" w:hAnsi="PT Astra Serif"/>
          <w:color w:val="000000" w:themeColor="text1"/>
          <w:sz w:val="24"/>
          <w:szCs w:val="24"/>
        </w:rPr>
        <w:t>* Сведения ИНН в отношении иностранного юридического лица не указываются.</w:t>
      </w:r>
    </w:p>
    <w:p w14:paraId="60840673" w14:textId="77777777" w:rsidR="00CF4336" w:rsidRPr="0076676C" w:rsidRDefault="00E4376C">
      <w:pPr>
        <w:spacing w:after="0"/>
        <w:rPr>
          <w:rFonts w:ascii="PT Astra Serif" w:hAnsi="PT Astra Serif"/>
          <w:color w:val="000000" w:themeColor="text1"/>
          <w:sz w:val="24"/>
          <w:szCs w:val="24"/>
        </w:rPr>
      </w:pPr>
      <w:r w:rsidRPr="0076676C">
        <w:rPr>
          <w:rFonts w:ascii="PT Astra Serif" w:hAnsi="PT Astra Serif"/>
          <w:color w:val="000000" w:themeColor="text1"/>
          <w:sz w:val="24"/>
          <w:szCs w:val="24"/>
        </w:rPr>
        <w:t>** Нужное подчеркнуть.</w:t>
      </w:r>
    </w:p>
    <w:p w14:paraId="43F846B0" w14:textId="77777777" w:rsidR="00CF4336" w:rsidRPr="0076676C" w:rsidRDefault="00CF4336">
      <w:pPr>
        <w:spacing w:after="0" w:line="240" w:lineRule="auto"/>
        <w:rPr>
          <w:rFonts w:ascii="PT Astra Serif" w:eastAsia="Calibri" w:hAnsi="PT Astra Serif"/>
          <w:color w:val="000000" w:themeColor="text1"/>
          <w:sz w:val="28"/>
          <w:szCs w:val="28"/>
        </w:rPr>
      </w:pPr>
    </w:p>
    <w:p w14:paraId="26BCB0C5" w14:textId="77777777" w:rsidR="00CF4336" w:rsidRPr="0076676C" w:rsidRDefault="00E4376C">
      <w:pPr>
        <w:spacing w:after="0" w:line="240" w:lineRule="auto"/>
        <w:rPr>
          <w:rFonts w:ascii="PT Astra Serif" w:eastAsia="Calibri" w:hAnsi="PT Astra Serif"/>
          <w:color w:val="000000" w:themeColor="text1"/>
          <w:sz w:val="28"/>
          <w:szCs w:val="28"/>
        </w:rPr>
      </w:pPr>
      <w:r w:rsidRPr="0076676C">
        <w:rPr>
          <w:rFonts w:ascii="PT Astra Serif" w:eastAsia="Calibri" w:hAnsi="PT Astra Serif"/>
          <w:color w:val="000000" w:themeColor="text1"/>
          <w:sz w:val="28"/>
          <w:szCs w:val="28"/>
        </w:rPr>
        <w:br w:type="page" w:clear="all"/>
      </w:r>
    </w:p>
    <w:p w14:paraId="2FD63F72" w14:textId="77777777" w:rsidR="00CF4336" w:rsidRPr="0076676C" w:rsidRDefault="00CF4336">
      <w:pPr>
        <w:spacing w:after="0" w:line="240" w:lineRule="auto"/>
        <w:ind w:left="4536"/>
        <w:jc w:val="center"/>
        <w:rPr>
          <w:rFonts w:ascii="PT Astra Serif" w:eastAsia="Calibri" w:hAnsi="PT Astra Serif"/>
          <w:color w:val="000000" w:themeColor="text1"/>
        </w:rPr>
        <w:sectPr w:rsidR="00CF4336" w:rsidRPr="0076676C" w:rsidSect="00D047B2">
          <w:pgSz w:w="11906" w:h="16838"/>
          <w:pgMar w:top="899" w:right="850" w:bottom="709" w:left="1701" w:header="708" w:footer="708" w:gutter="0"/>
          <w:cols w:space="708"/>
          <w:docGrid w:linePitch="360"/>
        </w:sectPr>
      </w:pPr>
    </w:p>
    <w:p w14:paraId="494CD600" w14:textId="77777777" w:rsidR="00CF4336" w:rsidRPr="0076676C" w:rsidRDefault="00E4376C">
      <w:pPr>
        <w:spacing w:after="0" w:line="240" w:lineRule="auto"/>
        <w:ind w:left="8080"/>
        <w:jc w:val="center"/>
        <w:rPr>
          <w:rFonts w:ascii="PT Astra Serif" w:hAnsi="PT Astra Serif"/>
          <w:color w:val="000000" w:themeColor="text1"/>
          <w:sz w:val="20"/>
          <w:szCs w:val="20"/>
        </w:rPr>
      </w:pPr>
      <w:r w:rsidRPr="0076676C">
        <w:rPr>
          <w:rFonts w:ascii="PT Astra Serif" w:eastAsia="Calibri" w:hAnsi="PT Astra Serif"/>
          <w:color w:val="000000" w:themeColor="text1"/>
        </w:rPr>
        <w:lastRenderedPageBreak/>
        <w:t>ПРИЛОЖЕНИЕ № 6</w:t>
      </w:r>
      <w:r w:rsidRPr="0076676C">
        <w:rPr>
          <w:rFonts w:ascii="PT Astra Serif" w:eastAsia="Calibri" w:hAnsi="PT Astra Serif"/>
          <w:color w:val="000000" w:themeColor="text1"/>
        </w:rPr>
        <w:br/>
      </w:r>
      <w:r w:rsidRPr="0076676C">
        <w:rPr>
          <w:rFonts w:ascii="PT Astra Serif" w:eastAsia="Calibri" w:hAnsi="PT Astra Serif"/>
          <w:color w:val="000000" w:themeColor="text1"/>
          <w:sz w:val="20"/>
          <w:szCs w:val="20"/>
        </w:rPr>
        <w:t xml:space="preserve">к Административному регламенту предоставления муниципальной услуги </w:t>
      </w:r>
      <w:r w:rsidRPr="0076676C">
        <w:rPr>
          <w:rFonts w:ascii="PT Astra Serif" w:hAnsi="PT Astra Serif"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3BA92D2" w14:textId="77777777" w:rsidR="00CF4336" w:rsidRPr="0076676C" w:rsidRDefault="00CF4336">
      <w:pPr>
        <w:spacing w:after="0" w:line="240" w:lineRule="auto"/>
        <w:ind w:left="5670"/>
        <w:jc w:val="center"/>
        <w:rPr>
          <w:rFonts w:ascii="PT Astra Serif" w:hAnsi="PT Astra Serif"/>
          <w:b/>
          <w:color w:val="000000" w:themeColor="text1"/>
        </w:rPr>
      </w:pPr>
    </w:p>
    <w:p w14:paraId="479F4D71" w14:textId="77777777" w:rsidR="00CF4336" w:rsidRPr="0076676C" w:rsidRDefault="00E4376C">
      <w:pPr>
        <w:widowControl w:val="0"/>
        <w:tabs>
          <w:tab w:val="left" w:pos="2268"/>
        </w:tabs>
        <w:ind w:firstLine="426"/>
        <w:jc w:val="center"/>
        <w:rPr>
          <w:rFonts w:ascii="PT Astra Serif" w:hAnsi="PT Astra Serif"/>
          <w:b/>
          <w:color w:val="000000" w:themeColor="text1"/>
          <w:sz w:val="24"/>
          <w:szCs w:val="24"/>
        </w:rPr>
      </w:pPr>
      <w:r w:rsidRPr="0076676C">
        <w:rPr>
          <w:rFonts w:ascii="PT Astra Serif" w:hAnsi="PT Astra Serif"/>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1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37"/>
        <w:gridCol w:w="3532"/>
        <w:gridCol w:w="1769"/>
        <w:gridCol w:w="1473"/>
        <w:gridCol w:w="1754"/>
        <w:gridCol w:w="1772"/>
        <w:gridCol w:w="2599"/>
      </w:tblGrid>
      <w:tr w:rsidR="00CF4336" w:rsidRPr="0076676C" w14:paraId="4E589CCE" w14:textId="77777777">
        <w:trPr>
          <w:tblHeader/>
        </w:trPr>
        <w:tc>
          <w:tcPr>
            <w:tcW w:w="822" w:type="pct"/>
            <w:shd w:val="clear" w:color="auto" w:fill="auto"/>
            <w:vAlign w:val="center"/>
          </w:tcPr>
          <w:p w14:paraId="456AC902"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Основание для начала административной процедуры</w:t>
            </w:r>
          </w:p>
        </w:tc>
        <w:tc>
          <w:tcPr>
            <w:tcW w:w="1144" w:type="pct"/>
            <w:shd w:val="clear" w:color="auto" w:fill="auto"/>
            <w:vAlign w:val="center"/>
          </w:tcPr>
          <w:p w14:paraId="2CAE2D37"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Содержание административных действий</w:t>
            </w:r>
          </w:p>
        </w:tc>
        <w:tc>
          <w:tcPr>
            <w:tcW w:w="573" w:type="pct"/>
            <w:shd w:val="clear" w:color="auto" w:fill="auto"/>
            <w:vAlign w:val="center"/>
          </w:tcPr>
          <w:p w14:paraId="31096881"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Срок выполнения административных действий</w:t>
            </w:r>
          </w:p>
        </w:tc>
        <w:tc>
          <w:tcPr>
            <w:tcW w:w="477" w:type="pct"/>
            <w:shd w:val="clear" w:color="auto" w:fill="auto"/>
            <w:vAlign w:val="center"/>
          </w:tcPr>
          <w:p w14:paraId="50FAE851"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Должностное лицо, ответственное за выполнение административного действия</w:t>
            </w:r>
          </w:p>
        </w:tc>
        <w:tc>
          <w:tcPr>
            <w:tcW w:w="568" w:type="pct"/>
            <w:shd w:val="clear" w:color="auto" w:fill="auto"/>
            <w:vAlign w:val="center"/>
          </w:tcPr>
          <w:p w14:paraId="44AF41E5"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Место выполнения административного действия/ используемая информационная система</w:t>
            </w:r>
          </w:p>
        </w:tc>
        <w:tc>
          <w:tcPr>
            <w:tcW w:w="574" w:type="pct"/>
            <w:shd w:val="clear" w:color="auto" w:fill="auto"/>
            <w:vAlign w:val="center"/>
          </w:tcPr>
          <w:p w14:paraId="127FB933"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Критерии принятия решения</w:t>
            </w:r>
          </w:p>
        </w:tc>
        <w:tc>
          <w:tcPr>
            <w:tcW w:w="843" w:type="pct"/>
            <w:shd w:val="clear" w:color="auto" w:fill="auto"/>
            <w:vAlign w:val="center"/>
          </w:tcPr>
          <w:p w14:paraId="48F0862F"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Результат административного действия, способ фиксации</w:t>
            </w:r>
          </w:p>
        </w:tc>
      </w:tr>
      <w:tr w:rsidR="00CF4336" w:rsidRPr="0076676C" w14:paraId="68F516E6" w14:textId="77777777">
        <w:trPr>
          <w:tblHeader/>
        </w:trPr>
        <w:tc>
          <w:tcPr>
            <w:tcW w:w="822" w:type="pct"/>
            <w:shd w:val="clear" w:color="auto" w:fill="auto"/>
            <w:vAlign w:val="center"/>
          </w:tcPr>
          <w:p w14:paraId="38845B9C"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1</w:t>
            </w:r>
          </w:p>
        </w:tc>
        <w:tc>
          <w:tcPr>
            <w:tcW w:w="1144" w:type="pct"/>
            <w:shd w:val="clear" w:color="auto" w:fill="auto"/>
            <w:vAlign w:val="center"/>
          </w:tcPr>
          <w:p w14:paraId="48BB422B"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2</w:t>
            </w:r>
          </w:p>
        </w:tc>
        <w:tc>
          <w:tcPr>
            <w:tcW w:w="573" w:type="pct"/>
            <w:shd w:val="clear" w:color="auto" w:fill="auto"/>
            <w:vAlign w:val="center"/>
          </w:tcPr>
          <w:p w14:paraId="52E644EF"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3</w:t>
            </w:r>
          </w:p>
        </w:tc>
        <w:tc>
          <w:tcPr>
            <w:tcW w:w="477" w:type="pct"/>
            <w:shd w:val="clear" w:color="auto" w:fill="auto"/>
            <w:vAlign w:val="center"/>
          </w:tcPr>
          <w:p w14:paraId="66EF7271"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4</w:t>
            </w:r>
          </w:p>
        </w:tc>
        <w:tc>
          <w:tcPr>
            <w:tcW w:w="568" w:type="pct"/>
            <w:shd w:val="clear" w:color="auto" w:fill="auto"/>
            <w:vAlign w:val="center"/>
          </w:tcPr>
          <w:p w14:paraId="0B064F4B"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5</w:t>
            </w:r>
          </w:p>
        </w:tc>
        <w:tc>
          <w:tcPr>
            <w:tcW w:w="574" w:type="pct"/>
            <w:shd w:val="clear" w:color="auto" w:fill="auto"/>
            <w:vAlign w:val="center"/>
          </w:tcPr>
          <w:p w14:paraId="0C1C957D"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6</w:t>
            </w:r>
          </w:p>
        </w:tc>
        <w:tc>
          <w:tcPr>
            <w:tcW w:w="843" w:type="pct"/>
            <w:shd w:val="clear" w:color="auto" w:fill="auto"/>
            <w:vAlign w:val="center"/>
          </w:tcPr>
          <w:p w14:paraId="3F9F9A73" w14:textId="77777777" w:rsidR="00CF4336" w:rsidRPr="0076676C" w:rsidRDefault="00E4376C">
            <w:p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7</w:t>
            </w:r>
          </w:p>
        </w:tc>
      </w:tr>
      <w:tr w:rsidR="00CF4336" w:rsidRPr="0076676C" w14:paraId="49D58FA0" w14:textId="77777777">
        <w:tc>
          <w:tcPr>
            <w:tcW w:w="5000" w:type="pct"/>
            <w:gridSpan w:val="7"/>
            <w:shd w:val="clear" w:color="auto" w:fill="auto"/>
          </w:tcPr>
          <w:p w14:paraId="1D7C6FB1" w14:textId="77777777" w:rsidR="00CF4336" w:rsidRPr="0076676C" w:rsidRDefault="00E4376C">
            <w:pPr>
              <w:numPr>
                <w:ilvl w:val="0"/>
                <w:numId w:val="4"/>
              </w:num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Проверка документов и регистрация заявления</w:t>
            </w:r>
          </w:p>
        </w:tc>
      </w:tr>
      <w:tr w:rsidR="00CF4336" w:rsidRPr="0076676C" w14:paraId="0E0EEF58" w14:textId="77777777">
        <w:trPr>
          <w:trHeight w:val="541"/>
        </w:trPr>
        <w:tc>
          <w:tcPr>
            <w:tcW w:w="822" w:type="pct"/>
            <w:vMerge w:val="restart"/>
            <w:tcBorders>
              <w:bottom w:val="none" w:sz="4" w:space="0" w:color="000000"/>
            </w:tcBorders>
            <w:shd w:val="clear" w:color="auto" w:fill="auto"/>
          </w:tcPr>
          <w:p w14:paraId="20F3BB0D"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1144" w:type="pct"/>
            <w:shd w:val="clear" w:color="auto" w:fill="auto"/>
          </w:tcPr>
          <w:p w14:paraId="415BB7F7"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14:paraId="76AD5B30"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3" w:type="pct"/>
            <w:vMerge w:val="restart"/>
            <w:shd w:val="clear" w:color="auto" w:fill="auto"/>
            <w:vAlign w:val="center"/>
          </w:tcPr>
          <w:p w14:paraId="7390462F"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До 1 рабочего дня</w:t>
            </w:r>
          </w:p>
        </w:tc>
        <w:tc>
          <w:tcPr>
            <w:tcW w:w="477" w:type="pct"/>
            <w:vMerge w:val="restart"/>
            <w:shd w:val="clear" w:color="auto" w:fill="auto"/>
          </w:tcPr>
          <w:p w14:paraId="00E15BC2"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Уполномоченного органа, ответственное за предоставление муниципальной услуги</w:t>
            </w:r>
          </w:p>
        </w:tc>
        <w:tc>
          <w:tcPr>
            <w:tcW w:w="568" w:type="pct"/>
            <w:vMerge w:val="restart"/>
            <w:shd w:val="clear" w:color="auto" w:fill="auto"/>
          </w:tcPr>
          <w:p w14:paraId="6089DD7E" w14:textId="77777777" w:rsidR="00CF4336" w:rsidRPr="0076676C" w:rsidRDefault="00E4376C">
            <w:pPr>
              <w:spacing w:after="0" w:line="240" w:lineRule="auto"/>
              <w:jc w:val="both"/>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Уполномоченный орган / ГИС / ПГС</w:t>
            </w:r>
          </w:p>
          <w:p w14:paraId="24031793"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4" w:type="pct"/>
            <w:vMerge w:val="restart"/>
            <w:shd w:val="clear" w:color="auto" w:fill="auto"/>
          </w:tcPr>
          <w:p w14:paraId="25AC1774"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w:t>
            </w:r>
          </w:p>
          <w:p w14:paraId="560C87B1"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vMerge w:val="restart"/>
            <w:shd w:val="clear" w:color="auto" w:fill="auto"/>
          </w:tcPr>
          <w:p w14:paraId="39BE873D"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 xml:space="preserve">регистрация заявления и документов в ГИС (присвоение номера и датирование); </w:t>
            </w:r>
          </w:p>
          <w:p w14:paraId="5D570540"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14:paraId="6E715D23" w14:textId="77777777" w:rsidR="00CF4336" w:rsidRPr="0076676C" w:rsidRDefault="00CF4336">
            <w:pPr>
              <w:pStyle w:val="af6"/>
              <w:tabs>
                <w:tab w:val="left" w:pos="391"/>
              </w:tabs>
              <w:spacing w:after="0" w:line="240" w:lineRule="auto"/>
              <w:ind w:left="0"/>
              <w:rPr>
                <w:rFonts w:ascii="PT Astra Serif" w:eastAsia="Calibri" w:hAnsi="PT Astra Serif"/>
                <w:color w:val="000000" w:themeColor="text1"/>
                <w:sz w:val="24"/>
                <w:szCs w:val="24"/>
              </w:rPr>
            </w:pPr>
          </w:p>
        </w:tc>
      </w:tr>
      <w:tr w:rsidR="00CF4336" w:rsidRPr="0076676C" w14:paraId="4EB5CC44" w14:textId="77777777">
        <w:trPr>
          <w:trHeight w:val="691"/>
        </w:trPr>
        <w:tc>
          <w:tcPr>
            <w:tcW w:w="822" w:type="pct"/>
            <w:vMerge/>
            <w:tcBorders>
              <w:top w:val="none" w:sz="4" w:space="0" w:color="000000"/>
              <w:bottom w:val="none" w:sz="4" w:space="0" w:color="000000"/>
            </w:tcBorders>
            <w:shd w:val="clear" w:color="auto" w:fill="auto"/>
          </w:tcPr>
          <w:p w14:paraId="6E00BE89"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1144" w:type="pct"/>
            <w:tcBorders>
              <w:top w:val="none" w:sz="4" w:space="0" w:color="000000"/>
            </w:tcBorders>
            <w:shd w:val="clear" w:color="auto" w:fill="auto"/>
          </w:tcPr>
          <w:p w14:paraId="2D9A771F"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 xml:space="preserve">Принятие решения об отказе в приеме документов, </w:t>
            </w:r>
            <w:r w:rsidRPr="0076676C">
              <w:rPr>
                <w:rFonts w:ascii="PT Astra Serif" w:eastAsia="Calibri" w:hAnsi="PT Astra Serif"/>
                <w:color w:val="000000" w:themeColor="text1"/>
                <w:sz w:val="24"/>
                <w:szCs w:val="24"/>
              </w:rPr>
              <w:t>в случае выявления оснований для отказа в приеме документов</w:t>
            </w:r>
          </w:p>
        </w:tc>
        <w:tc>
          <w:tcPr>
            <w:tcW w:w="573" w:type="pct"/>
            <w:vMerge/>
            <w:tcBorders>
              <w:top w:val="none" w:sz="4" w:space="0" w:color="000000"/>
            </w:tcBorders>
            <w:shd w:val="clear" w:color="auto" w:fill="auto"/>
            <w:vAlign w:val="center"/>
          </w:tcPr>
          <w:p w14:paraId="19D8A2BA"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477" w:type="pct"/>
            <w:vMerge/>
            <w:shd w:val="clear" w:color="auto" w:fill="auto"/>
          </w:tcPr>
          <w:p w14:paraId="26E77178" w14:textId="77777777" w:rsidR="00CF4336" w:rsidRPr="0076676C" w:rsidRDefault="00CF4336">
            <w:pPr>
              <w:spacing w:after="0" w:line="240" w:lineRule="auto"/>
              <w:rPr>
                <w:rFonts w:ascii="PT Astra Serif" w:hAnsi="PT Astra Serif"/>
                <w:color w:val="000000" w:themeColor="text1"/>
                <w:sz w:val="24"/>
                <w:szCs w:val="24"/>
              </w:rPr>
            </w:pPr>
          </w:p>
        </w:tc>
        <w:tc>
          <w:tcPr>
            <w:tcW w:w="568" w:type="pct"/>
            <w:vMerge/>
            <w:shd w:val="clear" w:color="auto" w:fill="auto"/>
          </w:tcPr>
          <w:p w14:paraId="17F8CF67" w14:textId="77777777" w:rsidR="00CF4336" w:rsidRPr="0076676C" w:rsidRDefault="00CF4336">
            <w:pPr>
              <w:spacing w:after="0" w:line="240" w:lineRule="auto"/>
              <w:rPr>
                <w:rFonts w:ascii="PT Astra Serif" w:hAnsi="PT Astra Serif"/>
                <w:color w:val="000000" w:themeColor="text1"/>
                <w:sz w:val="24"/>
                <w:szCs w:val="24"/>
              </w:rPr>
            </w:pPr>
          </w:p>
        </w:tc>
        <w:tc>
          <w:tcPr>
            <w:tcW w:w="574" w:type="pct"/>
            <w:vMerge/>
            <w:shd w:val="clear" w:color="auto" w:fill="auto"/>
          </w:tcPr>
          <w:p w14:paraId="3F396ED8"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vMerge/>
            <w:shd w:val="clear" w:color="auto" w:fill="auto"/>
          </w:tcPr>
          <w:p w14:paraId="195E38CD" w14:textId="77777777" w:rsidR="00CF4336" w:rsidRPr="0076676C" w:rsidRDefault="00CF4336">
            <w:pPr>
              <w:spacing w:after="0" w:line="240" w:lineRule="auto"/>
              <w:rPr>
                <w:rFonts w:ascii="PT Astra Serif" w:hAnsi="PT Astra Serif"/>
                <w:color w:val="000000" w:themeColor="text1"/>
                <w:sz w:val="24"/>
                <w:szCs w:val="24"/>
              </w:rPr>
            </w:pPr>
          </w:p>
        </w:tc>
      </w:tr>
      <w:tr w:rsidR="00CF4336" w:rsidRPr="0076676C" w14:paraId="6872ABCE" w14:textId="77777777">
        <w:trPr>
          <w:trHeight w:val="3375"/>
        </w:trPr>
        <w:tc>
          <w:tcPr>
            <w:tcW w:w="822" w:type="pct"/>
            <w:vMerge/>
            <w:tcBorders>
              <w:top w:val="none" w:sz="4" w:space="0" w:color="000000"/>
              <w:bottom w:val="none" w:sz="4" w:space="0" w:color="000000"/>
            </w:tcBorders>
            <w:shd w:val="clear" w:color="auto" w:fill="auto"/>
          </w:tcPr>
          <w:p w14:paraId="2F6A2498"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1144" w:type="pct"/>
            <w:shd w:val="clear" w:color="auto" w:fill="auto"/>
          </w:tcPr>
          <w:p w14:paraId="160AB789"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Регистрация заявления, в случае отсутствия оснований для отказа в приеме документов </w:t>
            </w:r>
          </w:p>
        </w:tc>
        <w:tc>
          <w:tcPr>
            <w:tcW w:w="573" w:type="pct"/>
            <w:shd w:val="clear" w:color="auto" w:fill="auto"/>
            <w:vAlign w:val="center"/>
          </w:tcPr>
          <w:p w14:paraId="342FADDB"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477" w:type="pct"/>
            <w:shd w:val="clear" w:color="auto" w:fill="auto"/>
          </w:tcPr>
          <w:p w14:paraId="242D6F0C"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должностное лицо Уполномоченного органа, ответственное за регистрацию корреспонденции</w:t>
            </w:r>
          </w:p>
        </w:tc>
        <w:tc>
          <w:tcPr>
            <w:tcW w:w="568" w:type="pct"/>
            <w:shd w:val="clear" w:color="auto" w:fill="auto"/>
          </w:tcPr>
          <w:p w14:paraId="7E09D395"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eastAsia="Calibri" w:hAnsi="PT Astra Serif"/>
                <w:color w:val="000000" w:themeColor="text1"/>
                <w:sz w:val="24"/>
                <w:szCs w:val="24"/>
              </w:rPr>
              <w:t xml:space="preserve">Уполномоченный орган/ГИС </w:t>
            </w:r>
          </w:p>
        </w:tc>
        <w:tc>
          <w:tcPr>
            <w:tcW w:w="574" w:type="pct"/>
            <w:shd w:val="clear" w:color="auto" w:fill="auto"/>
          </w:tcPr>
          <w:p w14:paraId="5A06EC1F"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shd w:val="clear" w:color="auto" w:fill="auto"/>
          </w:tcPr>
          <w:p w14:paraId="569D37CE" w14:textId="77777777" w:rsidR="00CF4336" w:rsidRPr="0076676C" w:rsidRDefault="00CF4336">
            <w:pPr>
              <w:spacing w:after="0" w:line="240" w:lineRule="auto"/>
              <w:rPr>
                <w:rFonts w:ascii="PT Astra Serif" w:hAnsi="PT Astra Serif"/>
                <w:color w:val="000000" w:themeColor="text1"/>
                <w:sz w:val="24"/>
                <w:szCs w:val="24"/>
              </w:rPr>
            </w:pPr>
          </w:p>
        </w:tc>
      </w:tr>
      <w:tr w:rsidR="00CF4336" w:rsidRPr="0076676C" w14:paraId="3ABBEA30" w14:textId="77777777">
        <w:trPr>
          <w:trHeight w:val="300"/>
        </w:trPr>
        <w:tc>
          <w:tcPr>
            <w:tcW w:w="5000" w:type="pct"/>
            <w:gridSpan w:val="7"/>
            <w:shd w:val="clear" w:color="auto" w:fill="auto"/>
          </w:tcPr>
          <w:p w14:paraId="1235F31A" w14:textId="77777777" w:rsidR="00CF4336" w:rsidRPr="0076676C" w:rsidRDefault="00E4376C">
            <w:pPr>
              <w:numPr>
                <w:ilvl w:val="0"/>
                <w:numId w:val="4"/>
              </w:num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Получение сведений посредством СМЭВ</w:t>
            </w:r>
          </w:p>
        </w:tc>
      </w:tr>
      <w:tr w:rsidR="00CF4336" w:rsidRPr="0076676C" w14:paraId="3593380B" w14:textId="77777777">
        <w:trPr>
          <w:trHeight w:val="126"/>
        </w:trPr>
        <w:tc>
          <w:tcPr>
            <w:tcW w:w="822" w:type="pct"/>
            <w:vMerge w:val="restart"/>
            <w:shd w:val="clear" w:color="auto" w:fill="auto"/>
          </w:tcPr>
          <w:p w14:paraId="561400B0"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пакет зарегистрированных документов, поступивших должностному лицу,</w:t>
            </w:r>
          </w:p>
          <w:p w14:paraId="586B4431"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 xml:space="preserve">ответственному за </w:t>
            </w:r>
            <w:proofErr w:type="gramStart"/>
            <w:r w:rsidRPr="0076676C">
              <w:rPr>
                <w:rFonts w:ascii="PT Astra Serif" w:hAnsi="PT Astra Serif"/>
                <w:color w:val="000000" w:themeColor="text1"/>
                <w:sz w:val="24"/>
                <w:szCs w:val="24"/>
              </w:rPr>
              <w:t>предоставление  муниципальной</w:t>
            </w:r>
            <w:proofErr w:type="gramEnd"/>
            <w:r w:rsidRPr="0076676C">
              <w:rPr>
                <w:rFonts w:ascii="PT Astra Serif" w:hAnsi="PT Astra Serif"/>
                <w:color w:val="000000" w:themeColor="text1"/>
                <w:sz w:val="24"/>
                <w:szCs w:val="24"/>
              </w:rPr>
              <w:t xml:space="preserve"> услуги</w:t>
            </w:r>
          </w:p>
        </w:tc>
        <w:tc>
          <w:tcPr>
            <w:tcW w:w="1144" w:type="pct"/>
            <w:shd w:val="clear" w:color="auto" w:fill="auto"/>
          </w:tcPr>
          <w:p w14:paraId="2623E6FE"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направление межведомственных запросов в органы и организации</w:t>
            </w:r>
          </w:p>
        </w:tc>
        <w:tc>
          <w:tcPr>
            <w:tcW w:w="573" w:type="pct"/>
            <w:shd w:val="clear" w:color="auto" w:fill="auto"/>
          </w:tcPr>
          <w:p w14:paraId="4A6153EC"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в день регистрации заявления и документов</w:t>
            </w:r>
          </w:p>
        </w:tc>
        <w:tc>
          <w:tcPr>
            <w:tcW w:w="477" w:type="pct"/>
            <w:shd w:val="clear" w:color="auto" w:fill="auto"/>
          </w:tcPr>
          <w:p w14:paraId="12DD60AD"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должностное лицо Уполномоченного органа, ответственное за предоставление государственной (муниципал</w:t>
            </w:r>
            <w:r w:rsidRPr="0076676C">
              <w:rPr>
                <w:rFonts w:ascii="PT Astra Serif" w:hAnsi="PT Astra Serif"/>
                <w:color w:val="000000" w:themeColor="text1"/>
                <w:sz w:val="24"/>
                <w:szCs w:val="24"/>
              </w:rPr>
              <w:lastRenderedPageBreak/>
              <w:t>ьной) услуги</w:t>
            </w:r>
          </w:p>
        </w:tc>
        <w:tc>
          <w:tcPr>
            <w:tcW w:w="568" w:type="pct"/>
            <w:shd w:val="clear" w:color="auto" w:fill="auto"/>
          </w:tcPr>
          <w:p w14:paraId="51D27B74"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Уполномоченный орган/ГИС/ ПГС / СМЭВ</w:t>
            </w:r>
          </w:p>
        </w:tc>
        <w:tc>
          <w:tcPr>
            <w:tcW w:w="574" w:type="pct"/>
            <w:shd w:val="clear" w:color="auto" w:fill="auto"/>
          </w:tcPr>
          <w:p w14:paraId="12D6EA3C"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 xml:space="preserve">отсутствие документов, необходимых для </w:t>
            </w:r>
            <w:proofErr w:type="gramStart"/>
            <w:r w:rsidRPr="0076676C">
              <w:rPr>
                <w:rFonts w:ascii="PT Astra Serif" w:hAnsi="PT Astra Serif"/>
                <w:color w:val="000000" w:themeColor="text1"/>
                <w:sz w:val="24"/>
                <w:szCs w:val="24"/>
              </w:rPr>
              <w:t>предоставления  муниципальной</w:t>
            </w:r>
            <w:proofErr w:type="gramEnd"/>
            <w:r w:rsidRPr="0076676C">
              <w:rPr>
                <w:rFonts w:ascii="PT Astra Serif" w:hAnsi="PT Astra Serif"/>
                <w:color w:val="000000" w:themeColor="text1"/>
                <w:sz w:val="24"/>
                <w:szCs w:val="24"/>
              </w:rPr>
              <w:t xml:space="preserve"> услуги, находящихся в распоряжении государственн</w:t>
            </w:r>
            <w:r w:rsidRPr="0076676C">
              <w:rPr>
                <w:rFonts w:ascii="PT Astra Serif" w:hAnsi="PT Astra Serif"/>
                <w:color w:val="000000" w:themeColor="text1"/>
                <w:sz w:val="24"/>
                <w:szCs w:val="24"/>
              </w:rPr>
              <w:lastRenderedPageBreak/>
              <w:t>ых органов (организаций)</w:t>
            </w:r>
          </w:p>
        </w:tc>
        <w:tc>
          <w:tcPr>
            <w:tcW w:w="843" w:type="pct"/>
            <w:shd w:val="clear" w:color="auto" w:fill="auto"/>
          </w:tcPr>
          <w:p w14:paraId="59E4B226"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w:t>
            </w:r>
            <w:r w:rsidRPr="0076676C">
              <w:rPr>
                <w:rFonts w:ascii="PT Astra Serif" w:hAnsi="PT Astra Serif"/>
                <w:color w:val="000000" w:themeColor="text1"/>
                <w:sz w:val="24"/>
                <w:szCs w:val="24"/>
              </w:rPr>
              <w:lastRenderedPageBreak/>
              <w:t>использованием СМЭВ</w:t>
            </w:r>
          </w:p>
        </w:tc>
      </w:tr>
      <w:tr w:rsidR="00CF4336" w:rsidRPr="0076676C" w14:paraId="38891F86" w14:textId="77777777">
        <w:trPr>
          <w:trHeight w:val="135"/>
        </w:trPr>
        <w:tc>
          <w:tcPr>
            <w:tcW w:w="822" w:type="pct"/>
            <w:vMerge/>
            <w:shd w:val="clear" w:color="auto" w:fill="auto"/>
          </w:tcPr>
          <w:p w14:paraId="6BD9C879"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1144" w:type="pct"/>
            <w:shd w:val="clear" w:color="auto" w:fill="auto"/>
          </w:tcPr>
          <w:p w14:paraId="1CECB8EE"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получение ответов на межведомственные запросы, формирование полного комплекта документов</w:t>
            </w:r>
          </w:p>
        </w:tc>
        <w:tc>
          <w:tcPr>
            <w:tcW w:w="573" w:type="pct"/>
            <w:shd w:val="clear" w:color="auto" w:fill="auto"/>
          </w:tcPr>
          <w:p w14:paraId="407F3663"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477" w:type="pct"/>
            <w:shd w:val="clear" w:color="auto" w:fill="auto"/>
          </w:tcPr>
          <w:p w14:paraId="6B564915"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должностное лицо Уполномоченного органа, ответственное за предоставление муниципальной услуги</w:t>
            </w:r>
          </w:p>
        </w:tc>
        <w:tc>
          <w:tcPr>
            <w:tcW w:w="568" w:type="pct"/>
            <w:shd w:val="clear" w:color="auto" w:fill="auto"/>
          </w:tcPr>
          <w:p w14:paraId="683E91A7"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Уполномоченный орган) /ГИС/ ПГС / СМЭВ</w:t>
            </w:r>
          </w:p>
        </w:tc>
        <w:tc>
          <w:tcPr>
            <w:tcW w:w="574" w:type="pct"/>
            <w:shd w:val="clear" w:color="auto" w:fill="auto"/>
          </w:tcPr>
          <w:p w14:paraId="4366AA94"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w:t>
            </w:r>
          </w:p>
        </w:tc>
        <w:tc>
          <w:tcPr>
            <w:tcW w:w="843" w:type="pct"/>
            <w:shd w:val="clear" w:color="auto" w:fill="auto"/>
          </w:tcPr>
          <w:p w14:paraId="54AAD3B8"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получение документов (сведений), необходимых для предоставления муниципальной услуги</w:t>
            </w:r>
          </w:p>
        </w:tc>
      </w:tr>
      <w:tr w:rsidR="00CF4336" w:rsidRPr="0076676C" w14:paraId="17038F01" w14:textId="77777777">
        <w:trPr>
          <w:trHeight w:val="523"/>
        </w:trPr>
        <w:tc>
          <w:tcPr>
            <w:tcW w:w="5000" w:type="pct"/>
            <w:gridSpan w:val="7"/>
            <w:shd w:val="clear" w:color="auto" w:fill="auto"/>
          </w:tcPr>
          <w:p w14:paraId="7F8B1DCF" w14:textId="77777777" w:rsidR="00CF4336" w:rsidRPr="0076676C" w:rsidRDefault="00E4376C">
            <w:pPr>
              <w:numPr>
                <w:ilvl w:val="0"/>
                <w:numId w:val="4"/>
              </w:num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Рассмотрение документов и сведений</w:t>
            </w:r>
          </w:p>
        </w:tc>
      </w:tr>
      <w:tr w:rsidR="00CF4336" w:rsidRPr="0076676C" w14:paraId="0F79CEE2" w14:textId="77777777">
        <w:trPr>
          <w:trHeight w:val="2835"/>
        </w:trPr>
        <w:tc>
          <w:tcPr>
            <w:tcW w:w="822" w:type="pct"/>
            <w:shd w:val="clear" w:color="auto" w:fill="auto"/>
          </w:tcPr>
          <w:p w14:paraId="7E91D620" w14:textId="77777777" w:rsidR="00CF4336" w:rsidRPr="0076676C" w:rsidRDefault="00E4376C">
            <w:pPr>
              <w:spacing w:after="0" w:line="240" w:lineRule="auto"/>
              <w:rPr>
                <w:rFonts w:ascii="PT Astra Serif" w:hAnsi="PT Astra Serif"/>
                <w:color w:val="000000" w:themeColor="text1"/>
                <w:sz w:val="24"/>
                <w:szCs w:val="24"/>
              </w:rPr>
            </w:pPr>
            <w:r w:rsidRPr="0076676C">
              <w:rPr>
                <w:rFonts w:ascii="PT Astra Serif" w:hAnsi="PT Astra Serif"/>
                <w:color w:val="000000" w:themeColor="text1"/>
                <w:sz w:val="24"/>
                <w:szCs w:val="24"/>
              </w:rPr>
              <w:t>пакет зарегистрированных документов, поступивших должностному лицу,</w:t>
            </w:r>
          </w:p>
          <w:p w14:paraId="3BD095BE" w14:textId="77777777" w:rsidR="00CF4336" w:rsidRPr="0076676C" w:rsidRDefault="00E4376C">
            <w:pPr>
              <w:spacing w:after="0" w:line="240" w:lineRule="auto"/>
              <w:ind w:left="34"/>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 xml:space="preserve">ответственному за </w:t>
            </w:r>
            <w:proofErr w:type="gramStart"/>
            <w:r w:rsidRPr="0076676C">
              <w:rPr>
                <w:rFonts w:ascii="PT Astra Serif" w:hAnsi="PT Astra Serif"/>
                <w:color w:val="000000" w:themeColor="text1"/>
                <w:sz w:val="24"/>
                <w:szCs w:val="24"/>
              </w:rPr>
              <w:t>предоставление  муниципальной</w:t>
            </w:r>
            <w:proofErr w:type="gramEnd"/>
            <w:r w:rsidRPr="0076676C">
              <w:rPr>
                <w:rFonts w:ascii="PT Astra Serif" w:hAnsi="PT Astra Serif"/>
                <w:color w:val="000000" w:themeColor="text1"/>
                <w:sz w:val="24"/>
                <w:szCs w:val="24"/>
              </w:rPr>
              <w:t xml:space="preserve"> услуги</w:t>
            </w:r>
          </w:p>
        </w:tc>
        <w:tc>
          <w:tcPr>
            <w:tcW w:w="1144" w:type="pct"/>
            <w:shd w:val="clear" w:color="auto" w:fill="auto"/>
          </w:tcPr>
          <w:p w14:paraId="4C0D6746"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73" w:type="pct"/>
            <w:shd w:val="clear" w:color="auto" w:fill="auto"/>
            <w:vAlign w:val="center"/>
          </w:tcPr>
          <w:p w14:paraId="393FCCAF"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До 4 рабочих дней</w:t>
            </w:r>
          </w:p>
        </w:tc>
        <w:tc>
          <w:tcPr>
            <w:tcW w:w="477" w:type="pct"/>
            <w:shd w:val="clear" w:color="auto" w:fill="auto"/>
          </w:tcPr>
          <w:p w14:paraId="5F9C30C3"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должностное лицо Уполномоченного органа, ответственное за предоставление муниципальной услуги</w:t>
            </w:r>
          </w:p>
        </w:tc>
        <w:tc>
          <w:tcPr>
            <w:tcW w:w="568" w:type="pct"/>
            <w:shd w:val="clear" w:color="auto" w:fill="auto"/>
          </w:tcPr>
          <w:p w14:paraId="060784DB"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Уполномоченный орган) / ГИС / ПГС</w:t>
            </w:r>
          </w:p>
        </w:tc>
        <w:tc>
          <w:tcPr>
            <w:tcW w:w="574" w:type="pct"/>
            <w:shd w:val="clear" w:color="auto" w:fill="auto"/>
          </w:tcPr>
          <w:p w14:paraId="69807B21"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основания отказа в предоставлении муниципальной услуги, предусмотренные пунктом 2.20 Административного регламента</w:t>
            </w:r>
          </w:p>
        </w:tc>
        <w:tc>
          <w:tcPr>
            <w:tcW w:w="843" w:type="pct"/>
            <w:shd w:val="clear" w:color="auto" w:fill="auto"/>
          </w:tcPr>
          <w:p w14:paraId="01009C53"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проект результата предоставления муниципальной услуги </w:t>
            </w:r>
          </w:p>
        </w:tc>
      </w:tr>
      <w:tr w:rsidR="00CF4336" w:rsidRPr="0076676C" w14:paraId="2A2157E1" w14:textId="77777777">
        <w:trPr>
          <w:trHeight w:val="459"/>
        </w:trPr>
        <w:tc>
          <w:tcPr>
            <w:tcW w:w="5000" w:type="pct"/>
            <w:gridSpan w:val="7"/>
            <w:shd w:val="clear" w:color="auto" w:fill="auto"/>
          </w:tcPr>
          <w:p w14:paraId="4F026674" w14:textId="77777777" w:rsidR="00CF4336" w:rsidRPr="0076676C" w:rsidRDefault="00E4376C">
            <w:pPr>
              <w:numPr>
                <w:ilvl w:val="0"/>
                <w:numId w:val="4"/>
              </w:num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Принятие решения</w:t>
            </w:r>
          </w:p>
        </w:tc>
      </w:tr>
      <w:tr w:rsidR="00CF4336" w:rsidRPr="0076676C" w14:paraId="25CDE4E3" w14:textId="77777777">
        <w:trPr>
          <w:trHeight w:val="1110"/>
        </w:trPr>
        <w:tc>
          <w:tcPr>
            <w:tcW w:w="822" w:type="pct"/>
            <w:vMerge w:val="restart"/>
            <w:tcBorders>
              <w:bottom w:val="none" w:sz="4" w:space="0" w:color="000000"/>
            </w:tcBorders>
            <w:shd w:val="clear" w:color="auto" w:fill="auto"/>
          </w:tcPr>
          <w:p w14:paraId="5C352BE7" w14:textId="77777777" w:rsidR="00CF4336" w:rsidRPr="0076676C" w:rsidRDefault="00E4376C">
            <w:pPr>
              <w:spacing w:after="0" w:line="240" w:lineRule="auto"/>
              <w:ind w:left="34"/>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проект результата предоставления муниципальной услуги </w:t>
            </w:r>
          </w:p>
        </w:tc>
        <w:tc>
          <w:tcPr>
            <w:tcW w:w="1144" w:type="pct"/>
            <w:shd w:val="clear" w:color="auto" w:fill="auto"/>
          </w:tcPr>
          <w:p w14:paraId="7EE21C99"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Принятие решения о предоставления муниципальной услуги </w:t>
            </w:r>
          </w:p>
          <w:p w14:paraId="43701810"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3" w:type="pct"/>
            <w:vMerge w:val="restart"/>
            <w:shd w:val="clear" w:color="auto" w:fill="auto"/>
            <w:vAlign w:val="center"/>
          </w:tcPr>
          <w:p w14:paraId="3E57E8AB"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477" w:type="pct"/>
            <w:vMerge w:val="restart"/>
            <w:shd w:val="clear" w:color="auto" w:fill="auto"/>
          </w:tcPr>
          <w:p w14:paraId="4D85AD34"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должностное лицо Уполномоченного </w:t>
            </w:r>
            <w:r w:rsidRPr="0076676C">
              <w:rPr>
                <w:rFonts w:ascii="PT Astra Serif" w:eastAsia="Calibri" w:hAnsi="PT Astra Serif"/>
                <w:color w:val="000000" w:themeColor="text1"/>
                <w:sz w:val="24"/>
                <w:szCs w:val="24"/>
              </w:rPr>
              <w:lastRenderedPageBreak/>
              <w:t>органа, ответственное за предоставление муниципальной услуги;</w:t>
            </w:r>
          </w:p>
          <w:p w14:paraId="1C528FDD"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Руководитель Уполномоченного </w:t>
            </w:r>
            <w:proofErr w:type="gramStart"/>
            <w:r w:rsidRPr="0076676C">
              <w:rPr>
                <w:rFonts w:ascii="PT Astra Serif" w:eastAsia="Calibri" w:hAnsi="PT Astra Serif"/>
                <w:color w:val="000000" w:themeColor="text1"/>
                <w:sz w:val="24"/>
                <w:szCs w:val="24"/>
              </w:rPr>
              <w:t>органа)или</w:t>
            </w:r>
            <w:proofErr w:type="gramEnd"/>
            <w:r w:rsidRPr="0076676C">
              <w:rPr>
                <w:rFonts w:ascii="PT Astra Serif" w:eastAsia="Calibri" w:hAnsi="PT Astra Serif"/>
                <w:color w:val="000000" w:themeColor="text1"/>
                <w:sz w:val="24"/>
                <w:szCs w:val="24"/>
              </w:rPr>
              <w:t xml:space="preserve"> иное уполномоченное им лицо</w:t>
            </w:r>
          </w:p>
        </w:tc>
        <w:tc>
          <w:tcPr>
            <w:tcW w:w="568" w:type="pct"/>
            <w:vMerge w:val="restart"/>
            <w:shd w:val="clear" w:color="auto" w:fill="auto"/>
            <w:vAlign w:val="center"/>
          </w:tcPr>
          <w:p w14:paraId="2665E14F"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Уполномоченный орган) / ГИС / ПГС</w:t>
            </w:r>
          </w:p>
        </w:tc>
        <w:tc>
          <w:tcPr>
            <w:tcW w:w="574" w:type="pct"/>
            <w:vMerge w:val="restart"/>
            <w:shd w:val="clear" w:color="auto" w:fill="auto"/>
          </w:tcPr>
          <w:p w14:paraId="2D816D3D"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w:t>
            </w:r>
          </w:p>
          <w:p w14:paraId="59489952"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vMerge w:val="restart"/>
            <w:shd w:val="clear" w:color="auto" w:fill="auto"/>
          </w:tcPr>
          <w:p w14:paraId="512EC8A9"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Результат предоставления муниципальной услуги, подписанный </w:t>
            </w:r>
            <w:r w:rsidRPr="0076676C">
              <w:rPr>
                <w:rFonts w:ascii="PT Astra Serif" w:eastAsia="Calibri" w:hAnsi="PT Astra Serif"/>
                <w:color w:val="000000" w:themeColor="text1"/>
                <w:sz w:val="24"/>
                <w:szCs w:val="24"/>
              </w:rPr>
              <w:lastRenderedPageBreak/>
              <w:t>усиленной квалифицированной подписью руководителем Уполномоченного органа или иного уполномоченного им лица</w:t>
            </w:r>
          </w:p>
          <w:p w14:paraId="0AD4EE7D" w14:textId="77777777" w:rsidR="00CF4336" w:rsidRPr="0076676C" w:rsidRDefault="00CF4336">
            <w:pPr>
              <w:spacing w:after="0" w:line="240" w:lineRule="auto"/>
              <w:rPr>
                <w:rFonts w:ascii="PT Astra Serif" w:eastAsia="Calibri" w:hAnsi="PT Astra Serif"/>
                <w:color w:val="000000" w:themeColor="text1"/>
                <w:sz w:val="24"/>
                <w:szCs w:val="24"/>
              </w:rPr>
            </w:pPr>
          </w:p>
        </w:tc>
      </w:tr>
      <w:tr w:rsidR="00CF4336" w:rsidRPr="0076676C" w14:paraId="6E8EDF83" w14:textId="77777777">
        <w:trPr>
          <w:trHeight w:val="4395"/>
        </w:trPr>
        <w:tc>
          <w:tcPr>
            <w:tcW w:w="822" w:type="pct"/>
            <w:vMerge/>
            <w:tcBorders>
              <w:top w:val="none" w:sz="4" w:space="0" w:color="000000"/>
              <w:bottom w:val="none" w:sz="4" w:space="0" w:color="000000"/>
            </w:tcBorders>
            <w:shd w:val="clear" w:color="auto" w:fill="auto"/>
          </w:tcPr>
          <w:p w14:paraId="66D2AA22" w14:textId="77777777" w:rsidR="00CF4336" w:rsidRPr="0076676C" w:rsidRDefault="00CF4336">
            <w:pPr>
              <w:spacing w:after="0" w:line="240" w:lineRule="auto"/>
              <w:ind w:left="34"/>
              <w:rPr>
                <w:rFonts w:ascii="PT Astra Serif" w:eastAsia="Calibri" w:hAnsi="PT Astra Serif"/>
                <w:color w:val="000000" w:themeColor="text1"/>
                <w:sz w:val="24"/>
                <w:szCs w:val="24"/>
              </w:rPr>
            </w:pPr>
          </w:p>
        </w:tc>
        <w:tc>
          <w:tcPr>
            <w:tcW w:w="1144" w:type="pct"/>
            <w:tcBorders>
              <w:top w:val="none" w:sz="4" w:space="0" w:color="000000"/>
            </w:tcBorders>
            <w:shd w:val="clear" w:color="auto" w:fill="auto"/>
          </w:tcPr>
          <w:p w14:paraId="3AD5DA1B"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Формирование решения о предоставлении муниципальной услуги </w:t>
            </w:r>
          </w:p>
          <w:p w14:paraId="391D0C09"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3" w:type="pct"/>
            <w:vMerge/>
            <w:tcBorders>
              <w:top w:val="none" w:sz="4" w:space="0" w:color="000000"/>
            </w:tcBorders>
            <w:shd w:val="clear" w:color="auto" w:fill="auto"/>
          </w:tcPr>
          <w:p w14:paraId="2A638106"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477" w:type="pct"/>
            <w:vMerge/>
            <w:tcBorders>
              <w:top w:val="none" w:sz="4" w:space="0" w:color="000000"/>
            </w:tcBorders>
            <w:shd w:val="clear" w:color="auto" w:fill="auto"/>
          </w:tcPr>
          <w:p w14:paraId="46598F28"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68" w:type="pct"/>
            <w:vMerge/>
            <w:tcBorders>
              <w:top w:val="none" w:sz="4" w:space="0" w:color="000000"/>
            </w:tcBorders>
            <w:shd w:val="clear" w:color="auto" w:fill="auto"/>
          </w:tcPr>
          <w:p w14:paraId="74D5D269"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4" w:type="pct"/>
            <w:vMerge/>
            <w:shd w:val="clear" w:color="auto" w:fill="auto"/>
          </w:tcPr>
          <w:p w14:paraId="49F60107"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vMerge/>
            <w:shd w:val="clear" w:color="auto" w:fill="auto"/>
          </w:tcPr>
          <w:p w14:paraId="7D923F2F" w14:textId="77777777" w:rsidR="00CF4336" w:rsidRPr="0076676C" w:rsidRDefault="00CF4336">
            <w:pPr>
              <w:spacing w:after="0" w:line="240" w:lineRule="auto"/>
              <w:rPr>
                <w:rFonts w:ascii="PT Astra Serif" w:eastAsia="Calibri" w:hAnsi="PT Astra Serif"/>
                <w:color w:val="000000" w:themeColor="text1"/>
                <w:sz w:val="24"/>
                <w:szCs w:val="24"/>
              </w:rPr>
            </w:pPr>
          </w:p>
        </w:tc>
      </w:tr>
      <w:tr w:rsidR="00CF4336" w:rsidRPr="0076676C" w14:paraId="5E166128" w14:textId="77777777">
        <w:trPr>
          <w:trHeight w:val="2340"/>
        </w:trPr>
        <w:tc>
          <w:tcPr>
            <w:tcW w:w="822" w:type="pct"/>
            <w:vMerge w:val="restart"/>
            <w:shd w:val="clear" w:color="auto" w:fill="auto"/>
          </w:tcPr>
          <w:p w14:paraId="7A21A517" w14:textId="77777777" w:rsidR="00CF4336" w:rsidRPr="0076676C" w:rsidRDefault="00CF4336">
            <w:pPr>
              <w:spacing w:after="0" w:line="240" w:lineRule="auto"/>
              <w:ind w:left="34"/>
              <w:rPr>
                <w:rFonts w:ascii="PT Astra Serif" w:eastAsia="Calibri" w:hAnsi="PT Astra Serif"/>
                <w:color w:val="000000" w:themeColor="text1"/>
                <w:sz w:val="24"/>
                <w:szCs w:val="24"/>
              </w:rPr>
            </w:pPr>
          </w:p>
        </w:tc>
        <w:tc>
          <w:tcPr>
            <w:tcW w:w="1144" w:type="pct"/>
            <w:shd w:val="clear" w:color="auto" w:fill="auto"/>
          </w:tcPr>
          <w:p w14:paraId="77C750F9"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Принятие решения об отказе в предоставлении услуги</w:t>
            </w:r>
          </w:p>
        </w:tc>
        <w:tc>
          <w:tcPr>
            <w:tcW w:w="573" w:type="pct"/>
            <w:vMerge w:val="restart"/>
            <w:shd w:val="clear" w:color="auto" w:fill="auto"/>
          </w:tcPr>
          <w:p w14:paraId="347A56C5"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477" w:type="pct"/>
            <w:vMerge w:val="restart"/>
            <w:shd w:val="clear" w:color="auto" w:fill="auto"/>
          </w:tcPr>
          <w:p w14:paraId="545F9636"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68" w:type="pct"/>
            <w:vMerge w:val="restart"/>
            <w:tcBorders>
              <w:top w:val="none" w:sz="4" w:space="0" w:color="000000"/>
            </w:tcBorders>
            <w:shd w:val="clear" w:color="auto" w:fill="auto"/>
          </w:tcPr>
          <w:p w14:paraId="72127CDE"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4" w:type="pct"/>
            <w:vMerge w:val="restart"/>
            <w:shd w:val="clear" w:color="auto" w:fill="auto"/>
          </w:tcPr>
          <w:p w14:paraId="4A4D3607"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vMerge w:val="restart"/>
            <w:shd w:val="clear" w:color="auto" w:fill="auto"/>
          </w:tcPr>
          <w:p w14:paraId="0F1E7B3E"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Результат предоставления муниципальной услуги, подписанный усиленной квалифицированной подписью руководителем </w:t>
            </w:r>
            <w:r w:rsidRPr="0076676C">
              <w:rPr>
                <w:rFonts w:ascii="PT Astra Serif" w:eastAsia="Calibri" w:hAnsi="PT Astra Serif"/>
                <w:color w:val="000000" w:themeColor="text1"/>
                <w:sz w:val="24"/>
                <w:szCs w:val="24"/>
              </w:rPr>
              <w:lastRenderedPageBreak/>
              <w:t>Уполномоченного органа или иного уполномоченного им лица</w:t>
            </w:r>
          </w:p>
          <w:p w14:paraId="1F6AC50E" w14:textId="77777777" w:rsidR="00CF4336" w:rsidRPr="0076676C" w:rsidRDefault="00CF4336">
            <w:pPr>
              <w:spacing w:after="0" w:line="240" w:lineRule="auto"/>
              <w:rPr>
                <w:rFonts w:ascii="PT Astra Serif" w:eastAsia="Calibri" w:hAnsi="PT Astra Serif"/>
                <w:color w:val="000000" w:themeColor="text1"/>
                <w:sz w:val="24"/>
                <w:szCs w:val="24"/>
              </w:rPr>
            </w:pPr>
          </w:p>
        </w:tc>
      </w:tr>
      <w:tr w:rsidR="00CF4336" w:rsidRPr="0076676C" w14:paraId="01883249" w14:textId="77777777">
        <w:trPr>
          <w:trHeight w:val="680"/>
        </w:trPr>
        <w:tc>
          <w:tcPr>
            <w:tcW w:w="822" w:type="pct"/>
            <w:vMerge/>
            <w:shd w:val="clear" w:color="auto" w:fill="auto"/>
          </w:tcPr>
          <w:p w14:paraId="1B9A28C7" w14:textId="77777777" w:rsidR="00CF4336" w:rsidRPr="0076676C" w:rsidRDefault="00CF4336">
            <w:pPr>
              <w:spacing w:after="0" w:line="240" w:lineRule="auto"/>
              <w:ind w:left="34"/>
              <w:rPr>
                <w:rFonts w:ascii="PT Astra Serif" w:eastAsia="Calibri" w:hAnsi="PT Astra Serif"/>
                <w:color w:val="000000" w:themeColor="text1"/>
                <w:sz w:val="24"/>
                <w:szCs w:val="24"/>
              </w:rPr>
            </w:pPr>
          </w:p>
        </w:tc>
        <w:tc>
          <w:tcPr>
            <w:tcW w:w="1144" w:type="pct"/>
            <w:shd w:val="clear" w:color="auto" w:fill="auto"/>
          </w:tcPr>
          <w:p w14:paraId="041B2DB1"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Формирование решения об отказе в предоставлении муниципальной услуги</w:t>
            </w:r>
          </w:p>
        </w:tc>
        <w:tc>
          <w:tcPr>
            <w:tcW w:w="573" w:type="pct"/>
            <w:vMerge/>
            <w:shd w:val="clear" w:color="auto" w:fill="auto"/>
          </w:tcPr>
          <w:p w14:paraId="21B49926"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477" w:type="pct"/>
            <w:vMerge/>
            <w:shd w:val="clear" w:color="auto" w:fill="auto"/>
          </w:tcPr>
          <w:p w14:paraId="286402F9"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68" w:type="pct"/>
            <w:vMerge/>
            <w:tcBorders>
              <w:top w:val="none" w:sz="4" w:space="0" w:color="000000"/>
            </w:tcBorders>
            <w:shd w:val="clear" w:color="auto" w:fill="auto"/>
          </w:tcPr>
          <w:p w14:paraId="1FD2DED4"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4" w:type="pct"/>
            <w:vMerge/>
            <w:shd w:val="clear" w:color="auto" w:fill="auto"/>
          </w:tcPr>
          <w:p w14:paraId="77BB32B8"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vMerge/>
            <w:shd w:val="clear" w:color="auto" w:fill="auto"/>
          </w:tcPr>
          <w:p w14:paraId="6395B687" w14:textId="77777777" w:rsidR="00CF4336" w:rsidRPr="0076676C" w:rsidRDefault="00CF4336">
            <w:pPr>
              <w:spacing w:after="0" w:line="240" w:lineRule="auto"/>
              <w:rPr>
                <w:rFonts w:ascii="PT Astra Serif" w:eastAsia="Calibri" w:hAnsi="PT Astra Serif"/>
                <w:color w:val="000000" w:themeColor="text1"/>
                <w:sz w:val="24"/>
                <w:szCs w:val="24"/>
              </w:rPr>
            </w:pPr>
          </w:p>
        </w:tc>
      </w:tr>
      <w:tr w:rsidR="00CF4336" w:rsidRPr="0076676C" w14:paraId="05C00B33" w14:textId="77777777">
        <w:trPr>
          <w:trHeight w:val="420"/>
        </w:trPr>
        <w:tc>
          <w:tcPr>
            <w:tcW w:w="5000" w:type="pct"/>
            <w:gridSpan w:val="7"/>
            <w:shd w:val="clear" w:color="auto" w:fill="auto"/>
          </w:tcPr>
          <w:p w14:paraId="60FDDACE" w14:textId="77777777" w:rsidR="00CF4336" w:rsidRPr="0076676C" w:rsidRDefault="00E4376C">
            <w:pPr>
              <w:numPr>
                <w:ilvl w:val="0"/>
                <w:numId w:val="4"/>
              </w:numPr>
              <w:spacing w:after="0" w:line="240" w:lineRule="auto"/>
              <w:jc w:val="center"/>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Выдача результата </w:t>
            </w:r>
          </w:p>
        </w:tc>
      </w:tr>
      <w:tr w:rsidR="00CF4336" w:rsidRPr="0076676C" w14:paraId="2EE5E387" w14:textId="77777777">
        <w:trPr>
          <w:trHeight w:val="3900"/>
        </w:trPr>
        <w:tc>
          <w:tcPr>
            <w:tcW w:w="822" w:type="pct"/>
            <w:vMerge w:val="restart"/>
            <w:shd w:val="clear" w:color="auto" w:fill="auto"/>
          </w:tcPr>
          <w:p w14:paraId="337A53DB" w14:textId="77777777" w:rsidR="00CF4336" w:rsidRPr="0076676C" w:rsidRDefault="00E4376C">
            <w:pPr>
              <w:spacing w:after="0" w:line="240" w:lineRule="auto"/>
              <w:ind w:left="34"/>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формирование и регистрация результата </w:t>
            </w:r>
            <w:proofErr w:type="spellStart"/>
            <w:r w:rsidRPr="0076676C">
              <w:rPr>
                <w:rFonts w:ascii="PT Astra Serif" w:eastAsia="Calibri" w:hAnsi="PT Astra Serif"/>
                <w:color w:val="000000" w:themeColor="text1"/>
                <w:sz w:val="24"/>
                <w:szCs w:val="24"/>
              </w:rPr>
              <w:t>муниципальнойуслуги</w:t>
            </w:r>
            <w:proofErr w:type="spellEnd"/>
            <w:r w:rsidRPr="0076676C">
              <w:rPr>
                <w:rFonts w:ascii="PT Astra Serif" w:eastAsia="Calibri" w:hAnsi="PT Astra Serif"/>
                <w:color w:val="000000" w:themeColor="text1"/>
                <w:sz w:val="24"/>
                <w:szCs w:val="24"/>
              </w:rPr>
              <w:t xml:space="preserve">, указанного в пункте 2.20 Административного </w:t>
            </w:r>
            <w:proofErr w:type="gramStart"/>
            <w:r w:rsidRPr="0076676C">
              <w:rPr>
                <w:rFonts w:ascii="PT Astra Serif" w:eastAsia="Calibri" w:hAnsi="PT Astra Serif"/>
                <w:color w:val="000000" w:themeColor="text1"/>
                <w:sz w:val="24"/>
                <w:szCs w:val="24"/>
              </w:rPr>
              <w:t>регламента,  в</w:t>
            </w:r>
            <w:proofErr w:type="gramEnd"/>
            <w:r w:rsidRPr="0076676C">
              <w:rPr>
                <w:rFonts w:ascii="PT Astra Serif" w:eastAsia="Calibri" w:hAnsi="PT Astra Serif"/>
                <w:color w:val="000000" w:themeColor="text1"/>
                <w:sz w:val="24"/>
                <w:szCs w:val="24"/>
              </w:rPr>
              <w:t xml:space="preserve"> форме электронного документа в ГИС</w:t>
            </w:r>
          </w:p>
        </w:tc>
        <w:tc>
          <w:tcPr>
            <w:tcW w:w="1144" w:type="pct"/>
            <w:shd w:val="clear" w:color="auto" w:fill="auto"/>
          </w:tcPr>
          <w:p w14:paraId="76EFD877" w14:textId="77777777" w:rsidR="00CF4336" w:rsidRPr="0076676C" w:rsidRDefault="00E4376C">
            <w:pPr>
              <w:spacing w:after="0" w:line="240" w:lineRule="auto"/>
              <w:ind w:left="32"/>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Регистрация результата предоставления муниципальной услуги </w:t>
            </w:r>
          </w:p>
          <w:p w14:paraId="6A503A40" w14:textId="77777777" w:rsidR="00CF4336" w:rsidRPr="0076676C" w:rsidRDefault="00CF4336">
            <w:pPr>
              <w:spacing w:after="0" w:line="240" w:lineRule="auto"/>
              <w:ind w:left="32"/>
              <w:rPr>
                <w:rFonts w:ascii="PT Astra Serif" w:eastAsia="Calibri" w:hAnsi="PT Astra Serif"/>
                <w:color w:val="000000" w:themeColor="text1"/>
                <w:sz w:val="24"/>
                <w:szCs w:val="24"/>
              </w:rPr>
            </w:pPr>
          </w:p>
        </w:tc>
        <w:tc>
          <w:tcPr>
            <w:tcW w:w="573" w:type="pct"/>
            <w:shd w:val="clear" w:color="auto" w:fill="auto"/>
          </w:tcPr>
          <w:p w14:paraId="22D78E2E" w14:textId="77777777" w:rsidR="00CF4336" w:rsidRPr="0076676C" w:rsidRDefault="00E4376C">
            <w:pPr>
              <w:spacing w:after="0" w:line="240" w:lineRule="auto"/>
              <w:ind w:left="29"/>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477" w:type="pct"/>
            <w:shd w:val="clear" w:color="auto" w:fill="auto"/>
          </w:tcPr>
          <w:p w14:paraId="427647E3" w14:textId="77777777" w:rsidR="00CF4336" w:rsidRPr="0076676C" w:rsidRDefault="00E4376C">
            <w:pPr>
              <w:spacing w:after="0" w:line="240" w:lineRule="auto"/>
              <w:ind w:left="28"/>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должностное лицо Уполномоченного органа, ответственное за предоставление муниципальной услуги</w:t>
            </w:r>
          </w:p>
        </w:tc>
        <w:tc>
          <w:tcPr>
            <w:tcW w:w="568" w:type="pct"/>
            <w:shd w:val="clear" w:color="auto" w:fill="auto"/>
          </w:tcPr>
          <w:p w14:paraId="4EB0ACC0" w14:textId="77777777" w:rsidR="00CF4336" w:rsidRPr="0076676C" w:rsidRDefault="00E4376C">
            <w:pPr>
              <w:spacing w:after="0" w:line="240" w:lineRule="auto"/>
              <w:ind w:left="28"/>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Уполномоченный орган) / ГИС</w:t>
            </w:r>
          </w:p>
        </w:tc>
        <w:tc>
          <w:tcPr>
            <w:tcW w:w="574" w:type="pct"/>
            <w:shd w:val="clear" w:color="auto" w:fill="auto"/>
          </w:tcPr>
          <w:p w14:paraId="6AE0210E"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w:t>
            </w:r>
          </w:p>
        </w:tc>
        <w:tc>
          <w:tcPr>
            <w:tcW w:w="843" w:type="pct"/>
            <w:shd w:val="clear" w:color="auto" w:fill="auto"/>
          </w:tcPr>
          <w:p w14:paraId="33611816" w14:textId="77777777" w:rsidR="00CF4336" w:rsidRPr="0076676C" w:rsidRDefault="00E4376C">
            <w:pPr>
              <w:spacing w:after="0" w:line="240" w:lineRule="auto"/>
              <w:ind w:left="47"/>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Внесение сведений о конечном результате предоставления муниципальной услуги </w:t>
            </w:r>
          </w:p>
        </w:tc>
      </w:tr>
      <w:tr w:rsidR="00CF4336" w:rsidRPr="0076676C" w14:paraId="77C6A158" w14:textId="77777777">
        <w:trPr>
          <w:trHeight w:val="809"/>
        </w:trPr>
        <w:tc>
          <w:tcPr>
            <w:tcW w:w="822" w:type="pct"/>
            <w:vMerge/>
            <w:shd w:val="clear" w:color="auto" w:fill="auto"/>
          </w:tcPr>
          <w:p w14:paraId="44567C39" w14:textId="77777777" w:rsidR="00CF4336" w:rsidRPr="0076676C" w:rsidRDefault="00CF4336">
            <w:pPr>
              <w:spacing w:after="0" w:line="240" w:lineRule="auto"/>
              <w:ind w:left="34"/>
              <w:rPr>
                <w:rFonts w:ascii="PT Astra Serif" w:eastAsia="Calibri" w:hAnsi="PT Astra Serif"/>
                <w:color w:val="000000" w:themeColor="text1"/>
                <w:sz w:val="24"/>
                <w:szCs w:val="24"/>
              </w:rPr>
            </w:pPr>
          </w:p>
        </w:tc>
        <w:tc>
          <w:tcPr>
            <w:tcW w:w="1144" w:type="pct"/>
            <w:shd w:val="clear" w:color="auto" w:fill="auto"/>
          </w:tcPr>
          <w:p w14:paraId="44E869CD"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Направление в многофункциональный центр результата муниципальной услуги, указанного в пункте 2.18 Административного </w:t>
            </w:r>
            <w:r w:rsidRPr="0076676C">
              <w:rPr>
                <w:rFonts w:ascii="PT Astra Serif" w:eastAsia="Calibri" w:hAnsi="PT Astra Serif"/>
                <w:color w:val="000000" w:themeColor="text1"/>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232FC82C"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573" w:type="pct"/>
            <w:shd w:val="clear" w:color="auto" w:fill="auto"/>
          </w:tcPr>
          <w:p w14:paraId="7B1F0CA2"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 xml:space="preserve">в сроки, установленные соглашением о взаимодействии между </w:t>
            </w:r>
            <w:r w:rsidRPr="0076676C">
              <w:rPr>
                <w:rFonts w:ascii="PT Astra Serif" w:eastAsia="Calibri" w:hAnsi="PT Astra Serif"/>
                <w:color w:val="000000" w:themeColor="text1"/>
                <w:sz w:val="24"/>
                <w:szCs w:val="24"/>
              </w:rPr>
              <w:lastRenderedPageBreak/>
              <w:t xml:space="preserve">Уполномоченным </w:t>
            </w:r>
            <w:proofErr w:type="gramStart"/>
            <w:r w:rsidRPr="0076676C">
              <w:rPr>
                <w:rFonts w:ascii="PT Astra Serif" w:eastAsia="Calibri" w:hAnsi="PT Astra Serif"/>
                <w:color w:val="000000" w:themeColor="text1"/>
                <w:sz w:val="24"/>
                <w:szCs w:val="24"/>
              </w:rPr>
              <w:t>органом  и</w:t>
            </w:r>
            <w:proofErr w:type="gramEnd"/>
            <w:r w:rsidRPr="0076676C">
              <w:rPr>
                <w:rFonts w:ascii="PT Astra Serif" w:eastAsia="Calibri" w:hAnsi="PT Astra Serif"/>
                <w:color w:val="000000" w:themeColor="text1"/>
                <w:sz w:val="24"/>
                <w:szCs w:val="24"/>
              </w:rPr>
              <w:t xml:space="preserve"> многофункциональным центром</w:t>
            </w:r>
          </w:p>
        </w:tc>
        <w:tc>
          <w:tcPr>
            <w:tcW w:w="477" w:type="pct"/>
            <w:shd w:val="clear" w:color="auto" w:fill="auto"/>
          </w:tcPr>
          <w:p w14:paraId="71349C15"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lastRenderedPageBreak/>
              <w:t xml:space="preserve">должностное лицо Уполномоченного органа, </w:t>
            </w:r>
            <w:r w:rsidRPr="0076676C">
              <w:rPr>
                <w:rFonts w:ascii="PT Astra Serif" w:hAnsi="PT Astra Serif"/>
                <w:color w:val="000000" w:themeColor="text1"/>
                <w:sz w:val="24"/>
                <w:szCs w:val="24"/>
              </w:rPr>
              <w:lastRenderedPageBreak/>
              <w:t>ответственное за предоставление муниципальной услуги</w:t>
            </w:r>
          </w:p>
        </w:tc>
        <w:tc>
          <w:tcPr>
            <w:tcW w:w="568" w:type="pct"/>
            <w:shd w:val="clear" w:color="auto" w:fill="auto"/>
          </w:tcPr>
          <w:p w14:paraId="0A54CDF0"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Уполномоченный орган) / АИС МФЦ</w:t>
            </w:r>
          </w:p>
        </w:tc>
        <w:tc>
          <w:tcPr>
            <w:tcW w:w="574" w:type="pct"/>
            <w:shd w:val="clear" w:color="auto" w:fill="auto"/>
          </w:tcPr>
          <w:p w14:paraId="726D30D9"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Указание заявителем в Запросе способа выдачи </w:t>
            </w:r>
            <w:r w:rsidRPr="0076676C">
              <w:rPr>
                <w:rFonts w:ascii="PT Astra Serif" w:eastAsia="Calibri" w:hAnsi="PT Astra Serif"/>
                <w:color w:val="000000" w:themeColor="text1"/>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43" w:type="pct"/>
            <w:shd w:val="clear" w:color="auto" w:fill="auto"/>
          </w:tcPr>
          <w:p w14:paraId="61F7EBAB"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lastRenderedPageBreak/>
              <w:t xml:space="preserve">выдача результата муниципальной услуги заявителю в форме бумажного документа, подтверждающего </w:t>
            </w:r>
            <w:r w:rsidRPr="0076676C">
              <w:rPr>
                <w:rFonts w:ascii="PT Astra Serif" w:eastAsia="Calibri" w:hAnsi="PT Astra Serif"/>
                <w:color w:val="000000" w:themeColor="text1"/>
                <w:sz w:val="24"/>
                <w:szCs w:val="24"/>
              </w:rPr>
              <w:lastRenderedPageBreak/>
              <w:t xml:space="preserve">содержание электронного документа, заверенного печатью многофункционального центра; </w:t>
            </w:r>
          </w:p>
          <w:p w14:paraId="7F18DC41" w14:textId="77777777" w:rsidR="00CF4336" w:rsidRPr="0076676C" w:rsidRDefault="00E4376C">
            <w:pPr>
              <w:spacing w:after="0" w:line="240" w:lineRule="auto"/>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внесение сведений в ГИС о выдаче результата муниципальной услуги</w:t>
            </w:r>
          </w:p>
        </w:tc>
      </w:tr>
      <w:tr w:rsidR="00CF4336" w:rsidRPr="0076676C" w14:paraId="0A1F93B7" w14:textId="77777777">
        <w:trPr>
          <w:trHeight w:val="243"/>
        </w:trPr>
        <w:tc>
          <w:tcPr>
            <w:tcW w:w="822" w:type="pct"/>
            <w:vMerge/>
            <w:shd w:val="clear" w:color="auto" w:fill="auto"/>
          </w:tcPr>
          <w:p w14:paraId="1A28B75D" w14:textId="77777777" w:rsidR="00CF4336" w:rsidRPr="0076676C" w:rsidRDefault="00CF4336">
            <w:pPr>
              <w:spacing w:after="0" w:line="240" w:lineRule="auto"/>
              <w:ind w:left="34"/>
              <w:rPr>
                <w:rFonts w:ascii="PT Astra Serif" w:eastAsia="Calibri" w:hAnsi="PT Astra Serif"/>
                <w:color w:val="000000" w:themeColor="text1"/>
                <w:sz w:val="24"/>
                <w:szCs w:val="24"/>
              </w:rPr>
            </w:pPr>
          </w:p>
        </w:tc>
        <w:tc>
          <w:tcPr>
            <w:tcW w:w="1144" w:type="pct"/>
            <w:shd w:val="clear" w:color="auto" w:fill="auto"/>
          </w:tcPr>
          <w:p w14:paraId="270F3125" w14:textId="77777777" w:rsidR="00CF4336" w:rsidRPr="0076676C" w:rsidRDefault="00E4376C">
            <w:pPr>
              <w:spacing w:after="0" w:line="240" w:lineRule="auto"/>
              <w:ind w:left="32"/>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73" w:type="pct"/>
            <w:shd w:val="clear" w:color="auto" w:fill="auto"/>
          </w:tcPr>
          <w:p w14:paraId="0CDD216D" w14:textId="77777777" w:rsidR="00CF4336" w:rsidRPr="0076676C" w:rsidRDefault="00E4376C">
            <w:pPr>
              <w:spacing w:after="0" w:line="240" w:lineRule="auto"/>
              <w:ind w:left="29"/>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 xml:space="preserve">В день регистрации результата предоставления </w:t>
            </w:r>
            <w:proofErr w:type="gramStart"/>
            <w:r w:rsidRPr="0076676C">
              <w:rPr>
                <w:rFonts w:ascii="PT Astra Serif" w:eastAsia="Calibri" w:hAnsi="PT Astra Serif"/>
                <w:color w:val="000000" w:themeColor="text1"/>
                <w:sz w:val="24"/>
                <w:szCs w:val="24"/>
              </w:rPr>
              <w:t>муниципальной  услуги</w:t>
            </w:r>
            <w:proofErr w:type="gramEnd"/>
          </w:p>
        </w:tc>
        <w:tc>
          <w:tcPr>
            <w:tcW w:w="477" w:type="pct"/>
            <w:shd w:val="clear" w:color="auto" w:fill="auto"/>
          </w:tcPr>
          <w:p w14:paraId="1A5802EE" w14:textId="77777777" w:rsidR="00CF4336" w:rsidRPr="0076676C" w:rsidRDefault="00E4376C">
            <w:pPr>
              <w:spacing w:after="0" w:line="240" w:lineRule="auto"/>
              <w:ind w:left="28"/>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должностное лицо Уполномоченного органа, ответственное за предоставление муниципальной услуги</w:t>
            </w:r>
          </w:p>
        </w:tc>
        <w:tc>
          <w:tcPr>
            <w:tcW w:w="568" w:type="pct"/>
            <w:shd w:val="clear" w:color="auto" w:fill="auto"/>
          </w:tcPr>
          <w:p w14:paraId="3D751E02" w14:textId="77777777" w:rsidR="00CF4336" w:rsidRPr="0076676C" w:rsidRDefault="00E4376C">
            <w:pPr>
              <w:spacing w:after="0" w:line="240" w:lineRule="auto"/>
              <w:ind w:left="28"/>
              <w:rPr>
                <w:rFonts w:ascii="PT Astra Serif" w:eastAsia="Calibri" w:hAnsi="PT Astra Serif"/>
                <w:color w:val="000000" w:themeColor="text1"/>
                <w:sz w:val="24"/>
                <w:szCs w:val="24"/>
              </w:rPr>
            </w:pPr>
            <w:r w:rsidRPr="0076676C">
              <w:rPr>
                <w:rFonts w:ascii="PT Astra Serif" w:eastAsia="Calibri" w:hAnsi="PT Astra Serif"/>
                <w:color w:val="000000" w:themeColor="text1"/>
                <w:sz w:val="24"/>
                <w:szCs w:val="24"/>
              </w:rPr>
              <w:t>ГИС</w:t>
            </w:r>
          </w:p>
        </w:tc>
        <w:tc>
          <w:tcPr>
            <w:tcW w:w="574" w:type="pct"/>
            <w:shd w:val="clear" w:color="auto" w:fill="auto"/>
          </w:tcPr>
          <w:p w14:paraId="510CF962" w14:textId="77777777" w:rsidR="00CF4336" w:rsidRPr="0076676C" w:rsidRDefault="00CF4336">
            <w:pPr>
              <w:spacing w:after="0" w:line="240" w:lineRule="auto"/>
              <w:rPr>
                <w:rFonts w:ascii="PT Astra Serif" w:eastAsia="Calibri" w:hAnsi="PT Astra Serif"/>
                <w:color w:val="000000" w:themeColor="text1"/>
                <w:sz w:val="24"/>
                <w:szCs w:val="24"/>
              </w:rPr>
            </w:pPr>
          </w:p>
        </w:tc>
        <w:tc>
          <w:tcPr>
            <w:tcW w:w="843" w:type="pct"/>
            <w:shd w:val="clear" w:color="auto" w:fill="auto"/>
          </w:tcPr>
          <w:p w14:paraId="79C80974" w14:textId="77777777" w:rsidR="00CF4336" w:rsidRPr="0076676C" w:rsidRDefault="00E4376C">
            <w:pPr>
              <w:spacing w:after="0" w:line="240" w:lineRule="auto"/>
              <w:jc w:val="both"/>
              <w:outlineLvl w:val="0"/>
              <w:rPr>
                <w:rFonts w:ascii="PT Astra Serif" w:eastAsia="Calibri" w:hAnsi="PT Astra Serif"/>
                <w:color w:val="000000" w:themeColor="text1"/>
                <w:sz w:val="24"/>
                <w:szCs w:val="24"/>
              </w:rPr>
            </w:pPr>
            <w:r w:rsidRPr="0076676C">
              <w:rPr>
                <w:rFonts w:ascii="PT Astra Serif" w:hAnsi="PT Astra Serif"/>
                <w:color w:val="000000" w:themeColor="text1"/>
                <w:sz w:val="24"/>
                <w:szCs w:val="24"/>
              </w:rPr>
              <w:t>Результат муниципальной услуги, направленный заявителю в личный кабинет на Едином портале</w:t>
            </w:r>
          </w:p>
        </w:tc>
      </w:tr>
    </w:tbl>
    <w:p w14:paraId="78728E99" w14:textId="77777777" w:rsidR="00CF4336" w:rsidRPr="0076676C" w:rsidRDefault="00CF4336">
      <w:pPr>
        <w:widowControl w:val="0"/>
        <w:rPr>
          <w:rFonts w:ascii="PT Astra Serif" w:hAnsi="PT Astra Serif"/>
          <w:color w:val="000000" w:themeColor="text1"/>
          <w:sz w:val="24"/>
          <w:szCs w:val="24"/>
        </w:rPr>
        <w:sectPr w:rsidR="00CF4336" w:rsidRPr="0076676C">
          <w:pgSz w:w="16838" w:h="11906" w:orient="landscape"/>
          <w:pgMar w:top="1701" w:right="567" w:bottom="567" w:left="1134" w:header="709" w:footer="709" w:gutter="0"/>
          <w:cols w:space="708"/>
          <w:docGrid w:linePitch="360"/>
        </w:sectPr>
      </w:pPr>
    </w:p>
    <w:p w14:paraId="5DD5697C" w14:textId="77777777" w:rsidR="00CF4336" w:rsidRPr="0076676C" w:rsidRDefault="00CF4336">
      <w:pPr>
        <w:widowControl w:val="0"/>
        <w:rPr>
          <w:rFonts w:ascii="PT Astra Serif" w:hAnsi="PT Astra Serif"/>
          <w:color w:val="000000" w:themeColor="text1"/>
          <w:sz w:val="24"/>
          <w:szCs w:val="24"/>
        </w:rPr>
      </w:pPr>
    </w:p>
    <w:p w14:paraId="5F3C9515" w14:textId="77777777" w:rsidR="00CF4336" w:rsidRPr="0076676C" w:rsidRDefault="00CF4336">
      <w:pPr>
        <w:spacing w:after="0" w:line="240" w:lineRule="auto"/>
        <w:jc w:val="center"/>
        <w:rPr>
          <w:rFonts w:ascii="PT Astra Serif" w:hAnsi="PT Astra Serif"/>
          <w:b/>
          <w:caps/>
          <w:szCs w:val="28"/>
        </w:rPr>
      </w:pPr>
    </w:p>
    <w:p w14:paraId="32303B12" w14:textId="77777777" w:rsidR="00CF4336" w:rsidRPr="0076676C" w:rsidRDefault="00CF4336">
      <w:pPr>
        <w:spacing w:after="0" w:line="240" w:lineRule="auto"/>
        <w:jc w:val="center"/>
        <w:rPr>
          <w:rFonts w:ascii="PT Astra Serif" w:hAnsi="PT Astra Serif"/>
          <w:b/>
          <w:caps/>
          <w:szCs w:val="28"/>
        </w:rPr>
      </w:pPr>
    </w:p>
    <w:p w14:paraId="7F56DF5A" w14:textId="77777777" w:rsidR="00CF4336" w:rsidRPr="0076676C" w:rsidRDefault="00CF4336">
      <w:pPr>
        <w:spacing w:after="0" w:line="240" w:lineRule="auto"/>
        <w:jc w:val="center"/>
        <w:rPr>
          <w:rFonts w:ascii="PT Astra Serif" w:hAnsi="PT Astra Serif"/>
          <w:b/>
          <w:caps/>
          <w:szCs w:val="28"/>
        </w:rPr>
      </w:pPr>
    </w:p>
    <w:p w14:paraId="42C37A47" w14:textId="77777777" w:rsidR="00CF4336" w:rsidRPr="0076676C" w:rsidRDefault="00CF4336">
      <w:pPr>
        <w:spacing w:after="0" w:line="240" w:lineRule="auto"/>
        <w:jc w:val="center"/>
        <w:rPr>
          <w:rFonts w:ascii="PT Astra Serif" w:hAnsi="PT Astra Serif"/>
          <w:b/>
          <w:caps/>
          <w:szCs w:val="28"/>
        </w:rPr>
      </w:pPr>
    </w:p>
    <w:p w14:paraId="6036D5ED" w14:textId="77777777" w:rsidR="00CF4336" w:rsidRPr="0076676C" w:rsidRDefault="00CF4336">
      <w:pPr>
        <w:spacing w:after="0" w:line="240" w:lineRule="auto"/>
        <w:jc w:val="center"/>
        <w:rPr>
          <w:rFonts w:ascii="PT Astra Serif" w:hAnsi="PT Astra Serif"/>
          <w:b/>
          <w:caps/>
          <w:szCs w:val="28"/>
        </w:rPr>
      </w:pPr>
    </w:p>
    <w:p w14:paraId="32B9C0A9" w14:textId="77777777" w:rsidR="00CF4336" w:rsidRPr="0076676C" w:rsidRDefault="00CF4336">
      <w:pPr>
        <w:spacing w:after="0" w:line="240" w:lineRule="auto"/>
        <w:jc w:val="center"/>
        <w:rPr>
          <w:rFonts w:ascii="PT Astra Serif" w:hAnsi="PT Astra Serif"/>
          <w:b/>
          <w:caps/>
          <w:szCs w:val="28"/>
        </w:rPr>
      </w:pPr>
    </w:p>
    <w:p w14:paraId="1B20EBE3" w14:textId="77777777" w:rsidR="00CF4336" w:rsidRPr="0076676C" w:rsidRDefault="00CF4336">
      <w:pPr>
        <w:spacing w:after="0" w:line="240" w:lineRule="auto"/>
        <w:jc w:val="center"/>
        <w:rPr>
          <w:rFonts w:ascii="PT Astra Serif" w:hAnsi="PT Astra Serif"/>
          <w:b/>
          <w:caps/>
          <w:szCs w:val="28"/>
        </w:rPr>
      </w:pPr>
    </w:p>
    <w:p w14:paraId="59062ACC" w14:textId="77777777" w:rsidR="00CF4336" w:rsidRPr="0076676C" w:rsidRDefault="00CF4336">
      <w:pPr>
        <w:spacing w:after="0" w:line="240" w:lineRule="auto"/>
        <w:jc w:val="center"/>
        <w:rPr>
          <w:rFonts w:ascii="PT Astra Serif" w:hAnsi="PT Astra Serif"/>
          <w:b/>
          <w:caps/>
          <w:szCs w:val="28"/>
        </w:rPr>
      </w:pPr>
    </w:p>
    <w:p w14:paraId="5CA4AAF3" w14:textId="77777777" w:rsidR="00CF4336" w:rsidRPr="0076676C" w:rsidRDefault="00CF4336">
      <w:pPr>
        <w:spacing w:after="0" w:line="240" w:lineRule="auto"/>
        <w:jc w:val="center"/>
        <w:rPr>
          <w:rFonts w:ascii="PT Astra Serif" w:hAnsi="PT Astra Serif"/>
          <w:b/>
          <w:caps/>
          <w:szCs w:val="28"/>
        </w:rPr>
      </w:pPr>
    </w:p>
    <w:p w14:paraId="343F1A20" w14:textId="77777777" w:rsidR="00CF4336" w:rsidRPr="0076676C" w:rsidRDefault="00CF4336">
      <w:pPr>
        <w:spacing w:after="0" w:line="240" w:lineRule="auto"/>
        <w:jc w:val="center"/>
        <w:rPr>
          <w:rFonts w:ascii="PT Astra Serif" w:hAnsi="PT Astra Serif"/>
          <w:b/>
          <w:caps/>
          <w:szCs w:val="28"/>
        </w:rPr>
      </w:pPr>
    </w:p>
    <w:p w14:paraId="73D9FC0A" w14:textId="77777777" w:rsidR="00CF4336" w:rsidRPr="0076676C" w:rsidRDefault="00CF4336">
      <w:pPr>
        <w:spacing w:after="0" w:line="240" w:lineRule="auto"/>
        <w:jc w:val="center"/>
        <w:rPr>
          <w:rFonts w:ascii="PT Astra Serif" w:hAnsi="PT Astra Serif"/>
          <w:b/>
          <w:caps/>
          <w:szCs w:val="28"/>
        </w:rPr>
      </w:pPr>
    </w:p>
    <w:p w14:paraId="0CA6F13D" w14:textId="77777777" w:rsidR="00CF4336" w:rsidRPr="0076676C" w:rsidRDefault="00CF4336">
      <w:pPr>
        <w:spacing w:after="0" w:line="240" w:lineRule="auto"/>
        <w:jc w:val="center"/>
        <w:rPr>
          <w:rFonts w:ascii="PT Astra Serif" w:hAnsi="PT Astra Serif"/>
          <w:b/>
          <w:caps/>
          <w:szCs w:val="28"/>
        </w:rPr>
      </w:pPr>
    </w:p>
    <w:p w14:paraId="7B817052" w14:textId="77777777" w:rsidR="00CF4336" w:rsidRPr="0076676C" w:rsidRDefault="00CF4336">
      <w:pPr>
        <w:spacing w:after="0" w:line="240" w:lineRule="auto"/>
        <w:jc w:val="center"/>
        <w:rPr>
          <w:rFonts w:ascii="PT Astra Serif" w:hAnsi="PT Astra Serif"/>
          <w:b/>
          <w:caps/>
          <w:szCs w:val="28"/>
        </w:rPr>
      </w:pPr>
    </w:p>
    <w:p w14:paraId="2FBEFEB7" w14:textId="77777777" w:rsidR="00CF4336" w:rsidRPr="0076676C" w:rsidRDefault="00CF4336">
      <w:pPr>
        <w:spacing w:after="0" w:line="240" w:lineRule="auto"/>
        <w:jc w:val="center"/>
        <w:rPr>
          <w:rFonts w:ascii="PT Astra Serif" w:hAnsi="PT Astra Serif"/>
          <w:b/>
          <w:caps/>
          <w:szCs w:val="28"/>
        </w:rPr>
      </w:pPr>
    </w:p>
    <w:p w14:paraId="4D3E6EF2" w14:textId="77777777" w:rsidR="00CF4336" w:rsidRPr="0076676C" w:rsidRDefault="00CF4336">
      <w:pPr>
        <w:spacing w:after="0" w:line="240" w:lineRule="auto"/>
        <w:jc w:val="center"/>
        <w:rPr>
          <w:rFonts w:ascii="PT Astra Serif" w:hAnsi="PT Astra Serif"/>
          <w:b/>
          <w:caps/>
          <w:szCs w:val="28"/>
        </w:rPr>
      </w:pPr>
    </w:p>
    <w:p w14:paraId="6F332A27" w14:textId="77777777" w:rsidR="00CF4336" w:rsidRPr="0076676C" w:rsidRDefault="00CF4336">
      <w:pPr>
        <w:spacing w:after="0" w:line="240" w:lineRule="auto"/>
        <w:jc w:val="center"/>
        <w:rPr>
          <w:rFonts w:ascii="PT Astra Serif" w:hAnsi="PT Astra Serif"/>
          <w:b/>
          <w:caps/>
          <w:szCs w:val="28"/>
        </w:rPr>
      </w:pPr>
    </w:p>
    <w:p w14:paraId="18E51E1F" w14:textId="77777777" w:rsidR="00CF4336" w:rsidRPr="0076676C" w:rsidRDefault="00E4376C">
      <w:pPr>
        <w:spacing w:after="0" w:line="240" w:lineRule="auto"/>
        <w:jc w:val="center"/>
        <w:rPr>
          <w:rFonts w:ascii="PT Astra Serif" w:eastAsia="Times New Roman" w:hAnsi="PT Astra Serif" w:cs="Times New Roman"/>
          <w:b/>
          <w:sz w:val="28"/>
          <w:szCs w:val="28"/>
          <w:lang w:eastAsia="ru-RU"/>
        </w:rPr>
      </w:pPr>
      <w:r w:rsidRPr="0076676C">
        <w:rPr>
          <w:rFonts w:ascii="PT Astra Serif" w:eastAsia="Times New Roman" w:hAnsi="PT Astra Serif" w:cs="Times New Roman"/>
          <w:b/>
          <w:sz w:val="28"/>
          <w:szCs w:val="28"/>
          <w:lang w:eastAsia="ru-RU"/>
        </w:rPr>
        <w:t xml:space="preserve">БЛОК-СХЕМА </w:t>
      </w:r>
    </w:p>
    <w:p w14:paraId="28C139CB" w14:textId="77777777" w:rsidR="00CF4336" w:rsidRPr="0076676C" w:rsidRDefault="00E4376C">
      <w:pPr>
        <w:pStyle w:val="ConsPlusNormal"/>
        <w:jc w:val="center"/>
        <w:rPr>
          <w:rFonts w:ascii="PT Astra Serif" w:hAnsi="PT Astra Serif" w:cs="Times New Roman"/>
          <w:b/>
          <w:sz w:val="28"/>
          <w:szCs w:val="28"/>
        </w:rPr>
      </w:pPr>
      <w:r w:rsidRPr="0076676C">
        <w:rPr>
          <w:rFonts w:ascii="PT Astra Serif" w:hAnsi="PT Astra Serif" w:cs="Times New Roman"/>
          <w:b/>
          <w:sz w:val="28"/>
          <w:szCs w:val="28"/>
        </w:rPr>
        <w:t xml:space="preserve">ПОСЛЕДОВАТЕЛЬНОСТИ АДМИНИСТРАТИВНЫХ ПРОЦЕДУР ПРИ ПРЕДОСТАВЛЕНИИ МУНИЦИПАЛЬНОЙ УСЛУГИ </w:t>
      </w:r>
    </w:p>
    <w:p w14:paraId="17D2F2DF" w14:textId="77777777" w:rsidR="00CF4336" w:rsidRPr="0076676C" w:rsidRDefault="00E4376C">
      <w:pPr>
        <w:pStyle w:val="ConsPlusNormal"/>
        <w:jc w:val="center"/>
        <w:rPr>
          <w:rFonts w:ascii="PT Astra Serif" w:hAnsi="PT Astra Serif" w:cs="Times New Roman"/>
          <w:b/>
          <w:i/>
          <w:sz w:val="28"/>
          <w:szCs w:val="28"/>
        </w:rPr>
      </w:pPr>
      <w:r w:rsidRPr="0076676C">
        <w:rPr>
          <w:rFonts w:ascii="PT Astra Serif" w:hAnsi="PT Astra Serif" w:cs="Times New Roman"/>
          <w:b/>
          <w:i/>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2BC0B7D" w14:textId="77777777" w:rsidR="00CF4336" w:rsidRPr="0076676C" w:rsidRDefault="00CF4336">
      <w:pPr>
        <w:spacing w:after="0" w:line="240" w:lineRule="auto"/>
        <w:jc w:val="center"/>
        <w:rPr>
          <w:rFonts w:ascii="PT Astra Serif" w:eastAsia="Times New Roman" w:hAnsi="PT Astra Serif" w:cs="Times New Roman"/>
          <w:b/>
          <w:sz w:val="28"/>
          <w:szCs w:val="28"/>
          <w:lang w:eastAsia="ru-RU"/>
        </w:rPr>
      </w:pPr>
    </w:p>
    <w:p w14:paraId="53116FE8" w14:textId="77777777" w:rsidR="00CF4336" w:rsidRPr="0076676C" w:rsidRDefault="00CF4336">
      <w:pPr>
        <w:pStyle w:val="ConsPlusTitle"/>
        <w:jc w:val="center"/>
        <w:rPr>
          <w:rFonts w:ascii="PT Astra Serif" w:hAnsi="PT Astra Serif" w:cs="Times New Roman"/>
          <w:sz w:val="28"/>
          <w:szCs w:val="28"/>
        </w:rPr>
      </w:pPr>
    </w:p>
    <w:bookmarkStart w:id="7" w:name="P36"/>
    <w:bookmarkEnd w:id="7"/>
    <w:p w14:paraId="5EFF0BA5" w14:textId="77777777" w:rsidR="00CF4336" w:rsidRPr="0076676C" w:rsidRDefault="00E4376C">
      <w:pPr>
        <w:pStyle w:val="ConsPlusNormal"/>
        <w:jc w:val="both"/>
        <w:rPr>
          <w:rFonts w:ascii="PT Astra Serif" w:hAnsi="PT Astra Serif" w:cs="Times New Roman"/>
        </w:rPr>
      </w:pPr>
      <w:r w:rsidRPr="0076676C">
        <w:rPr>
          <w:rFonts w:ascii="PT Astra Serif" w:hAnsi="PT Astra Serif" w:cs="Times New Roman"/>
          <w:noProof/>
          <w:sz w:val="24"/>
          <w:szCs w:val="24"/>
        </w:rPr>
        <mc:AlternateContent>
          <mc:Choice Requires="wps">
            <w:drawing>
              <wp:anchor distT="0" distB="0" distL="114300" distR="114300" simplePos="0" relativeHeight="251688960" behindDoc="0" locked="0" layoutInCell="1" allowOverlap="1" wp14:anchorId="05859BE7" wp14:editId="71BAA496">
                <wp:simplePos x="0" y="0"/>
                <wp:positionH relativeFrom="column">
                  <wp:posOffset>567690</wp:posOffset>
                </wp:positionH>
                <wp:positionV relativeFrom="paragraph">
                  <wp:posOffset>41275</wp:posOffset>
                </wp:positionV>
                <wp:extent cx="4922520" cy="352425"/>
                <wp:effectExtent l="0" t="0" r="0" b="0"/>
                <wp:wrapNone/>
                <wp:docPr id="2" name="_x0000_s1054"/>
                <wp:cNvGraphicFramePr/>
                <a:graphic xmlns:a="http://schemas.openxmlformats.org/drawingml/2006/main">
                  <a:graphicData uri="http://schemas.microsoft.com/office/word/2010/wordprocessingShape">
                    <wps:wsp>
                      <wps:cNvSpPr/>
                      <wps:spPr bwMode="auto">
                        <a:xfrm>
                          <a:off x="0" y="0"/>
                          <a:ext cx="4922520" cy="352425"/>
                        </a:xfrm>
                        <a:prstGeom prst="rect">
                          <a:avLst/>
                        </a:prstGeom>
                        <a:solidFill>
                          <a:srgbClr val="FFFFFF"/>
                        </a:solidFill>
                        <a:ln>
                          <a:solidFill>
                            <a:srgbClr val="000000"/>
                          </a:solidFill>
                        </a:ln>
                      </wps:spPr>
                      <wps:txbx>
                        <w:txbxContent>
                          <w:p w14:paraId="7CE5EAF4" w14:textId="77777777" w:rsidR="00E4376C" w:rsidRDefault="00E4376C">
                            <w:pPr>
                              <w:jc w:val="center"/>
                              <w:rPr>
                                <w:sz w:val="24"/>
                              </w:rPr>
                            </w:pPr>
                            <w:r>
                              <w:rPr>
                                <w:rFonts w:ascii="Times New Roman" w:hAnsi="Times New Roman" w:cs="Times New Roman"/>
                                <w:sz w:val="28"/>
                                <w:szCs w:val="24"/>
                              </w:rPr>
                              <w:t>Прием, регистрация Уведомления и документов</w:t>
                            </w:r>
                          </w:p>
                        </w:txbxContent>
                      </wps:txbx>
                      <wps:bodyPr wrap="square" upright="1"/>
                    </wps:wsp>
                  </a:graphicData>
                </a:graphic>
              </wp:anchor>
            </w:drawing>
          </mc:Choice>
          <mc:Fallback>
            <w:pict>
              <v:rect w14:anchorId="05859BE7" id="_x0000_s1054" o:spid="_x0000_s1026" style="position:absolute;left:0;text-align:left;margin-left:44.7pt;margin-top:3.25pt;width:387.6pt;height:27.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">
                <v:textbox>
                  <w:txbxContent>
                    <w:p w14:paraId="7CE5EAF4" w14:textId="77777777" w:rsidR="00E4376C" w:rsidRDefault="00E4376C">
                      <w:pPr>
                        <w:jc w:val="center"/>
                        <w:rPr>
                          <w:sz w:val="24"/>
                        </w:rPr>
                      </w:pPr>
                      <w:r>
                        <w:rPr>
                          <w:rFonts w:ascii="Times New Roman" w:hAnsi="Times New Roman" w:cs="Times New Roman"/>
                          <w:sz w:val="28"/>
                          <w:szCs w:val="24"/>
                        </w:rPr>
                        <w:t>Прием, регистрация Уведомления и документов</w:t>
                      </w:r>
                    </w:p>
                  </w:txbxContent>
                </v:textbox>
              </v:rect>
            </w:pict>
          </mc:Fallback>
        </mc:AlternateContent>
      </w:r>
    </w:p>
    <w:p w14:paraId="796E9626" w14:textId="77777777" w:rsidR="00CF4336" w:rsidRPr="0076676C" w:rsidRDefault="00E4376C">
      <w:pPr>
        <w:jc w:val="center"/>
        <w:rPr>
          <w:rFonts w:ascii="PT Astra Serif" w:hAnsi="PT Astra Serif" w:cs="Times New Roman"/>
          <w:sz w:val="24"/>
          <w:szCs w:val="24"/>
        </w:rPr>
      </w:pPr>
      <w:r w:rsidRPr="0076676C">
        <w:rPr>
          <w:rFonts w:ascii="PT Astra Serif" w:hAnsi="PT Astra Serif"/>
          <w:noProof/>
          <w:szCs w:val="20"/>
          <w:lang w:eastAsia="ru-RU"/>
        </w:rPr>
        <mc:AlternateContent>
          <mc:Choice Requires="wps">
            <w:drawing>
              <wp:anchor distT="0" distB="0" distL="114300" distR="114300" simplePos="0" relativeHeight="251678720" behindDoc="0" locked="0" layoutInCell="1" allowOverlap="1" wp14:anchorId="20490D20" wp14:editId="2D893734">
                <wp:simplePos x="0" y="0"/>
                <wp:positionH relativeFrom="column">
                  <wp:posOffset>2992120</wp:posOffset>
                </wp:positionH>
                <wp:positionV relativeFrom="paragraph">
                  <wp:posOffset>247650</wp:posOffset>
                </wp:positionV>
                <wp:extent cx="0" cy="228600"/>
                <wp:effectExtent l="0" t="0" r="0" b="0"/>
                <wp:wrapNone/>
                <wp:docPr id="3" name="_x0000_s1044"/>
                <wp:cNvGraphicFramePr/>
                <a:graphic xmlns:a="http://schemas.openxmlformats.org/drawingml/2006/main">
                  <a:graphicData uri="http://schemas.microsoft.com/office/word/2010/wordprocessingShape">
                    <wps:wsp>
                      <wps:cNvCnPr/>
                      <wps:spPr bwMode="auto">
                        <a:xfrm>
                          <a:off x="0" y="0"/>
                          <a:ext cx="0" cy="228600"/>
                        </a:xfrm>
                        <a:prstGeom prst="line">
                          <a:avLst/>
                        </a:prstGeom>
                        <a:solidFill>
                          <a:srgbClr val="FFFFFF"/>
                        </a:solidFill>
                        <a:ln>
                          <a:solidFill>
                            <a:srgbClr val="000000"/>
                          </a:solidFill>
                          <a:tailEnd type="triangle"/>
                        </a:ln>
                      </wps:spPr>
                      <wps:bodyPr/>
                    </wps:wsp>
                  </a:graphicData>
                </a:graphic>
              </wp:anchor>
            </w:drawing>
          </mc:Choice>
          <mc:Fallback>
            <w:pict>
              <v:line w14:anchorId="13C6965B" id="_x0000_s10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5.6pt,19.5pt" to="235.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" filled="t">
                <v:stroke endarrow="block"/>
              </v:line>
            </w:pict>
          </mc:Fallback>
        </mc:AlternateContent>
      </w:r>
    </w:p>
    <w:p w14:paraId="22832E83" w14:textId="77777777" w:rsidR="00CF4336" w:rsidRPr="0076676C" w:rsidRDefault="00E4376C">
      <w:pPr>
        <w:pStyle w:val="13"/>
        <w:spacing w:line="218" w:lineRule="auto"/>
        <w:ind w:right="26" w:firstLine="709"/>
        <w:jc w:val="right"/>
        <w:rPr>
          <w:rFonts w:ascii="PT Astra Serif" w:hAnsi="PT Astra Serif"/>
          <w:color w:val="000000"/>
          <w:szCs w:val="24"/>
        </w:rPr>
      </w:pPr>
      <w:r w:rsidRPr="0076676C">
        <w:rPr>
          <w:rFonts w:ascii="PT Astra Serif" w:hAnsi="PT Astra Serif"/>
          <w:noProof/>
          <w:color w:val="000000"/>
          <w:szCs w:val="24"/>
        </w:rPr>
        <mc:AlternateContent>
          <mc:Choice Requires="wps">
            <w:drawing>
              <wp:anchor distT="0" distB="0" distL="114300" distR="114300" simplePos="0" relativeHeight="251679744" behindDoc="0" locked="0" layoutInCell="1" allowOverlap="1" wp14:anchorId="041790AC" wp14:editId="1715D49A">
                <wp:simplePos x="0" y="0"/>
                <wp:positionH relativeFrom="column">
                  <wp:posOffset>567690</wp:posOffset>
                </wp:positionH>
                <wp:positionV relativeFrom="paragraph">
                  <wp:posOffset>156210</wp:posOffset>
                </wp:positionV>
                <wp:extent cx="4922520" cy="313055"/>
                <wp:effectExtent l="0" t="0" r="0" b="0"/>
                <wp:wrapNone/>
                <wp:docPr id="4" name="_x0000_s1045"/>
                <wp:cNvGraphicFramePr/>
                <a:graphic xmlns:a="http://schemas.openxmlformats.org/drawingml/2006/main">
                  <a:graphicData uri="http://schemas.microsoft.com/office/word/2010/wordprocessingShape">
                    <wps:wsp>
                      <wps:cNvSpPr txBox="1"/>
                      <wps:spPr bwMode="auto">
                        <a:xfrm>
                          <a:off x="0" y="0"/>
                          <a:ext cx="4922520" cy="313055"/>
                        </a:xfrm>
                        <a:prstGeom prst="rect">
                          <a:avLst/>
                        </a:prstGeom>
                        <a:solidFill>
                          <a:srgbClr val="FFFFFF"/>
                        </a:solidFill>
                        <a:ln>
                          <a:solidFill>
                            <a:srgbClr val="000000"/>
                          </a:solidFill>
                        </a:ln>
                      </wps:spPr>
                      <wps:txbx>
                        <w:txbxContent>
                          <w:p w14:paraId="3917D9C6" w14:textId="77777777" w:rsidR="00E4376C" w:rsidRDefault="00E4376C">
                            <w:pPr>
                              <w:jc w:val="center"/>
                              <w:rPr>
                                <w:rFonts w:ascii="Times New Roman" w:hAnsi="Times New Roman" w:cs="Times New Roman"/>
                                <w:sz w:val="28"/>
                                <w:szCs w:val="24"/>
                              </w:rPr>
                            </w:pPr>
                            <w:r>
                              <w:rPr>
                                <w:rFonts w:ascii="Times New Roman" w:hAnsi="Times New Roman" w:cs="Times New Roman"/>
                                <w:sz w:val="28"/>
                                <w:szCs w:val="24"/>
                              </w:rPr>
                              <w:t>Проверка документов на наличие оснований для отказа</w:t>
                            </w:r>
                          </w:p>
                          <w:p w14:paraId="630A4304" w14:textId="77777777" w:rsidR="00E4376C" w:rsidRDefault="00E4376C">
                            <w:pPr>
                              <w:jc w:val="center"/>
                              <w:rPr>
                                <w:sz w:val="24"/>
                                <w:szCs w:val="24"/>
                              </w:rPr>
                            </w:pPr>
                          </w:p>
                          <w:p w14:paraId="1BB9D23D" w14:textId="77777777" w:rsidR="00E4376C" w:rsidRDefault="00E4376C">
                            <w:pPr>
                              <w:jc w:val="center"/>
                              <w:rPr>
                                <w:sz w:val="24"/>
                                <w:szCs w:val="24"/>
                              </w:rPr>
                            </w:pPr>
                          </w:p>
                          <w:p w14:paraId="42C32336" w14:textId="77777777" w:rsidR="00E4376C" w:rsidRDefault="00E4376C">
                            <w:pPr>
                              <w:jc w:val="center"/>
                              <w:rPr>
                                <w:sz w:val="24"/>
                                <w:szCs w:val="24"/>
                              </w:rPr>
                            </w:pPr>
                          </w:p>
                          <w:p w14:paraId="532A992C" w14:textId="77777777" w:rsidR="00E4376C" w:rsidRDefault="00E4376C">
                            <w:pPr>
                              <w:jc w:val="center"/>
                              <w:rPr>
                                <w:sz w:val="24"/>
                                <w:szCs w:val="24"/>
                              </w:rPr>
                            </w:pPr>
                          </w:p>
                          <w:p w14:paraId="2442FC8F" w14:textId="77777777" w:rsidR="00E4376C" w:rsidRDefault="00E4376C">
                            <w:pPr>
                              <w:jc w:val="center"/>
                              <w:rPr>
                                <w:sz w:val="24"/>
                                <w:szCs w:val="24"/>
                              </w:rPr>
                            </w:pPr>
                          </w:p>
                          <w:p w14:paraId="38DFD00B" w14:textId="77777777" w:rsidR="00E4376C" w:rsidRDefault="00E4376C">
                            <w:pPr>
                              <w:jc w:val="center"/>
                              <w:rPr>
                                <w:sz w:val="24"/>
                                <w:szCs w:val="24"/>
                              </w:rPr>
                            </w:pPr>
                          </w:p>
                          <w:p w14:paraId="7D3D0484" w14:textId="77777777" w:rsidR="00E4376C" w:rsidRDefault="00E4376C">
                            <w:pPr>
                              <w:jc w:val="center"/>
                              <w:rPr>
                                <w:sz w:val="24"/>
                                <w:szCs w:val="24"/>
                              </w:rPr>
                            </w:pPr>
                          </w:p>
                          <w:p w14:paraId="28E349F2" w14:textId="77777777" w:rsidR="00E4376C" w:rsidRDefault="00E4376C">
                            <w:pPr>
                              <w:jc w:val="center"/>
                              <w:rPr>
                                <w:sz w:val="24"/>
                                <w:szCs w:val="24"/>
                              </w:rPr>
                            </w:pPr>
                          </w:p>
                          <w:p w14:paraId="3298847C" w14:textId="77777777" w:rsidR="00E4376C" w:rsidRDefault="00E4376C">
                            <w:pPr>
                              <w:jc w:val="center"/>
                              <w:rPr>
                                <w:sz w:val="24"/>
                                <w:szCs w:val="24"/>
                              </w:rPr>
                            </w:pPr>
                          </w:p>
                        </w:txbxContent>
                      </wps:txbx>
                      <wps:bodyPr wrap="square" upright="1"/>
                    </wps:wsp>
                  </a:graphicData>
                </a:graphic>
              </wp:anchor>
            </w:drawing>
          </mc:Choice>
          <mc:Fallback>
            <w:pict>
              <v:shapetype w14:anchorId="041790AC" id="_x0000_t202" coordsize="21600,21600" o:spt="202" path="m,l,21600r21600,l21600,xe">
                <v:stroke joinstyle="miter"/>
                <v:path gradientshapeok="t" o:connecttype="rect"/>
              </v:shapetype>
              <v:shape id="_x0000_s1045" o:spid="_x0000_s1027" type="#_x0000_t202" style="position:absolute;left:0;text-align:left;margin-left:44.7pt;margin-top:12.3pt;width:387.6pt;height:24.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">
                <v:textbox>
                  <w:txbxContent>
                    <w:p w14:paraId="3917D9C6" w14:textId="77777777" w:rsidR="00E4376C" w:rsidRDefault="00E4376C">
                      <w:pPr>
                        <w:jc w:val="center"/>
                        <w:rPr>
                          <w:rFonts w:ascii="Times New Roman" w:hAnsi="Times New Roman" w:cs="Times New Roman"/>
                          <w:sz w:val="28"/>
                          <w:szCs w:val="24"/>
                        </w:rPr>
                      </w:pPr>
                      <w:r>
                        <w:rPr>
                          <w:rFonts w:ascii="Times New Roman" w:hAnsi="Times New Roman" w:cs="Times New Roman"/>
                          <w:sz w:val="28"/>
                          <w:szCs w:val="24"/>
                        </w:rPr>
                        <w:t>Проверка документов на наличие оснований для отказа</w:t>
                      </w:r>
                    </w:p>
                    <w:p w14:paraId="630A4304" w14:textId="77777777" w:rsidR="00E4376C" w:rsidRDefault="00E4376C">
                      <w:pPr>
                        <w:jc w:val="center"/>
                        <w:rPr>
                          <w:sz w:val="24"/>
                          <w:szCs w:val="24"/>
                        </w:rPr>
                      </w:pPr>
                    </w:p>
                    <w:p w14:paraId="1BB9D23D" w14:textId="77777777" w:rsidR="00E4376C" w:rsidRDefault="00E4376C">
                      <w:pPr>
                        <w:jc w:val="center"/>
                        <w:rPr>
                          <w:sz w:val="24"/>
                          <w:szCs w:val="24"/>
                        </w:rPr>
                      </w:pPr>
                    </w:p>
                    <w:p w14:paraId="42C32336" w14:textId="77777777" w:rsidR="00E4376C" w:rsidRDefault="00E4376C">
                      <w:pPr>
                        <w:jc w:val="center"/>
                        <w:rPr>
                          <w:sz w:val="24"/>
                          <w:szCs w:val="24"/>
                        </w:rPr>
                      </w:pPr>
                    </w:p>
                    <w:p w14:paraId="532A992C" w14:textId="77777777" w:rsidR="00E4376C" w:rsidRDefault="00E4376C">
                      <w:pPr>
                        <w:jc w:val="center"/>
                        <w:rPr>
                          <w:sz w:val="24"/>
                          <w:szCs w:val="24"/>
                        </w:rPr>
                      </w:pPr>
                    </w:p>
                    <w:p w14:paraId="2442FC8F" w14:textId="77777777" w:rsidR="00E4376C" w:rsidRDefault="00E4376C">
                      <w:pPr>
                        <w:jc w:val="center"/>
                        <w:rPr>
                          <w:sz w:val="24"/>
                          <w:szCs w:val="24"/>
                        </w:rPr>
                      </w:pPr>
                    </w:p>
                    <w:p w14:paraId="38DFD00B" w14:textId="77777777" w:rsidR="00E4376C" w:rsidRDefault="00E4376C">
                      <w:pPr>
                        <w:jc w:val="center"/>
                        <w:rPr>
                          <w:sz w:val="24"/>
                          <w:szCs w:val="24"/>
                        </w:rPr>
                      </w:pPr>
                    </w:p>
                    <w:p w14:paraId="7D3D0484" w14:textId="77777777" w:rsidR="00E4376C" w:rsidRDefault="00E4376C">
                      <w:pPr>
                        <w:jc w:val="center"/>
                        <w:rPr>
                          <w:sz w:val="24"/>
                          <w:szCs w:val="24"/>
                        </w:rPr>
                      </w:pPr>
                    </w:p>
                    <w:p w14:paraId="28E349F2" w14:textId="77777777" w:rsidR="00E4376C" w:rsidRDefault="00E4376C">
                      <w:pPr>
                        <w:jc w:val="center"/>
                        <w:rPr>
                          <w:sz w:val="24"/>
                          <w:szCs w:val="24"/>
                        </w:rPr>
                      </w:pPr>
                    </w:p>
                    <w:p w14:paraId="3298847C" w14:textId="77777777" w:rsidR="00E4376C" w:rsidRDefault="00E4376C">
                      <w:pPr>
                        <w:jc w:val="center"/>
                        <w:rPr>
                          <w:sz w:val="24"/>
                          <w:szCs w:val="24"/>
                        </w:rPr>
                      </w:pPr>
                    </w:p>
                  </w:txbxContent>
                </v:textbox>
              </v:shape>
            </w:pict>
          </mc:Fallback>
        </mc:AlternateContent>
      </w:r>
    </w:p>
    <w:p w14:paraId="1D9C1110" w14:textId="77777777" w:rsidR="00CF4336" w:rsidRPr="0076676C" w:rsidRDefault="00CF4336">
      <w:pPr>
        <w:pStyle w:val="13"/>
        <w:spacing w:line="218" w:lineRule="auto"/>
        <w:ind w:right="26" w:firstLine="709"/>
        <w:jc w:val="right"/>
        <w:rPr>
          <w:rFonts w:ascii="PT Astra Serif" w:hAnsi="PT Astra Serif"/>
          <w:color w:val="000000"/>
          <w:szCs w:val="24"/>
        </w:rPr>
      </w:pPr>
    </w:p>
    <w:p w14:paraId="07475281" w14:textId="77777777" w:rsidR="00CF4336" w:rsidRPr="0076676C" w:rsidRDefault="00E4376C">
      <w:pPr>
        <w:pStyle w:val="13"/>
        <w:spacing w:line="218" w:lineRule="auto"/>
        <w:ind w:right="26" w:firstLine="709"/>
        <w:jc w:val="right"/>
        <w:rPr>
          <w:rFonts w:ascii="PT Astra Serif" w:hAnsi="PT Astra Serif"/>
          <w:color w:val="000000"/>
          <w:szCs w:val="24"/>
        </w:rPr>
      </w:pPr>
      <w:r w:rsidRPr="0076676C">
        <w:rPr>
          <w:rFonts w:ascii="PT Astra Serif" w:hAnsi="PT Astra Serif"/>
          <w:noProof/>
          <w:color w:val="000000"/>
          <w:szCs w:val="24"/>
        </w:rPr>
        <mc:AlternateContent>
          <mc:Choice Requires="wps">
            <w:drawing>
              <wp:anchor distT="0" distB="0" distL="114300" distR="114300" simplePos="0" relativeHeight="251700224" behindDoc="0" locked="0" layoutInCell="1" allowOverlap="1" wp14:anchorId="3B89E1AD" wp14:editId="33A3797F">
                <wp:simplePos x="0" y="0"/>
                <wp:positionH relativeFrom="column">
                  <wp:posOffset>1501140</wp:posOffset>
                </wp:positionH>
                <wp:positionV relativeFrom="paragraph">
                  <wp:posOffset>151130</wp:posOffset>
                </wp:positionV>
                <wp:extent cx="635" cy="222250"/>
                <wp:effectExtent l="0" t="0" r="0" b="0"/>
                <wp:wrapNone/>
                <wp:docPr id="5" name="_x0000_s1065"/>
                <wp:cNvGraphicFramePr/>
                <a:graphic xmlns:a="http://schemas.openxmlformats.org/drawingml/2006/main">
                  <a:graphicData uri="http://schemas.microsoft.com/office/word/2010/wordprocessingShape">
                    <wps:wsp>
                      <wps:cNvSpPr/>
                      <wps:spPr bwMode="auto">
                        <a:xfrm>
                          <a:off x="0" y="0"/>
                          <a:ext cx="635" cy="22225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a:graphicData>
                </a:graphic>
              </wp:anchor>
            </w:drawing>
          </mc:Choice>
          <mc:Fallback>
            <w:pict>
              <v:shape w14:anchorId="605476CB" id="_x0000_s1065" o:spid="_x0000_s1026" style="position:absolute;margin-left:118.2pt;margin-top:11.9pt;width:.05pt;height:17.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" path="m,l21600,21600e" filled="f">
                <v:stroke endarrow="block"/>
                <v:path arrowok="t" o:extrusionok="f"/>
              </v:shape>
            </w:pict>
          </mc:Fallback>
        </mc:AlternateContent>
      </w:r>
      <w:r w:rsidRPr="0076676C">
        <w:rPr>
          <w:rFonts w:ascii="PT Astra Serif" w:hAnsi="PT Astra Serif"/>
          <w:noProof/>
          <w:szCs w:val="24"/>
        </w:rPr>
        <mc:AlternateContent>
          <mc:Choice Requires="wps">
            <w:drawing>
              <wp:anchor distT="0" distB="0" distL="114300" distR="114300" simplePos="0" relativeHeight="251680768" behindDoc="0" locked="0" layoutInCell="1" allowOverlap="1" wp14:anchorId="2178DA33" wp14:editId="3457A0EF">
                <wp:simplePos x="0" y="0"/>
                <wp:positionH relativeFrom="column">
                  <wp:posOffset>4629785</wp:posOffset>
                </wp:positionH>
                <wp:positionV relativeFrom="paragraph">
                  <wp:posOffset>151130</wp:posOffset>
                </wp:positionV>
                <wp:extent cx="0" cy="200025"/>
                <wp:effectExtent l="0" t="0" r="0" b="0"/>
                <wp:wrapNone/>
                <wp:docPr id="6" name="_x0000_s1046"/>
                <wp:cNvGraphicFramePr/>
                <a:graphic xmlns:a="http://schemas.openxmlformats.org/drawingml/2006/main">
                  <a:graphicData uri="http://schemas.microsoft.com/office/word/2010/wordprocessingShape">
                    <wps:wsp>
                      <wps:cNvSpPr/>
                      <wps:spPr bwMode="auto">
                        <a:xfrm>
                          <a:off x="0" y="0"/>
                          <a:ext cx="0" cy="20002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a:graphicData>
                </a:graphic>
              </wp:anchor>
            </w:drawing>
          </mc:Choice>
          <mc:Fallback>
            <w:pict>
              <v:shape w14:anchorId="5DFB7459" id="_x0000_s1046" o:spid="_x0000_s1026" style="position:absolute;margin-left:364.55pt;margin-top:11.9pt;width:0;height:15.7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" path="m,l21600,21600e" filled="f">
                <v:stroke endarrow="block"/>
                <v:path arrowok="t" o:extrusionok="f"/>
              </v:shape>
            </w:pict>
          </mc:Fallback>
        </mc:AlternateContent>
      </w:r>
    </w:p>
    <w:p w14:paraId="5634E179" w14:textId="77777777" w:rsidR="00CF4336" w:rsidRPr="0076676C" w:rsidRDefault="00CF4336">
      <w:pPr>
        <w:pStyle w:val="13"/>
        <w:spacing w:line="218" w:lineRule="auto"/>
        <w:ind w:right="26" w:firstLine="709"/>
        <w:jc w:val="right"/>
        <w:rPr>
          <w:rFonts w:ascii="PT Astra Serif" w:hAnsi="PT Astra Serif"/>
          <w:color w:val="000000"/>
          <w:szCs w:val="24"/>
        </w:rPr>
      </w:pPr>
    </w:p>
    <w:p w14:paraId="45BACB27" w14:textId="77777777" w:rsidR="00CF4336" w:rsidRPr="0076676C" w:rsidRDefault="00E4376C">
      <w:pPr>
        <w:pStyle w:val="13"/>
        <w:tabs>
          <w:tab w:val="left" w:pos="7200"/>
          <w:tab w:val="right" w:pos="9328"/>
        </w:tabs>
        <w:spacing w:line="218" w:lineRule="auto"/>
        <w:ind w:right="26" w:firstLine="0"/>
        <w:jc w:val="left"/>
        <w:rPr>
          <w:rFonts w:ascii="PT Astra Serif" w:hAnsi="PT Astra Serif"/>
          <w:color w:val="000000"/>
          <w:szCs w:val="24"/>
        </w:rPr>
      </w:pPr>
      <w:r w:rsidRPr="0076676C">
        <w:rPr>
          <w:rFonts w:ascii="PT Astra Serif" w:hAnsi="PT Astra Serif"/>
          <w:noProof/>
          <w:szCs w:val="24"/>
        </w:rPr>
        <mc:AlternateContent>
          <mc:Choice Requires="wps">
            <w:drawing>
              <wp:anchor distT="0" distB="0" distL="114300" distR="114300" simplePos="0" relativeHeight="251689984" behindDoc="0" locked="0" layoutInCell="1" allowOverlap="1" wp14:anchorId="20C5B277" wp14:editId="5B5C3733">
                <wp:simplePos x="0" y="0"/>
                <wp:positionH relativeFrom="column">
                  <wp:posOffset>567690</wp:posOffset>
                </wp:positionH>
                <wp:positionV relativeFrom="paragraph">
                  <wp:posOffset>55245</wp:posOffset>
                </wp:positionV>
                <wp:extent cx="2494915" cy="556260"/>
                <wp:effectExtent l="0" t="0" r="0" b="0"/>
                <wp:wrapNone/>
                <wp:docPr id="7" name="_x0000_s1055"/>
                <wp:cNvGraphicFramePr/>
                <a:graphic xmlns:a="http://schemas.openxmlformats.org/drawingml/2006/main">
                  <a:graphicData uri="http://schemas.microsoft.com/office/word/2010/wordprocessingShape">
                    <wps:wsp>
                      <wps:cNvSpPr/>
                      <wps:spPr bwMode="auto">
                        <a:xfrm>
                          <a:off x="0" y="0"/>
                          <a:ext cx="2494915" cy="556260"/>
                        </a:xfrm>
                        <a:prstGeom prst="rect">
                          <a:avLst/>
                        </a:prstGeom>
                        <a:solidFill>
                          <a:srgbClr val="FFFFFF"/>
                        </a:solidFill>
                        <a:ln>
                          <a:solidFill>
                            <a:srgbClr val="000000"/>
                          </a:solidFill>
                        </a:ln>
                      </wps:spPr>
                      <wps:txbx>
                        <w:txbxContent>
                          <w:p w14:paraId="6BB4B794" w14:textId="77777777" w:rsidR="00E4376C" w:rsidRDefault="00E4376C">
                            <w:pPr>
                              <w:jc w:val="center"/>
                              <w:rPr>
                                <w:rFonts w:ascii="Times New Roman" w:hAnsi="Times New Roman" w:cs="Times New Roman"/>
                                <w:sz w:val="24"/>
                                <w:szCs w:val="24"/>
                              </w:rPr>
                            </w:pPr>
                            <w:r>
                              <w:rPr>
                                <w:rFonts w:ascii="Times New Roman" w:hAnsi="Times New Roman" w:cs="Times New Roman"/>
                                <w:sz w:val="28"/>
                                <w:szCs w:val="28"/>
                              </w:rPr>
                              <w:t>Основания для отказа</w:t>
                            </w:r>
                            <w:r>
                              <w:rPr>
                                <w:rFonts w:ascii="Times New Roman" w:hAnsi="Times New Roman" w:cs="Times New Roman"/>
                                <w:sz w:val="24"/>
                                <w:szCs w:val="24"/>
                              </w:rPr>
                              <w:t xml:space="preserve"> </w:t>
                            </w:r>
                            <w:r>
                              <w:rPr>
                                <w:rFonts w:ascii="Times New Roman" w:hAnsi="Times New Roman" w:cs="Times New Roman"/>
                                <w:sz w:val="28"/>
                                <w:szCs w:val="28"/>
                              </w:rPr>
                              <w:t>отсутствуют</w:t>
                            </w:r>
                          </w:p>
                        </w:txbxContent>
                      </wps:txbx>
                      <wps:bodyPr wrap="square" upright="1"/>
                    </wps:wsp>
                  </a:graphicData>
                </a:graphic>
              </wp:anchor>
            </w:drawing>
          </mc:Choice>
          <mc:Fallback>
            <w:pict>
              <v:rect w14:anchorId="20C5B277" id="_x0000_s1055" o:spid="_x0000_s1028" style="position:absolute;margin-left:44.7pt;margin-top:4.35pt;width:196.45pt;height:43.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">
                <v:textbox>
                  <w:txbxContent>
                    <w:p w14:paraId="6BB4B794" w14:textId="77777777" w:rsidR="00E4376C" w:rsidRDefault="00E4376C">
                      <w:pPr>
                        <w:jc w:val="center"/>
                        <w:rPr>
                          <w:rFonts w:ascii="Times New Roman" w:hAnsi="Times New Roman" w:cs="Times New Roman"/>
                          <w:sz w:val="24"/>
                          <w:szCs w:val="24"/>
                        </w:rPr>
                      </w:pPr>
                      <w:r>
                        <w:rPr>
                          <w:rFonts w:ascii="Times New Roman" w:hAnsi="Times New Roman" w:cs="Times New Roman"/>
                          <w:sz w:val="28"/>
                          <w:szCs w:val="28"/>
                        </w:rPr>
                        <w:t>Основания для отказа</w:t>
                      </w:r>
                      <w:r>
                        <w:rPr>
                          <w:rFonts w:ascii="Times New Roman" w:hAnsi="Times New Roman" w:cs="Times New Roman"/>
                          <w:sz w:val="24"/>
                          <w:szCs w:val="24"/>
                        </w:rPr>
                        <w:t xml:space="preserve"> </w:t>
                      </w:r>
                      <w:r>
                        <w:rPr>
                          <w:rFonts w:ascii="Times New Roman" w:hAnsi="Times New Roman" w:cs="Times New Roman"/>
                          <w:sz w:val="28"/>
                          <w:szCs w:val="28"/>
                        </w:rPr>
                        <w:t>отсутствуют</w:t>
                      </w:r>
                    </w:p>
                  </w:txbxContent>
                </v:textbox>
              </v:rect>
            </w:pict>
          </mc:Fallback>
        </mc:AlternateContent>
      </w:r>
      <w:r w:rsidRPr="0076676C">
        <w:rPr>
          <w:rFonts w:ascii="PT Astra Serif" w:hAnsi="PT Astra Serif"/>
          <w:noProof/>
          <w:szCs w:val="24"/>
        </w:rPr>
        <mc:AlternateContent>
          <mc:Choice Requires="wps">
            <w:drawing>
              <wp:anchor distT="0" distB="0" distL="114300" distR="114300" simplePos="0" relativeHeight="251691008" behindDoc="0" locked="0" layoutInCell="1" allowOverlap="1" wp14:anchorId="7BBE93AA" wp14:editId="5933CF6D">
                <wp:simplePos x="0" y="0"/>
                <wp:positionH relativeFrom="column">
                  <wp:posOffset>3338830</wp:posOffset>
                </wp:positionH>
                <wp:positionV relativeFrom="paragraph">
                  <wp:posOffset>32385</wp:posOffset>
                </wp:positionV>
                <wp:extent cx="2151380" cy="289560"/>
                <wp:effectExtent l="0" t="0" r="0" b="0"/>
                <wp:wrapNone/>
                <wp:docPr id="8" name="_x0000_s1056"/>
                <wp:cNvGraphicFramePr/>
                <a:graphic xmlns:a="http://schemas.openxmlformats.org/drawingml/2006/main">
                  <a:graphicData uri="http://schemas.microsoft.com/office/word/2010/wordprocessingShape">
                    <wps:wsp>
                      <wps:cNvSpPr/>
                      <wps:spPr bwMode="auto">
                        <a:xfrm>
                          <a:off x="0" y="0"/>
                          <a:ext cx="2151380" cy="289560"/>
                        </a:xfrm>
                        <a:prstGeom prst="rect">
                          <a:avLst/>
                        </a:prstGeom>
                        <a:solidFill>
                          <a:srgbClr val="FFFFFF"/>
                        </a:solidFill>
                        <a:ln>
                          <a:solidFill>
                            <a:srgbClr val="000000"/>
                          </a:solidFill>
                        </a:ln>
                      </wps:spPr>
                      <wps:txbx>
                        <w:txbxContent>
                          <w:p w14:paraId="3338F431" w14:textId="77777777" w:rsidR="00E4376C" w:rsidRDefault="00E4376C">
                            <w:pPr>
                              <w:jc w:val="center"/>
                              <w:rPr>
                                <w:rFonts w:ascii="Times New Roman" w:hAnsi="Times New Roman" w:cs="Times New Roman"/>
                                <w:sz w:val="28"/>
                                <w:szCs w:val="28"/>
                              </w:rPr>
                            </w:pPr>
                            <w:r>
                              <w:rPr>
                                <w:rFonts w:ascii="Times New Roman" w:hAnsi="Times New Roman" w:cs="Times New Roman"/>
                                <w:sz w:val="28"/>
                                <w:szCs w:val="28"/>
                              </w:rPr>
                              <w:t>Есть основания для отказа</w:t>
                            </w:r>
                          </w:p>
                        </w:txbxContent>
                      </wps:txbx>
                      <wps:bodyPr wrap="square" upright="1"/>
                    </wps:wsp>
                  </a:graphicData>
                </a:graphic>
              </wp:anchor>
            </w:drawing>
          </mc:Choice>
          <mc:Fallback>
            <w:pict>
              <v:rect w14:anchorId="7BBE93AA" id="_x0000_s1056" o:spid="_x0000_s1029" style="position:absolute;margin-left:262.9pt;margin-top:2.55pt;width:169.4pt;height:22.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">
                <v:textbox>
                  <w:txbxContent>
                    <w:p w14:paraId="3338F431" w14:textId="77777777" w:rsidR="00E4376C" w:rsidRDefault="00E4376C">
                      <w:pPr>
                        <w:jc w:val="center"/>
                        <w:rPr>
                          <w:rFonts w:ascii="Times New Roman" w:hAnsi="Times New Roman" w:cs="Times New Roman"/>
                          <w:sz w:val="28"/>
                          <w:szCs w:val="28"/>
                        </w:rPr>
                      </w:pPr>
                      <w:r>
                        <w:rPr>
                          <w:rFonts w:ascii="Times New Roman" w:hAnsi="Times New Roman" w:cs="Times New Roman"/>
                          <w:sz w:val="28"/>
                          <w:szCs w:val="28"/>
                        </w:rPr>
                        <w:t>Есть основания для отказа</w:t>
                      </w:r>
                    </w:p>
                  </w:txbxContent>
                </v:textbox>
              </v:rect>
            </w:pict>
          </mc:Fallback>
        </mc:AlternateContent>
      </w:r>
    </w:p>
    <w:p w14:paraId="2A107C19" w14:textId="77777777" w:rsidR="00CF4336" w:rsidRPr="0076676C" w:rsidRDefault="00CF4336">
      <w:pPr>
        <w:pStyle w:val="13"/>
        <w:tabs>
          <w:tab w:val="left" w:pos="4275"/>
          <w:tab w:val="right" w:pos="9328"/>
        </w:tabs>
        <w:spacing w:line="218" w:lineRule="auto"/>
        <w:ind w:right="26" w:firstLine="709"/>
        <w:jc w:val="left"/>
        <w:rPr>
          <w:rFonts w:ascii="PT Astra Serif" w:hAnsi="PT Astra Serif"/>
          <w:color w:val="000000"/>
          <w:szCs w:val="24"/>
        </w:rPr>
      </w:pPr>
    </w:p>
    <w:p w14:paraId="55759842" w14:textId="77777777" w:rsidR="00CF4336" w:rsidRPr="0076676C" w:rsidRDefault="00E4376C">
      <w:pPr>
        <w:pStyle w:val="13"/>
        <w:tabs>
          <w:tab w:val="left" w:pos="4275"/>
          <w:tab w:val="right" w:pos="9328"/>
        </w:tabs>
        <w:spacing w:line="218" w:lineRule="auto"/>
        <w:ind w:right="26" w:firstLine="709"/>
        <w:jc w:val="left"/>
        <w:rPr>
          <w:rFonts w:ascii="PT Astra Serif" w:hAnsi="PT Astra Serif"/>
          <w:color w:val="000000"/>
          <w:szCs w:val="24"/>
        </w:rPr>
      </w:pPr>
      <w:r w:rsidRPr="0076676C">
        <w:rPr>
          <w:rFonts w:ascii="PT Astra Serif" w:hAnsi="PT Astra Serif"/>
          <w:noProof/>
          <w:szCs w:val="24"/>
        </w:rPr>
        <mc:AlternateContent>
          <mc:Choice Requires="wps">
            <w:drawing>
              <wp:anchor distT="0" distB="0" distL="114300" distR="114300" simplePos="0" relativeHeight="251701248" behindDoc="0" locked="0" layoutInCell="1" allowOverlap="1" wp14:anchorId="33A96D61" wp14:editId="05D5E17B">
                <wp:simplePos x="0" y="0"/>
                <wp:positionH relativeFrom="column">
                  <wp:posOffset>4629785</wp:posOffset>
                </wp:positionH>
                <wp:positionV relativeFrom="paragraph">
                  <wp:posOffset>3810</wp:posOffset>
                </wp:positionV>
                <wp:extent cx="0" cy="200025"/>
                <wp:effectExtent l="0" t="0" r="0" b="0"/>
                <wp:wrapNone/>
                <wp:docPr id="9" name="_x0000_s1066"/>
                <wp:cNvGraphicFramePr/>
                <a:graphic xmlns:a="http://schemas.openxmlformats.org/drawingml/2006/main">
                  <a:graphicData uri="http://schemas.microsoft.com/office/word/2010/wordprocessingShape">
                    <wps:wsp>
                      <wps:cNvSpPr/>
                      <wps:spPr bwMode="auto">
                        <a:xfrm>
                          <a:off x="0" y="0"/>
                          <a:ext cx="0" cy="20002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a:graphicData>
                </a:graphic>
              </wp:anchor>
            </w:drawing>
          </mc:Choice>
          <mc:Fallback>
            <w:pict>
              <v:shape w14:anchorId="0C0683FA" id="_x0000_s1066" o:spid="_x0000_s1026" style="position:absolute;margin-left:364.55pt;margin-top:.3pt;width:0;height:15.7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" path="m,l21600,21600e" filled="f">
                <v:stroke endarrow="block"/>
                <v:path arrowok="t" o:extrusionok="f"/>
              </v:shape>
            </w:pict>
          </mc:Fallback>
        </mc:AlternateContent>
      </w:r>
    </w:p>
    <w:p w14:paraId="1B5EF944" w14:textId="77777777" w:rsidR="00CF4336" w:rsidRPr="0076676C" w:rsidRDefault="00E4376C">
      <w:pPr>
        <w:pStyle w:val="13"/>
        <w:tabs>
          <w:tab w:val="left" w:pos="4275"/>
          <w:tab w:val="right" w:pos="9328"/>
        </w:tabs>
        <w:spacing w:line="218" w:lineRule="auto"/>
        <w:ind w:right="26" w:firstLine="709"/>
        <w:jc w:val="left"/>
        <w:rPr>
          <w:rFonts w:ascii="PT Astra Serif" w:hAnsi="PT Astra Serif"/>
          <w:color w:val="000000"/>
          <w:szCs w:val="24"/>
        </w:rPr>
      </w:pPr>
      <w:r w:rsidRPr="0076676C">
        <w:rPr>
          <w:rFonts w:ascii="PT Astra Serif" w:hAnsi="PT Astra Serif"/>
          <w:noProof/>
          <w:szCs w:val="24"/>
        </w:rPr>
        <mc:AlternateContent>
          <mc:Choice Requires="wps">
            <w:drawing>
              <wp:anchor distT="0" distB="0" distL="114300" distR="114300" simplePos="0" relativeHeight="251682816" behindDoc="0" locked="0" layoutInCell="1" allowOverlap="1" wp14:anchorId="7937EAD8" wp14:editId="71396564">
                <wp:simplePos x="0" y="0"/>
                <wp:positionH relativeFrom="column">
                  <wp:posOffset>3338830</wp:posOffset>
                </wp:positionH>
                <wp:positionV relativeFrom="paragraph">
                  <wp:posOffset>44450</wp:posOffset>
                </wp:positionV>
                <wp:extent cx="2151380" cy="631825"/>
                <wp:effectExtent l="0" t="0" r="0" b="0"/>
                <wp:wrapNone/>
                <wp:docPr id="10" name="_x0000_s1048"/>
                <wp:cNvGraphicFramePr/>
                <a:graphic xmlns:a="http://schemas.openxmlformats.org/drawingml/2006/main">
                  <a:graphicData uri="http://schemas.microsoft.com/office/word/2010/wordprocessingShape">
                    <wps:wsp>
                      <wps:cNvSpPr/>
                      <wps:spPr bwMode="auto">
                        <a:xfrm>
                          <a:off x="0" y="0"/>
                          <a:ext cx="2151380" cy="631825"/>
                        </a:xfrm>
                        <a:prstGeom prst="rect">
                          <a:avLst/>
                        </a:prstGeom>
                        <a:solidFill>
                          <a:srgbClr val="FFFFFF"/>
                        </a:solidFill>
                        <a:ln>
                          <a:solidFill>
                            <a:srgbClr val="000000"/>
                          </a:solidFill>
                        </a:ln>
                      </wps:spPr>
                      <wps:txbx>
                        <w:txbxContent>
                          <w:p w14:paraId="3E7D7EB1" w14:textId="77777777" w:rsidR="00E4376C" w:rsidRDefault="00E4376C">
                            <w:pPr>
                              <w:jc w:val="center"/>
                              <w:rPr>
                                <w:rFonts w:ascii="Times New Roman" w:hAnsi="Times New Roman" w:cs="Times New Roman"/>
                                <w:sz w:val="28"/>
                                <w:szCs w:val="24"/>
                              </w:rPr>
                            </w:pPr>
                            <w:r>
                              <w:rPr>
                                <w:rFonts w:ascii="Times New Roman" w:hAnsi="Times New Roman" w:cs="Times New Roman"/>
                                <w:sz w:val="28"/>
                                <w:szCs w:val="24"/>
                              </w:rPr>
                              <w:t>Возврат Уведомления с разъяснением причин</w:t>
                            </w:r>
                          </w:p>
                        </w:txbxContent>
                      </wps:txbx>
                      <wps:bodyPr wrap="square" upright="1"/>
                    </wps:wsp>
                  </a:graphicData>
                </a:graphic>
              </wp:anchor>
            </w:drawing>
          </mc:Choice>
          <mc:Fallback>
            <w:pict>
              <v:rect w14:anchorId="7937EAD8" id="_x0000_s1048" o:spid="_x0000_s1030" style="position:absolute;left:0;text-align:left;margin-left:262.9pt;margin-top:3.5pt;width:169.4pt;height:49.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">
                <v:textbox>
                  <w:txbxContent>
                    <w:p w14:paraId="3E7D7EB1" w14:textId="77777777" w:rsidR="00E4376C" w:rsidRDefault="00E4376C">
                      <w:pPr>
                        <w:jc w:val="center"/>
                        <w:rPr>
                          <w:rFonts w:ascii="Times New Roman" w:hAnsi="Times New Roman" w:cs="Times New Roman"/>
                          <w:sz w:val="28"/>
                          <w:szCs w:val="24"/>
                        </w:rPr>
                      </w:pPr>
                      <w:r>
                        <w:rPr>
                          <w:rFonts w:ascii="Times New Roman" w:hAnsi="Times New Roman" w:cs="Times New Roman"/>
                          <w:sz w:val="28"/>
                          <w:szCs w:val="24"/>
                        </w:rPr>
                        <w:t>Возврат Уведомления с разъяснением причин</w:t>
                      </w:r>
                    </w:p>
                  </w:txbxContent>
                </v:textbox>
              </v:rect>
            </w:pict>
          </mc:Fallback>
        </mc:AlternateContent>
      </w:r>
      <w:r w:rsidRPr="0076676C">
        <w:rPr>
          <w:rFonts w:ascii="PT Astra Serif" w:hAnsi="PT Astra Serif"/>
          <w:noProof/>
          <w:color w:val="000000"/>
          <w:szCs w:val="24"/>
        </w:rPr>
        <mc:AlternateContent>
          <mc:Choice Requires="wps">
            <w:drawing>
              <wp:anchor distT="0" distB="0" distL="114300" distR="114300" simplePos="0" relativeHeight="251692032" behindDoc="0" locked="0" layoutInCell="1" allowOverlap="1" wp14:anchorId="41F39029" wp14:editId="37EE3ED9">
                <wp:simplePos x="0" y="0"/>
                <wp:positionH relativeFrom="column">
                  <wp:posOffset>1501775</wp:posOffset>
                </wp:positionH>
                <wp:positionV relativeFrom="paragraph">
                  <wp:posOffset>133985</wp:posOffset>
                </wp:positionV>
                <wp:extent cx="635" cy="222250"/>
                <wp:effectExtent l="0" t="0" r="0" b="0"/>
                <wp:wrapNone/>
                <wp:docPr id="11" name="_x0000_s1057"/>
                <wp:cNvGraphicFramePr/>
                <a:graphic xmlns:a="http://schemas.openxmlformats.org/drawingml/2006/main">
                  <a:graphicData uri="http://schemas.microsoft.com/office/word/2010/wordprocessingShape">
                    <wps:wsp>
                      <wps:cNvSpPr/>
                      <wps:spPr bwMode="auto">
                        <a:xfrm>
                          <a:off x="0" y="0"/>
                          <a:ext cx="635" cy="22225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a:graphicData>
                </a:graphic>
              </wp:anchor>
            </w:drawing>
          </mc:Choice>
          <mc:Fallback>
            <w:pict>
              <v:shape w14:anchorId="3EF52D89" id="_x0000_s1057" o:spid="_x0000_s1026" style="position:absolute;margin-left:118.25pt;margin-top:10.55pt;width:.05pt;height:17.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" path="m,l21600,21600e" filled="f">
                <v:stroke endarrow="block"/>
                <v:path arrowok="t" o:extrusionok="f"/>
              </v:shape>
            </w:pict>
          </mc:Fallback>
        </mc:AlternateContent>
      </w:r>
    </w:p>
    <w:p w14:paraId="258D5EA7" w14:textId="77777777" w:rsidR="00CF4336" w:rsidRPr="0076676C" w:rsidRDefault="00CF4336">
      <w:pPr>
        <w:pStyle w:val="13"/>
        <w:spacing w:line="218" w:lineRule="auto"/>
        <w:ind w:right="26" w:firstLine="709"/>
        <w:jc w:val="right"/>
        <w:rPr>
          <w:rFonts w:ascii="PT Astra Serif" w:hAnsi="PT Astra Serif"/>
          <w:color w:val="000000"/>
          <w:szCs w:val="24"/>
        </w:rPr>
      </w:pPr>
    </w:p>
    <w:p w14:paraId="3B74E1F1" w14:textId="77777777" w:rsidR="00CF4336" w:rsidRPr="0076676C" w:rsidRDefault="00E4376C">
      <w:pPr>
        <w:pStyle w:val="13"/>
        <w:spacing w:line="218" w:lineRule="auto"/>
        <w:ind w:right="26" w:firstLine="709"/>
        <w:jc w:val="right"/>
        <w:rPr>
          <w:rFonts w:ascii="PT Astra Serif" w:hAnsi="PT Astra Serif"/>
          <w:color w:val="000000"/>
          <w:szCs w:val="24"/>
        </w:rPr>
      </w:pPr>
      <w:r w:rsidRPr="0076676C">
        <w:rPr>
          <w:rFonts w:ascii="PT Astra Serif" w:hAnsi="PT Astra Serif"/>
          <w:noProof/>
          <w:color w:val="000000"/>
          <w:szCs w:val="24"/>
        </w:rPr>
        <mc:AlternateContent>
          <mc:Choice Requires="wps">
            <w:drawing>
              <wp:anchor distT="0" distB="0" distL="114300" distR="114300" simplePos="0" relativeHeight="251683840" behindDoc="0" locked="0" layoutInCell="1" allowOverlap="1" wp14:anchorId="49EDEF63" wp14:editId="480579AA">
                <wp:simplePos x="0" y="0"/>
                <wp:positionH relativeFrom="column">
                  <wp:posOffset>567690</wp:posOffset>
                </wp:positionH>
                <wp:positionV relativeFrom="paragraph">
                  <wp:posOffset>38100</wp:posOffset>
                </wp:positionV>
                <wp:extent cx="2494915" cy="523875"/>
                <wp:effectExtent l="0" t="0" r="0" b="0"/>
                <wp:wrapNone/>
                <wp:docPr id="12" name="_x0000_s1049"/>
                <wp:cNvGraphicFramePr/>
                <a:graphic xmlns:a="http://schemas.openxmlformats.org/drawingml/2006/main">
                  <a:graphicData uri="http://schemas.microsoft.com/office/word/2010/wordprocessingShape">
                    <wps:wsp>
                      <wps:cNvSpPr/>
                      <wps:spPr bwMode="auto">
                        <a:xfrm>
                          <a:off x="0" y="0"/>
                          <a:ext cx="2494915" cy="523875"/>
                        </a:xfrm>
                        <a:prstGeom prst="rect">
                          <a:avLst/>
                        </a:prstGeom>
                        <a:solidFill>
                          <a:srgbClr val="FFFFFF"/>
                        </a:solidFill>
                        <a:ln>
                          <a:solidFill>
                            <a:srgbClr val="000000"/>
                          </a:solidFill>
                        </a:ln>
                      </wps:spPr>
                      <wps:txbx>
                        <w:txbxContent>
                          <w:p w14:paraId="0ADA517C" w14:textId="77777777" w:rsidR="00E4376C" w:rsidRDefault="00E4376C">
                            <w:pPr>
                              <w:jc w:val="center"/>
                              <w:rPr>
                                <w:rFonts w:ascii="Times New Roman" w:hAnsi="Times New Roman" w:cs="Times New Roman"/>
                                <w:sz w:val="24"/>
                                <w:szCs w:val="24"/>
                              </w:rPr>
                            </w:pPr>
                            <w:r>
                              <w:rPr>
                                <w:rFonts w:ascii="Times New Roman" w:hAnsi="Times New Roman" w:cs="Times New Roman"/>
                                <w:sz w:val="28"/>
                                <w:szCs w:val="24"/>
                              </w:rPr>
                              <w:t>Формирование полного пакета документов</w:t>
                            </w:r>
                          </w:p>
                        </w:txbxContent>
                      </wps:txbx>
                      <wps:bodyPr wrap="square" upright="1"/>
                    </wps:wsp>
                  </a:graphicData>
                </a:graphic>
              </wp:anchor>
            </w:drawing>
          </mc:Choice>
          <mc:Fallback>
            <w:pict>
              <v:rect w14:anchorId="49EDEF63" id="_x0000_s1049" o:spid="_x0000_s1031" style="position:absolute;left:0;text-align:left;margin-left:44.7pt;margin-top:3pt;width:196.45pt;height:41.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">
                <v:textbox>
                  <w:txbxContent>
                    <w:p w14:paraId="0ADA517C" w14:textId="77777777" w:rsidR="00E4376C" w:rsidRDefault="00E4376C">
                      <w:pPr>
                        <w:jc w:val="center"/>
                        <w:rPr>
                          <w:rFonts w:ascii="Times New Roman" w:hAnsi="Times New Roman" w:cs="Times New Roman"/>
                          <w:sz w:val="24"/>
                          <w:szCs w:val="24"/>
                        </w:rPr>
                      </w:pPr>
                      <w:r>
                        <w:rPr>
                          <w:rFonts w:ascii="Times New Roman" w:hAnsi="Times New Roman" w:cs="Times New Roman"/>
                          <w:sz w:val="28"/>
                          <w:szCs w:val="24"/>
                        </w:rPr>
                        <w:t>Формирование полного пакета документов</w:t>
                      </w:r>
                    </w:p>
                  </w:txbxContent>
                </v:textbox>
              </v:rect>
            </w:pict>
          </mc:Fallback>
        </mc:AlternateContent>
      </w:r>
    </w:p>
    <w:p w14:paraId="0E0CBA03" w14:textId="77777777" w:rsidR="00CF4336" w:rsidRPr="0076676C" w:rsidRDefault="00CF4336">
      <w:pPr>
        <w:pStyle w:val="13"/>
        <w:spacing w:line="218" w:lineRule="auto"/>
        <w:ind w:right="26" w:firstLine="709"/>
        <w:jc w:val="right"/>
        <w:rPr>
          <w:rFonts w:ascii="PT Astra Serif" w:hAnsi="PT Astra Serif"/>
          <w:color w:val="000000"/>
          <w:szCs w:val="24"/>
        </w:rPr>
      </w:pPr>
    </w:p>
    <w:p w14:paraId="1948C84E" w14:textId="77777777" w:rsidR="00CF4336" w:rsidRPr="0076676C" w:rsidRDefault="00CF4336">
      <w:pPr>
        <w:pStyle w:val="13"/>
        <w:spacing w:line="218" w:lineRule="auto"/>
        <w:ind w:right="26" w:firstLine="709"/>
        <w:jc w:val="right"/>
        <w:rPr>
          <w:rFonts w:ascii="PT Astra Serif" w:hAnsi="PT Astra Serif"/>
          <w:color w:val="000000"/>
          <w:szCs w:val="24"/>
        </w:rPr>
      </w:pPr>
    </w:p>
    <w:p w14:paraId="18390931" w14:textId="77777777" w:rsidR="00CF4336" w:rsidRPr="0076676C" w:rsidRDefault="00E4376C">
      <w:pPr>
        <w:pStyle w:val="13"/>
        <w:spacing w:line="218" w:lineRule="auto"/>
        <w:ind w:right="26" w:firstLine="709"/>
        <w:jc w:val="right"/>
        <w:rPr>
          <w:rFonts w:ascii="PT Astra Serif" w:hAnsi="PT Astra Serif"/>
          <w:color w:val="000000"/>
          <w:szCs w:val="24"/>
        </w:rPr>
      </w:pPr>
      <w:r w:rsidRPr="0076676C">
        <w:rPr>
          <w:rFonts w:ascii="PT Astra Serif" w:hAnsi="PT Astra Serif"/>
          <w:noProof/>
          <w:color w:val="000000"/>
          <w:szCs w:val="24"/>
        </w:rPr>
        <mc:AlternateContent>
          <mc:Choice Requires="wps">
            <w:drawing>
              <wp:anchor distT="0" distB="0" distL="114300" distR="114300" simplePos="0" relativeHeight="251684864" behindDoc="0" locked="0" layoutInCell="1" allowOverlap="1" wp14:anchorId="15193A4A" wp14:editId="03DDDFF6">
                <wp:simplePos x="0" y="0"/>
                <wp:positionH relativeFrom="column">
                  <wp:posOffset>1501140</wp:posOffset>
                </wp:positionH>
                <wp:positionV relativeFrom="paragraph">
                  <wp:posOffset>93345</wp:posOffset>
                </wp:positionV>
                <wp:extent cx="0" cy="278130"/>
                <wp:effectExtent l="0" t="0" r="0" b="0"/>
                <wp:wrapNone/>
                <wp:docPr id="13" name="_x0000_s1050"/>
                <wp:cNvGraphicFramePr/>
                <a:graphic xmlns:a="http://schemas.openxmlformats.org/drawingml/2006/main">
                  <a:graphicData uri="http://schemas.microsoft.com/office/word/2010/wordprocessingShape">
                    <wps:wsp>
                      <wps:cNvSpPr/>
                      <wps:spPr bwMode="auto">
                        <a:xfrm>
                          <a:off x="0" y="0"/>
                          <a:ext cx="0" cy="27813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a:graphicData>
                </a:graphic>
              </wp:anchor>
            </w:drawing>
          </mc:Choice>
          <mc:Fallback>
            <w:pict>
              <v:shape w14:anchorId="5807B7D8" id="_x0000_s1050" o:spid="_x0000_s1026" style="position:absolute;margin-left:118.2pt;margin-top:7.35pt;width:0;height:21.9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" path="m,l21600,21600e" filled="f">
                <v:stroke endarrow="block"/>
                <v:path arrowok="t" o:extrusionok="f"/>
              </v:shape>
            </w:pict>
          </mc:Fallback>
        </mc:AlternateContent>
      </w:r>
    </w:p>
    <w:p w14:paraId="5F2260C2" w14:textId="77777777" w:rsidR="00CF4336" w:rsidRPr="0076676C" w:rsidRDefault="00CF4336">
      <w:pPr>
        <w:pStyle w:val="13"/>
        <w:spacing w:line="218" w:lineRule="auto"/>
        <w:ind w:right="26" w:firstLine="709"/>
        <w:jc w:val="right"/>
        <w:rPr>
          <w:rFonts w:ascii="PT Astra Serif" w:hAnsi="PT Astra Serif"/>
          <w:color w:val="000000"/>
          <w:szCs w:val="24"/>
        </w:rPr>
      </w:pPr>
    </w:p>
    <w:p w14:paraId="44E6E903" w14:textId="77777777" w:rsidR="00CF4336" w:rsidRPr="0076676C" w:rsidRDefault="00E4376C">
      <w:pPr>
        <w:pStyle w:val="13"/>
        <w:spacing w:line="218" w:lineRule="auto"/>
        <w:ind w:right="26" w:firstLine="709"/>
        <w:jc w:val="right"/>
        <w:rPr>
          <w:rFonts w:ascii="PT Astra Serif" w:hAnsi="PT Astra Serif"/>
          <w:color w:val="000000"/>
          <w:szCs w:val="24"/>
        </w:rPr>
      </w:pPr>
      <w:r w:rsidRPr="0076676C">
        <w:rPr>
          <w:rFonts w:ascii="PT Astra Serif" w:hAnsi="PT Astra Serif"/>
          <w:noProof/>
          <w:color w:val="000000"/>
          <w:szCs w:val="24"/>
        </w:rPr>
        <mc:AlternateContent>
          <mc:Choice Requires="wps">
            <w:drawing>
              <wp:anchor distT="0" distB="0" distL="114300" distR="114300" simplePos="0" relativeHeight="251694080" behindDoc="0" locked="0" layoutInCell="1" allowOverlap="1" wp14:anchorId="71E580E2" wp14:editId="0C8E57DD">
                <wp:simplePos x="0" y="0"/>
                <wp:positionH relativeFrom="column">
                  <wp:posOffset>567690</wp:posOffset>
                </wp:positionH>
                <wp:positionV relativeFrom="paragraph">
                  <wp:posOffset>99060</wp:posOffset>
                </wp:positionV>
                <wp:extent cx="4922520" cy="523875"/>
                <wp:effectExtent l="0" t="0" r="0" b="0"/>
                <wp:wrapNone/>
                <wp:docPr id="14" name="_x0000_s1059"/>
                <wp:cNvGraphicFramePr/>
                <a:graphic xmlns:a="http://schemas.openxmlformats.org/drawingml/2006/main">
                  <a:graphicData uri="http://schemas.microsoft.com/office/word/2010/wordprocessingShape">
                    <wps:wsp>
                      <wps:cNvSpPr/>
                      <wps:spPr bwMode="auto">
                        <a:xfrm>
                          <a:off x="0" y="0"/>
                          <a:ext cx="4922520" cy="523875"/>
                        </a:xfrm>
                        <a:prstGeom prst="rect">
                          <a:avLst/>
                        </a:prstGeom>
                        <a:solidFill>
                          <a:srgbClr val="FFFFFF"/>
                        </a:solidFill>
                        <a:ln>
                          <a:solidFill>
                            <a:srgbClr val="000000"/>
                          </a:solidFill>
                        </a:ln>
                      </wps:spPr>
                      <wps:txbx>
                        <w:txbxContent>
                          <w:p w14:paraId="3C4DA863" w14:textId="77777777" w:rsidR="00E4376C" w:rsidRDefault="00E4376C">
                            <w:pPr>
                              <w:spacing w:after="0" w:line="240" w:lineRule="auto"/>
                              <w:ind w:left="-142" w:right="-163"/>
                              <w:jc w:val="center"/>
                              <w:rPr>
                                <w:rFonts w:ascii="Times New Roman" w:hAnsi="Times New Roman" w:cs="Times New Roman"/>
                                <w:sz w:val="24"/>
                                <w:szCs w:val="16"/>
                              </w:rPr>
                            </w:pPr>
                            <w:r>
                              <w:rPr>
                                <w:rFonts w:ascii="Times New Roman" w:hAnsi="Times New Roman" w:cs="Times New Roman"/>
                                <w:sz w:val="28"/>
                                <w:szCs w:val="24"/>
                                <w:lang w:eastAsia="ru-RU"/>
                              </w:rPr>
                              <w:t>Проведение проверки соответствия параметров, содержащихся в Уведомлении об окончании строительства</w:t>
                            </w:r>
                          </w:p>
                        </w:txbxContent>
                      </wps:txbx>
                      <wps:bodyPr wrap="square" upright="1"/>
                    </wps:wsp>
                  </a:graphicData>
                </a:graphic>
              </wp:anchor>
            </w:drawing>
          </mc:Choice>
          <mc:Fallback>
            <w:pict>
              <v:rect w14:anchorId="71E580E2" id="_x0000_s1059" o:spid="_x0000_s1032" style="position:absolute;left:0;text-align:left;margin-left:44.7pt;margin-top:7.8pt;width:387.6pt;height:41.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">
                <v:textbox>
                  <w:txbxContent>
                    <w:p w14:paraId="3C4DA863" w14:textId="77777777" w:rsidR="00E4376C" w:rsidRDefault="00E4376C">
                      <w:pPr>
                        <w:spacing w:after="0" w:line="240" w:lineRule="auto"/>
                        <w:ind w:left="-142" w:right="-163"/>
                        <w:jc w:val="center"/>
                        <w:rPr>
                          <w:rFonts w:ascii="Times New Roman" w:hAnsi="Times New Roman" w:cs="Times New Roman"/>
                          <w:sz w:val="24"/>
                          <w:szCs w:val="16"/>
                        </w:rPr>
                      </w:pPr>
                      <w:r>
                        <w:rPr>
                          <w:rFonts w:ascii="Times New Roman" w:hAnsi="Times New Roman" w:cs="Times New Roman"/>
                          <w:sz w:val="28"/>
                          <w:szCs w:val="24"/>
                          <w:lang w:eastAsia="ru-RU"/>
                        </w:rPr>
                        <w:t>Проведение проверки соответствия параметров, содержащихся в Уведомлении об окончании строительства</w:t>
                      </w:r>
                    </w:p>
                  </w:txbxContent>
                </v:textbox>
              </v:rect>
            </w:pict>
          </mc:Fallback>
        </mc:AlternateContent>
      </w:r>
    </w:p>
    <w:p w14:paraId="6985FF90" w14:textId="77777777" w:rsidR="00CF4336" w:rsidRPr="0076676C" w:rsidRDefault="00CF4336">
      <w:pPr>
        <w:pStyle w:val="13"/>
        <w:spacing w:line="218" w:lineRule="auto"/>
        <w:ind w:right="26" w:firstLine="709"/>
        <w:jc w:val="right"/>
        <w:rPr>
          <w:rFonts w:ascii="PT Astra Serif" w:hAnsi="PT Astra Serif"/>
          <w:color w:val="000000"/>
          <w:szCs w:val="24"/>
        </w:rPr>
      </w:pPr>
    </w:p>
    <w:p w14:paraId="54AA3198" w14:textId="77777777" w:rsidR="00CF4336" w:rsidRPr="0076676C" w:rsidRDefault="00CF4336">
      <w:pPr>
        <w:pStyle w:val="13"/>
        <w:spacing w:line="218" w:lineRule="auto"/>
        <w:ind w:right="26" w:firstLine="709"/>
        <w:jc w:val="right"/>
        <w:rPr>
          <w:rFonts w:ascii="PT Astra Serif" w:hAnsi="PT Astra Serif"/>
          <w:color w:val="000000"/>
          <w:szCs w:val="24"/>
        </w:rPr>
      </w:pPr>
    </w:p>
    <w:p w14:paraId="203D7ED8" w14:textId="77777777" w:rsidR="00CF4336" w:rsidRPr="0076676C" w:rsidRDefault="00E4376C">
      <w:pPr>
        <w:pStyle w:val="13"/>
        <w:spacing w:line="218" w:lineRule="auto"/>
        <w:ind w:right="26" w:firstLine="709"/>
        <w:jc w:val="right"/>
        <w:rPr>
          <w:rFonts w:ascii="PT Astra Serif" w:hAnsi="PT Astra Serif"/>
          <w:color w:val="000000"/>
          <w:szCs w:val="24"/>
        </w:rPr>
      </w:pPr>
      <w:r w:rsidRPr="0076676C">
        <w:rPr>
          <w:rFonts w:ascii="PT Astra Serif" w:hAnsi="PT Astra Serif"/>
          <w:noProof/>
        </w:rPr>
        <mc:AlternateContent>
          <mc:Choice Requires="wps">
            <w:drawing>
              <wp:anchor distT="0" distB="0" distL="114300" distR="114300" simplePos="0" relativeHeight="251687936" behindDoc="0" locked="0" layoutInCell="1" allowOverlap="1" wp14:anchorId="4BCD7334" wp14:editId="23C97B64">
                <wp:simplePos x="0" y="0"/>
                <wp:positionH relativeFrom="column">
                  <wp:posOffset>1501140</wp:posOffset>
                </wp:positionH>
                <wp:positionV relativeFrom="paragraph">
                  <wp:posOffset>145415</wp:posOffset>
                </wp:positionV>
                <wp:extent cx="0" cy="252095"/>
                <wp:effectExtent l="0" t="0" r="0" b="0"/>
                <wp:wrapNone/>
                <wp:docPr id="15" name="_x0000_s1053"/>
                <wp:cNvGraphicFramePr/>
                <a:graphic xmlns:a="http://schemas.openxmlformats.org/drawingml/2006/main">
                  <a:graphicData uri="http://schemas.microsoft.com/office/word/2010/wordprocessingShape">
                    <wps:wsp>
                      <wps:cNvCnPr/>
                      <wps:spPr bwMode="auto">
                        <a:xfrm>
                          <a:off x="0" y="0"/>
                          <a:ext cx="0" cy="252095"/>
                        </a:xfrm>
                        <a:prstGeom prst="line">
                          <a:avLst/>
                        </a:prstGeom>
                        <a:solidFill>
                          <a:srgbClr val="FFFFFF"/>
                        </a:solidFill>
                        <a:ln>
                          <a:solidFill>
                            <a:srgbClr val="000000"/>
                          </a:solidFill>
                          <a:tailEnd type="triangle"/>
                        </a:ln>
                      </wps:spPr>
                      <wps:bodyPr/>
                    </wps:wsp>
                  </a:graphicData>
                </a:graphic>
              </wp:anchor>
            </w:drawing>
          </mc:Choice>
          <mc:Fallback>
            <w:pict>
              <v:line w14:anchorId="0BB03ABC" id="_x0000_s105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8.2pt,11.45pt" to="118.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" filled="t">
                <v:stroke endarrow="block"/>
              </v:line>
            </w:pict>
          </mc:Fallback>
        </mc:AlternateContent>
      </w:r>
    </w:p>
    <w:p w14:paraId="7237EA26" w14:textId="77777777" w:rsidR="00CF4336" w:rsidRPr="0076676C" w:rsidRDefault="00CF4336">
      <w:pPr>
        <w:pStyle w:val="13"/>
        <w:spacing w:line="218" w:lineRule="auto"/>
        <w:ind w:right="26" w:firstLine="709"/>
        <w:jc w:val="right"/>
        <w:rPr>
          <w:rFonts w:ascii="PT Astra Serif" w:hAnsi="PT Astra Serif"/>
          <w:color w:val="000000"/>
          <w:szCs w:val="24"/>
        </w:rPr>
      </w:pPr>
    </w:p>
    <w:p w14:paraId="661EB128" w14:textId="77777777" w:rsidR="00CF4336" w:rsidRPr="0076676C" w:rsidRDefault="00E4376C">
      <w:pPr>
        <w:pStyle w:val="13"/>
        <w:ind w:right="28" w:firstLine="709"/>
        <w:jc w:val="right"/>
        <w:rPr>
          <w:rFonts w:ascii="PT Astra Serif" w:hAnsi="PT Astra Serif"/>
          <w:color w:val="000000"/>
          <w:szCs w:val="24"/>
        </w:rPr>
      </w:pPr>
      <w:r w:rsidRPr="0076676C">
        <w:rPr>
          <w:rFonts w:ascii="PT Astra Serif" w:hAnsi="PT Astra Serif"/>
          <w:noProof/>
          <w:color w:val="000000"/>
          <w:szCs w:val="24"/>
        </w:rPr>
        <mc:AlternateContent>
          <mc:Choice Requires="wps">
            <w:drawing>
              <wp:anchor distT="0" distB="0" distL="114300" distR="114300" simplePos="0" relativeHeight="251697152" behindDoc="0" locked="0" layoutInCell="1" allowOverlap="1" wp14:anchorId="038F7B95" wp14:editId="3284A4D9">
                <wp:simplePos x="0" y="0"/>
                <wp:positionH relativeFrom="column">
                  <wp:posOffset>567690</wp:posOffset>
                </wp:positionH>
                <wp:positionV relativeFrom="paragraph">
                  <wp:posOffset>97790</wp:posOffset>
                </wp:positionV>
                <wp:extent cx="4976495" cy="895985"/>
                <wp:effectExtent l="0" t="0" r="0" b="0"/>
                <wp:wrapNone/>
                <wp:docPr id="16" name="_x0000_s1062"/>
                <wp:cNvGraphicFramePr/>
                <a:graphic xmlns:a="http://schemas.openxmlformats.org/drawingml/2006/main">
                  <a:graphicData uri="http://schemas.microsoft.com/office/word/2010/wordprocessingShape">
                    <wps:wsp>
                      <wps:cNvSpPr/>
                      <wps:spPr bwMode="auto">
                        <a:xfrm>
                          <a:off x="0" y="0"/>
                          <a:ext cx="4976495" cy="895985"/>
                        </a:xfrm>
                        <a:prstGeom prst="rect">
                          <a:avLst/>
                        </a:prstGeom>
                        <a:solidFill>
                          <a:srgbClr val="FFFFFF"/>
                        </a:solidFill>
                        <a:ln>
                          <a:solidFill>
                            <a:srgbClr val="000000"/>
                          </a:solidFill>
                        </a:ln>
                      </wps:spPr>
                      <wps:txbx>
                        <w:txbxContent>
                          <w:p w14:paraId="155AB557" w14:textId="77777777" w:rsidR="00E4376C" w:rsidRDefault="00E4376C">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Направления Уведомления о соответствии (несоответствии) построенных или реконструированных объекта ИЖС или садового дома требованиям законодательства о градостроительной деятельности</w:t>
                            </w:r>
                          </w:p>
                        </w:txbxContent>
                      </wps:txbx>
                      <wps:bodyPr wrap="square" upright="1"/>
                    </wps:wsp>
                  </a:graphicData>
                </a:graphic>
              </wp:anchor>
            </w:drawing>
          </mc:Choice>
          <mc:Fallback>
            <w:pict>
              <v:rect w14:anchorId="038F7B95" id="_x0000_s1062" o:spid="_x0000_s1033" style="position:absolute;left:0;text-align:left;margin-left:44.7pt;margin-top:7.7pt;width:391.85pt;height:70.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">
                <v:textbox>
                  <w:txbxContent>
                    <w:p w14:paraId="155AB557" w14:textId="77777777" w:rsidR="00E4376C" w:rsidRDefault="00E4376C">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Направления Уведомления о соответствии (несоответствии) построенных или реконструированных объекта ИЖС или садового дома требованиям законодательства о градостроительной деятельности</w:t>
                      </w:r>
                    </w:p>
                  </w:txbxContent>
                </v:textbox>
              </v:rect>
            </w:pict>
          </mc:Fallback>
        </mc:AlternateContent>
      </w:r>
    </w:p>
    <w:p w14:paraId="427F4763" w14:textId="77777777" w:rsidR="00CF4336" w:rsidRPr="0076676C" w:rsidRDefault="00CF4336">
      <w:pPr>
        <w:pStyle w:val="13"/>
        <w:ind w:right="28" w:firstLine="709"/>
        <w:jc w:val="right"/>
        <w:rPr>
          <w:rFonts w:ascii="PT Astra Serif" w:hAnsi="PT Astra Serif"/>
          <w:color w:val="000000"/>
          <w:szCs w:val="24"/>
        </w:rPr>
      </w:pPr>
    </w:p>
    <w:p w14:paraId="27E28479" w14:textId="77777777" w:rsidR="00CF4336" w:rsidRPr="0076676C" w:rsidRDefault="00CF4336">
      <w:pPr>
        <w:pStyle w:val="13"/>
        <w:ind w:right="28" w:firstLine="709"/>
        <w:jc w:val="right"/>
        <w:rPr>
          <w:rFonts w:ascii="PT Astra Serif" w:hAnsi="PT Astra Serif"/>
          <w:color w:val="000000"/>
          <w:szCs w:val="24"/>
        </w:rPr>
      </w:pPr>
    </w:p>
    <w:p w14:paraId="3800D1D3" w14:textId="77777777" w:rsidR="00CF4336" w:rsidRPr="0076676C" w:rsidRDefault="00CF4336">
      <w:pPr>
        <w:pStyle w:val="13"/>
        <w:ind w:right="28" w:firstLine="709"/>
        <w:jc w:val="right"/>
        <w:rPr>
          <w:rFonts w:ascii="PT Astra Serif" w:hAnsi="PT Astra Serif"/>
          <w:color w:val="000000"/>
          <w:szCs w:val="24"/>
        </w:rPr>
      </w:pPr>
    </w:p>
    <w:p w14:paraId="127E6A84" w14:textId="77777777" w:rsidR="00CF4336" w:rsidRPr="0076676C" w:rsidRDefault="00CF4336">
      <w:pPr>
        <w:pStyle w:val="13"/>
        <w:ind w:right="28" w:firstLine="709"/>
        <w:jc w:val="right"/>
        <w:rPr>
          <w:rFonts w:ascii="PT Astra Serif" w:hAnsi="PT Astra Serif"/>
          <w:color w:val="000000"/>
          <w:szCs w:val="24"/>
        </w:rPr>
      </w:pPr>
    </w:p>
    <w:p w14:paraId="16C8FBC9" w14:textId="77777777" w:rsidR="00CF4336" w:rsidRPr="0076676C" w:rsidRDefault="00CF4336">
      <w:pPr>
        <w:pStyle w:val="13"/>
        <w:ind w:right="28" w:firstLine="709"/>
        <w:jc w:val="right"/>
        <w:rPr>
          <w:rFonts w:ascii="PT Astra Serif" w:hAnsi="PT Astra Serif"/>
          <w:color w:val="000000"/>
          <w:szCs w:val="24"/>
        </w:rPr>
      </w:pPr>
    </w:p>
    <w:p w14:paraId="376FF97B" w14:textId="77777777" w:rsidR="00CF4336" w:rsidRPr="0076676C" w:rsidRDefault="00CF4336">
      <w:pPr>
        <w:pStyle w:val="13"/>
        <w:ind w:right="28" w:firstLine="709"/>
        <w:jc w:val="right"/>
        <w:rPr>
          <w:rFonts w:ascii="PT Astra Serif" w:hAnsi="PT Astra Serif"/>
          <w:color w:val="000000"/>
          <w:szCs w:val="24"/>
        </w:rPr>
      </w:pPr>
    </w:p>
    <w:p w14:paraId="5DC2A4A5" w14:textId="77777777" w:rsidR="00CF4336" w:rsidRPr="0076676C" w:rsidRDefault="00CF4336">
      <w:pPr>
        <w:pStyle w:val="13"/>
        <w:tabs>
          <w:tab w:val="left" w:pos="7260"/>
          <w:tab w:val="right" w:pos="9326"/>
        </w:tabs>
        <w:ind w:right="28" w:firstLine="0"/>
        <w:jc w:val="right"/>
        <w:rPr>
          <w:rFonts w:ascii="PT Astra Serif" w:hAnsi="PT Astra Serif"/>
          <w:color w:val="000000"/>
          <w:szCs w:val="24"/>
        </w:rPr>
      </w:pPr>
    </w:p>
    <w:sectPr w:rsidR="00CF4336" w:rsidRPr="0076676C">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C425" w14:textId="77777777" w:rsidR="0064180C" w:rsidRDefault="0064180C">
      <w:pPr>
        <w:spacing w:after="0" w:line="240" w:lineRule="auto"/>
      </w:pPr>
      <w:r>
        <w:separator/>
      </w:r>
    </w:p>
  </w:endnote>
  <w:endnote w:type="continuationSeparator" w:id="0">
    <w:p w14:paraId="50973C35" w14:textId="77777777" w:rsidR="0064180C" w:rsidRDefault="0064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AA63" w14:textId="77777777" w:rsidR="0064180C" w:rsidRDefault="0064180C">
      <w:pPr>
        <w:spacing w:after="0" w:line="240" w:lineRule="auto"/>
      </w:pPr>
      <w:r>
        <w:separator/>
      </w:r>
    </w:p>
  </w:footnote>
  <w:footnote w:type="continuationSeparator" w:id="0">
    <w:p w14:paraId="3604A6A2" w14:textId="77777777" w:rsidR="0064180C" w:rsidRDefault="0064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0A4"/>
    <w:multiLevelType w:val="hybridMultilevel"/>
    <w:tmpl w:val="624ED966"/>
    <w:lvl w:ilvl="0" w:tplc="B67AE88C">
      <w:start w:val="1"/>
      <w:numFmt w:val="decimal"/>
      <w:lvlText w:val="%1."/>
      <w:lvlJc w:val="left"/>
      <w:pPr>
        <w:ind w:left="1894" w:hanging="1185"/>
      </w:pPr>
      <w:rPr>
        <w:rFonts w:hint="default"/>
      </w:rPr>
    </w:lvl>
    <w:lvl w:ilvl="1" w:tplc="E26E23AA">
      <w:start w:val="1"/>
      <w:numFmt w:val="lowerLetter"/>
      <w:lvlText w:val="%2."/>
      <w:lvlJc w:val="left"/>
      <w:pPr>
        <w:ind w:left="1789" w:hanging="360"/>
      </w:pPr>
    </w:lvl>
    <w:lvl w:ilvl="2" w:tplc="804096B8">
      <w:start w:val="1"/>
      <w:numFmt w:val="lowerRoman"/>
      <w:lvlText w:val="%3."/>
      <w:lvlJc w:val="right"/>
      <w:pPr>
        <w:ind w:left="2509" w:hanging="180"/>
      </w:pPr>
    </w:lvl>
    <w:lvl w:ilvl="3" w:tplc="B84CB422">
      <w:start w:val="1"/>
      <w:numFmt w:val="decimal"/>
      <w:lvlText w:val="%4."/>
      <w:lvlJc w:val="left"/>
      <w:pPr>
        <w:ind w:left="3229" w:hanging="360"/>
      </w:pPr>
    </w:lvl>
    <w:lvl w:ilvl="4" w:tplc="1E0E4116">
      <w:start w:val="1"/>
      <w:numFmt w:val="lowerLetter"/>
      <w:lvlText w:val="%5."/>
      <w:lvlJc w:val="left"/>
      <w:pPr>
        <w:ind w:left="3949" w:hanging="360"/>
      </w:pPr>
    </w:lvl>
    <w:lvl w:ilvl="5" w:tplc="55B0B5DA">
      <w:start w:val="1"/>
      <w:numFmt w:val="lowerRoman"/>
      <w:lvlText w:val="%6."/>
      <w:lvlJc w:val="right"/>
      <w:pPr>
        <w:ind w:left="4669" w:hanging="180"/>
      </w:pPr>
    </w:lvl>
    <w:lvl w:ilvl="6" w:tplc="FDEE36D0">
      <w:start w:val="1"/>
      <w:numFmt w:val="decimal"/>
      <w:lvlText w:val="%7."/>
      <w:lvlJc w:val="left"/>
      <w:pPr>
        <w:ind w:left="5389" w:hanging="360"/>
      </w:pPr>
    </w:lvl>
    <w:lvl w:ilvl="7" w:tplc="49026940">
      <w:start w:val="1"/>
      <w:numFmt w:val="lowerLetter"/>
      <w:lvlText w:val="%8."/>
      <w:lvlJc w:val="left"/>
      <w:pPr>
        <w:ind w:left="6109" w:hanging="360"/>
      </w:pPr>
    </w:lvl>
    <w:lvl w:ilvl="8" w:tplc="5456B9E2">
      <w:start w:val="1"/>
      <w:numFmt w:val="lowerRoman"/>
      <w:lvlText w:val="%9."/>
      <w:lvlJc w:val="right"/>
      <w:pPr>
        <w:ind w:left="6829" w:hanging="180"/>
      </w:pPr>
    </w:lvl>
  </w:abstractNum>
  <w:abstractNum w:abstractNumId="1" w15:restartNumberingAfterBreak="0">
    <w:nsid w:val="076437F3"/>
    <w:multiLevelType w:val="hybridMultilevel"/>
    <w:tmpl w:val="367232E8"/>
    <w:lvl w:ilvl="0" w:tplc="531CCD8A">
      <w:start w:val="1"/>
      <w:numFmt w:val="decimal"/>
      <w:lvlText w:val="%1)"/>
      <w:lvlJc w:val="left"/>
      <w:pPr>
        <w:ind w:left="927" w:hanging="360"/>
      </w:pPr>
      <w:rPr>
        <w:rFonts w:hint="default"/>
      </w:rPr>
    </w:lvl>
    <w:lvl w:ilvl="1" w:tplc="A2FAC8FE">
      <w:start w:val="1"/>
      <w:numFmt w:val="lowerLetter"/>
      <w:lvlText w:val="%2."/>
      <w:lvlJc w:val="left"/>
      <w:pPr>
        <w:ind w:left="1647" w:hanging="360"/>
      </w:pPr>
    </w:lvl>
    <w:lvl w:ilvl="2" w:tplc="2B1634A2">
      <w:start w:val="1"/>
      <w:numFmt w:val="lowerRoman"/>
      <w:lvlText w:val="%3."/>
      <w:lvlJc w:val="right"/>
      <w:pPr>
        <w:ind w:left="2367" w:hanging="180"/>
      </w:pPr>
    </w:lvl>
    <w:lvl w:ilvl="3" w:tplc="A14A12F6">
      <w:start w:val="1"/>
      <w:numFmt w:val="decimal"/>
      <w:lvlText w:val="%4."/>
      <w:lvlJc w:val="left"/>
      <w:pPr>
        <w:ind w:left="3087" w:hanging="360"/>
      </w:pPr>
    </w:lvl>
    <w:lvl w:ilvl="4" w:tplc="C5B8C808">
      <w:start w:val="1"/>
      <w:numFmt w:val="lowerLetter"/>
      <w:lvlText w:val="%5."/>
      <w:lvlJc w:val="left"/>
      <w:pPr>
        <w:ind w:left="3807" w:hanging="360"/>
      </w:pPr>
    </w:lvl>
    <w:lvl w:ilvl="5" w:tplc="922874EA">
      <w:start w:val="1"/>
      <w:numFmt w:val="lowerRoman"/>
      <w:lvlText w:val="%6."/>
      <w:lvlJc w:val="right"/>
      <w:pPr>
        <w:ind w:left="4527" w:hanging="180"/>
      </w:pPr>
    </w:lvl>
    <w:lvl w:ilvl="6" w:tplc="983A760A">
      <w:start w:val="1"/>
      <w:numFmt w:val="decimal"/>
      <w:lvlText w:val="%7."/>
      <w:lvlJc w:val="left"/>
      <w:pPr>
        <w:ind w:left="5247" w:hanging="360"/>
      </w:pPr>
    </w:lvl>
    <w:lvl w:ilvl="7" w:tplc="FFF4D044">
      <w:start w:val="1"/>
      <w:numFmt w:val="lowerLetter"/>
      <w:lvlText w:val="%8."/>
      <w:lvlJc w:val="left"/>
      <w:pPr>
        <w:ind w:left="5967" w:hanging="360"/>
      </w:pPr>
    </w:lvl>
    <w:lvl w:ilvl="8" w:tplc="3F40FCD2">
      <w:start w:val="1"/>
      <w:numFmt w:val="lowerRoman"/>
      <w:lvlText w:val="%9."/>
      <w:lvlJc w:val="right"/>
      <w:pPr>
        <w:ind w:left="6687" w:hanging="180"/>
      </w:pPr>
    </w:lvl>
  </w:abstractNum>
  <w:abstractNum w:abstractNumId="2" w15:restartNumberingAfterBreak="0">
    <w:nsid w:val="564564F7"/>
    <w:multiLevelType w:val="hybridMultilevel"/>
    <w:tmpl w:val="42FE684C"/>
    <w:lvl w:ilvl="0" w:tplc="BAD401E0">
      <w:start w:val="1"/>
      <w:numFmt w:val="bullet"/>
      <w:lvlText w:val=""/>
      <w:lvlJc w:val="left"/>
      <w:pPr>
        <w:ind w:left="1287" w:hanging="360"/>
      </w:pPr>
      <w:rPr>
        <w:rFonts w:ascii="Symbol" w:hAnsi="Symbol" w:hint="default"/>
      </w:rPr>
    </w:lvl>
    <w:lvl w:ilvl="1" w:tplc="6C08CB9A">
      <w:start w:val="1"/>
      <w:numFmt w:val="bullet"/>
      <w:lvlText w:val="o"/>
      <w:lvlJc w:val="left"/>
      <w:pPr>
        <w:ind w:left="2007" w:hanging="360"/>
      </w:pPr>
      <w:rPr>
        <w:rFonts w:ascii="Courier New" w:hAnsi="Courier New" w:cs="Courier New" w:hint="default"/>
      </w:rPr>
    </w:lvl>
    <w:lvl w:ilvl="2" w:tplc="7A78CBBE">
      <w:start w:val="1"/>
      <w:numFmt w:val="bullet"/>
      <w:lvlText w:val=""/>
      <w:lvlJc w:val="left"/>
      <w:pPr>
        <w:ind w:left="2727" w:hanging="360"/>
      </w:pPr>
      <w:rPr>
        <w:rFonts w:ascii="Wingdings" w:hAnsi="Wingdings" w:hint="default"/>
      </w:rPr>
    </w:lvl>
    <w:lvl w:ilvl="3" w:tplc="F3C21DB8">
      <w:start w:val="1"/>
      <w:numFmt w:val="bullet"/>
      <w:lvlText w:val=""/>
      <w:lvlJc w:val="left"/>
      <w:pPr>
        <w:ind w:left="3447" w:hanging="360"/>
      </w:pPr>
      <w:rPr>
        <w:rFonts w:ascii="Symbol" w:hAnsi="Symbol" w:hint="default"/>
      </w:rPr>
    </w:lvl>
    <w:lvl w:ilvl="4" w:tplc="8CAABE64">
      <w:start w:val="1"/>
      <w:numFmt w:val="bullet"/>
      <w:lvlText w:val="o"/>
      <w:lvlJc w:val="left"/>
      <w:pPr>
        <w:ind w:left="4167" w:hanging="360"/>
      </w:pPr>
      <w:rPr>
        <w:rFonts w:ascii="Courier New" w:hAnsi="Courier New" w:cs="Courier New" w:hint="default"/>
      </w:rPr>
    </w:lvl>
    <w:lvl w:ilvl="5" w:tplc="7D1C1A8C">
      <w:start w:val="1"/>
      <w:numFmt w:val="bullet"/>
      <w:lvlText w:val=""/>
      <w:lvlJc w:val="left"/>
      <w:pPr>
        <w:ind w:left="4887" w:hanging="360"/>
      </w:pPr>
      <w:rPr>
        <w:rFonts w:ascii="Wingdings" w:hAnsi="Wingdings" w:hint="default"/>
      </w:rPr>
    </w:lvl>
    <w:lvl w:ilvl="6" w:tplc="C8864202">
      <w:start w:val="1"/>
      <w:numFmt w:val="bullet"/>
      <w:lvlText w:val=""/>
      <w:lvlJc w:val="left"/>
      <w:pPr>
        <w:ind w:left="5607" w:hanging="360"/>
      </w:pPr>
      <w:rPr>
        <w:rFonts w:ascii="Symbol" w:hAnsi="Symbol" w:hint="default"/>
      </w:rPr>
    </w:lvl>
    <w:lvl w:ilvl="7" w:tplc="B5FC119C">
      <w:start w:val="1"/>
      <w:numFmt w:val="bullet"/>
      <w:lvlText w:val="o"/>
      <w:lvlJc w:val="left"/>
      <w:pPr>
        <w:ind w:left="6327" w:hanging="360"/>
      </w:pPr>
      <w:rPr>
        <w:rFonts w:ascii="Courier New" w:hAnsi="Courier New" w:cs="Courier New" w:hint="default"/>
      </w:rPr>
    </w:lvl>
    <w:lvl w:ilvl="8" w:tplc="EC089A40">
      <w:start w:val="1"/>
      <w:numFmt w:val="bullet"/>
      <w:lvlText w:val=""/>
      <w:lvlJc w:val="left"/>
      <w:pPr>
        <w:ind w:left="7047" w:hanging="360"/>
      </w:pPr>
      <w:rPr>
        <w:rFonts w:ascii="Wingdings" w:hAnsi="Wingdings" w:hint="default"/>
      </w:rPr>
    </w:lvl>
  </w:abstractNum>
  <w:abstractNum w:abstractNumId="3" w15:restartNumberingAfterBreak="0">
    <w:nsid w:val="78BF1548"/>
    <w:multiLevelType w:val="hybridMultilevel"/>
    <w:tmpl w:val="52DE81D8"/>
    <w:lvl w:ilvl="0" w:tplc="A83EE690">
      <w:start w:val="1"/>
      <w:numFmt w:val="decimal"/>
      <w:lvlText w:val="%1."/>
      <w:lvlJc w:val="left"/>
      <w:pPr>
        <w:ind w:left="720" w:hanging="360"/>
      </w:pPr>
      <w:rPr>
        <w:rFonts w:hint="default"/>
      </w:rPr>
    </w:lvl>
    <w:lvl w:ilvl="1" w:tplc="B71C2F36">
      <w:start w:val="1"/>
      <w:numFmt w:val="lowerLetter"/>
      <w:lvlText w:val="%2."/>
      <w:lvlJc w:val="left"/>
      <w:pPr>
        <w:ind w:left="1440" w:hanging="360"/>
      </w:pPr>
    </w:lvl>
    <w:lvl w:ilvl="2" w:tplc="B64C2BCC">
      <w:start w:val="1"/>
      <w:numFmt w:val="lowerRoman"/>
      <w:lvlText w:val="%3."/>
      <w:lvlJc w:val="right"/>
      <w:pPr>
        <w:ind w:left="2160" w:hanging="180"/>
      </w:pPr>
    </w:lvl>
    <w:lvl w:ilvl="3" w:tplc="933865D2">
      <w:start w:val="1"/>
      <w:numFmt w:val="decimal"/>
      <w:lvlText w:val="%4."/>
      <w:lvlJc w:val="left"/>
      <w:pPr>
        <w:ind w:left="2880" w:hanging="360"/>
      </w:pPr>
    </w:lvl>
    <w:lvl w:ilvl="4" w:tplc="94F4C9A6">
      <w:start w:val="1"/>
      <w:numFmt w:val="lowerLetter"/>
      <w:lvlText w:val="%5."/>
      <w:lvlJc w:val="left"/>
      <w:pPr>
        <w:ind w:left="3600" w:hanging="360"/>
      </w:pPr>
    </w:lvl>
    <w:lvl w:ilvl="5" w:tplc="86B688EE">
      <w:start w:val="1"/>
      <w:numFmt w:val="lowerRoman"/>
      <w:lvlText w:val="%6."/>
      <w:lvlJc w:val="right"/>
      <w:pPr>
        <w:ind w:left="4320" w:hanging="180"/>
      </w:pPr>
    </w:lvl>
    <w:lvl w:ilvl="6" w:tplc="AD2C2278">
      <w:start w:val="1"/>
      <w:numFmt w:val="decimal"/>
      <w:lvlText w:val="%7."/>
      <w:lvlJc w:val="left"/>
      <w:pPr>
        <w:ind w:left="5040" w:hanging="360"/>
      </w:pPr>
    </w:lvl>
    <w:lvl w:ilvl="7" w:tplc="B94E76F0">
      <w:start w:val="1"/>
      <w:numFmt w:val="lowerLetter"/>
      <w:lvlText w:val="%8."/>
      <w:lvlJc w:val="left"/>
      <w:pPr>
        <w:ind w:left="5760" w:hanging="360"/>
      </w:pPr>
    </w:lvl>
    <w:lvl w:ilvl="8" w:tplc="5D480F2A">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36"/>
    <w:rsid w:val="00016F54"/>
    <w:rsid w:val="00063BE0"/>
    <w:rsid w:val="000A741F"/>
    <w:rsid w:val="000B157D"/>
    <w:rsid w:val="001D7FEE"/>
    <w:rsid w:val="00254E8B"/>
    <w:rsid w:val="002B7AC7"/>
    <w:rsid w:val="004E0545"/>
    <w:rsid w:val="0064180C"/>
    <w:rsid w:val="006A1583"/>
    <w:rsid w:val="00757EE7"/>
    <w:rsid w:val="0076676C"/>
    <w:rsid w:val="007B07C4"/>
    <w:rsid w:val="007D0A40"/>
    <w:rsid w:val="009130EE"/>
    <w:rsid w:val="009A530B"/>
    <w:rsid w:val="00AE5EA3"/>
    <w:rsid w:val="00C5422C"/>
    <w:rsid w:val="00C857BA"/>
    <w:rsid w:val="00CB3CE5"/>
    <w:rsid w:val="00CF4336"/>
    <w:rsid w:val="00D047B2"/>
    <w:rsid w:val="00E4376C"/>
    <w:rsid w:val="00EB3F00"/>
    <w:rsid w:val="00EC6423"/>
    <w:rsid w:val="00F877FC"/>
    <w:rsid w:val="00FA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89D3"/>
  <w15:docId w15:val="{5D8D4D51-D9FB-4F26-B36F-EDEB1EB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styleId="af6">
    <w:name w:val="List Paragraph"/>
    <w:basedOn w:val="a"/>
    <w:link w:val="af7"/>
    <w:uiPriority w:val="34"/>
    <w:qFormat/>
    <w:pPr>
      <w:ind w:left="720"/>
      <w:contextualSpacing/>
    </w:pPr>
  </w:style>
  <w:style w:type="character" w:styleId="af8">
    <w:name w:val="Hyperlink"/>
    <w:basedOn w:val="a0"/>
    <w:uiPriority w:val="99"/>
    <w:unhideWhenUsed/>
    <w:rPr>
      <w:color w:val="0000FF" w:themeColor="hyperlink"/>
      <w:u w:val="single"/>
    </w:rPr>
  </w:style>
  <w:style w:type="character" w:styleId="af9">
    <w:name w:val="Placeholder Text"/>
    <w:basedOn w:val="a0"/>
    <w:uiPriority w:val="99"/>
    <w:semiHidden/>
    <w:rPr>
      <w:color w:val="808080"/>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13">
    <w:name w:val="Обычный1"/>
    <w:pPr>
      <w:widowControl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table" w:styleId="afc">
    <w:name w:val="Table Grid"/>
    <w:basedOn w:val="a1"/>
    <w:uiPriority w:val="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apple-converted-space">
    <w:name w:val="apple-converted-space"/>
    <w:basedOn w:val="a0"/>
  </w:style>
  <w:style w:type="character" w:customStyle="1" w:styleId="blk">
    <w:name w:val="blk"/>
    <w:basedOn w:val="a0"/>
  </w:style>
  <w:style w:type="paragraph" w:styleId="afd">
    <w:name w:val="No Spacing"/>
    <w:qFormat/>
    <w:pPr>
      <w:spacing w:after="0" w:line="240" w:lineRule="auto"/>
    </w:pPr>
    <w:rPr>
      <w:rFonts w:ascii="Calibri" w:eastAsia="Calibri" w:hAnsi="Calibri" w:cs="Calibri"/>
      <w:lang w:eastAsia="zh-CN"/>
    </w:rPr>
  </w:style>
  <w:style w:type="character" w:customStyle="1" w:styleId="af7">
    <w:name w:val="Абзац списка Знак"/>
    <w:link w:val="af6"/>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64.gosuslugi.ru/" TargetMode="External"/><Relationship Id="rId18" Type="http://schemas.openxmlformats.org/officeDocument/2006/relationships/hyperlink" Target="consultantplus://offline/ref=13FF2FE3BF6C2C6955B309C924CA799E864B2CAC7AB5BEE3E166069C19F926712FBD18409C45054E4159BF1CB5w3L8N" TargetMode="External"/><Relationship Id="rId26"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tyles" Target="styles.xml"/><Relationship Id="rId21" Type="http://schemas.openxmlformats.org/officeDocument/2006/relationships/hyperlink" Target="consultantplus://offline/ref=13FF2FE3BF6C2C6955B309C924CA799E864B2AAC7FB4BEE3E166069C19F926712FBD18409C45054E4159BF1CB5w3L8N"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3FF2FE3BF6C2C6955B309C924CA799E874329A37AB4BEE3E166069C19F926713DBD404C9E401B47474CE94DF0647286F3B970FC1B103D01w8LDN" TargetMode="External"/><Relationship Id="rId25" Type="http://schemas.openxmlformats.org/officeDocument/2006/relationships/hyperlink" Target="consultantplus://offline/ref=517EFAB1354FB569EE267971A5F45BBCDFE4B2C02556DA698C4D52F85456746F430478C9D4C7C08A991062a4i2H" TargetMode="External"/><Relationship Id="rId2" Type="http://schemas.openxmlformats.org/officeDocument/2006/relationships/numbering" Target="numbering.xml"/><Relationship Id="rId16" Type="http://schemas.openxmlformats.org/officeDocument/2006/relationships/hyperlink" Target="consultantplus://offline/ref=13FF2FE3BF6C2C6955B309C924CA799E87432EA77DB9BEE3E166069C19F926712FBD18409C45054E4159BF1CB5w3L8N" TargetMode="External"/><Relationship Id="rId20" Type="http://schemas.openxmlformats.org/officeDocument/2006/relationships/hyperlink" Target="consultantplus://offline/ref=13FF2FE3BF6C2C6955B309C924CA799E85442DAC78BEBEE3E166069C19F926712FBD18409C45054E4159BF1CB5w3L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517EFAB1354FB569EE267971A5F45BBCDFE4B2C02556DA698C4D52F85456746F430478C9D4C7C08A991763a4i9H" TargetMode="External"/><Relationship Id="rId5" Type="http://schemas.openxmlformats.org/officeDocument/2006/relationships/webSettings" Target="webSettings.xml"/><Relationship Id="rId15" Type="http://schemas.openxmlformats.org/officeDocument/2006/relationships/hyperlink" Target="consultantplus://offline/ref=13FF2FE3BF6C2C6955B309C924CA799E87432BA57EBDBEE3E166069C19F926712FBD18409C45054E4159BF1CB5w3L8N" TargetMode="External"/><Relationship Id="rId23" Type="http://schemas.openxmlformats.org/officeDocument/2006/relationships/hyperlink" Target="http://www.g-64.ru/" TargetMode="External"/><Relationship Id="rId28" Type="http://schemas.openxmlformats.org/officeDocument/2006/relationships/hyperlink" Target="consultantplus://offline/ref=B51F2F3455F394AF3AC19C66B9FDC0A5D724D636283D78BE493A950011F5653291D299E26B7CD7D93F12845487AED637FDA7724D3905170Cn6t7N" TargetMode="External"/><Relationship Id="rId10" Type="http://schemas.openxmlformats.org/officeDocument/2006/relationships/hyperlink" Target="https://krasnoarmeysk64.ru/" TargetMode="External"/><Relationship Id="rId19" Type="http://schemas.openxmlformats.org/officeDocument/2006/relationships/hyperlink" Target="consultantplus://offline/ref=13FF2FE3BF6C2C6955B309C924CA799E87432AAD7ABCBEE3E166069C19F926712FBD18409C45054E4159BF1CB5w3L8N" TargetMode="External"/><Relationship Id="rId4" Type="http://schemas.openxmlformats.org/officeDocument/2006/relationships/settings" Target="settings.xml"/><Relationship Id="rId9" Type="http://schemas.openxmlformats.org/officeDocument/2006/relationships/hyperlink" Target="https://krasnoarmeysk64.ru/" TargetMode="External"/><Relationship Id="rId14" Type="http://schemas.openxmlformats.org/officeDocument/2006/relationships/hyperlink" Target="https://mfc64.ru/" TargetMode="External"/><Relationship Id="rId22" Type="http://schemas.openxmlformats.org/officeDocument/2006/relationships/hyperlink" Target="consultantplus://offline/ref=13FF2FE3BF6C2C6955B317C432A624968C4874A87EBDBDB7B43400CB46A920247DFD4619CF044E434142A31CB62F7D84F7wALEN" TargetMode="External"/><Relationship Id="rId27" Type="http://schemas.openxmlformats.org/officeDocument/2006/relationships/hyperlink" Target="consultantplus://offline/ref=B51F2F3455F394AF3AC19C66B9FDC0A5D724D6302C3F78BE493A950011F5653291D299E26C7CDA8F685D8508C1FCC535F2A7704525n0t6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129F-0D16-4277-B1CB-1E55F9E7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19638</Words>
  <Characters>111938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Владелец</cp:lastModifiedBy>
  <cp:revision>8</cp:revision>
  <dcterms:created xsi:type="dcterms:W3CDTF">2024-02-21T12:07:00Z</dcterms:created>
  <dcterms:modified xsi:type="dcterms:W3CDTF">2024-04-02T08:53:00Z</dcterms:modified>
</cp:coreProperties>
</file>