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DDAA" w14:textId="77777777" w:rsidR="00264F98" w:rsidRDefault="00264F98" w:rsidP="00264F98">
      <w:pPr>
        <w:pStyle w:val="ConsPlusTitle"/>
        <w:rPr>
          <w:rFonts w:ascii="Times New Roman" w:hAnsi="Times New Roman" w:cs="Times New Roman"/>
          <w:sz w:val="28"/>
          <w:szCs w:val="28"/>
        </w:rPr>
      </w:pPr>
    </w:p>
    <w:p w14:paraId="795890D4" w14:textId="77777777" w:rsidR="00264F98" w:rsidRDefault="00264F98" w:rsidP="00264F98">
      <w:pPr>
        <w:pStyle w:val="ConsPlusTitle"/>
        <w:jc w:val="center"/>
        <w:rPr>
          <w:rFonts w:ascii="Times New Roman" w:hAnsi="Times New Roman" w:cs="Times New Roman"/>
          <w:sz w:val="28"/>
          <w:szCs w:val="28"/>
        </w:rPr>
      </w:pPr>
      <w:r>
        <w:rPr>
          <w:noProof/>
          <w:sz w:val="28"/>
        </w:rPr>
        <w:drawing>
          <wp:inline distT="0" distB="0" distL="0" distR="0" wp14:anchorId="20F28222" wp14:editId="127725C0">
            <wp:extent cx="755015" cy="1062990"/>
            <wp:effectExtent l="19050" t="0" r="6985" b="0"/>
            <wp:docPr id="6"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
                    <pic:cNvPicPr>
                      <a:picLocks noChangeAspect="1" noChangeArrowheads="1"/>
                    </pic:cNvPicPr>
                  </pic:nvPicPr>
                  <pic:blipFill>
                    <a:blip r:embed="rId5" cstate="print"/>
                    <a:srcRect/>
                    <a:stretch>
                      <a:fillRect/>
                    </a:stretch>
                  </pic:blipFill>
                  <pic:spPr bwMode="auto">
                    <a:xfrm>
                      <a:off x="0" y="0"/>
                      <a:ext cx="755015" cy="1062990"/>
                    </a:xfrm>
                    <a:prstGeom prst="rect">
                      <a:avLst/>
                    </a:prstGeom>
                    <a:noFill/>
                    <a:ln w="9525">
                      <a:noFill/>
                      <a:miter lim="800000"/>
                      <a:headEnd/>
                      <a:tailEnd/>
                    </a:ln>
                  </pic:spPr>
                </pic:pic>
              </a:graphicData>
            </a:graphic>
          </wp:inline>
        </w:drawing>
      </w:r>
    </w:p>
    <w:p w14:paraId="55B91F8F" w14:textId="77777777" w:rsidR="00264F98" w:rsidRPr="00970D14" w:rsidRDefault="00264F98" w:rsidP="00264F98">
      <w:pPr>
        <w:pStyle w:val="ConsPlusTitle"/>
        <w:jc w:val="center"/>
        <w:rPr>
          <w:rFonts w:ascii="Times New Roman" w:hAnsi="Times New Roman" w:cs="Times New Roman"/>
          <w:sz w:val="28"/>
          <w:szCs w:val="28"/>
        </w:rPr>
      </w:pPr>
      <w:r w:rsidRPr="00970D14">
        <w:rPr>
          <w:rFonts w:ascii="Times New Roman" w:hAnsi="Times New Roman" w:cs="Times New Roman"/>
          <w:sz w:val="28"/>
          <w:szCs w:val="28"/>
        </w:rPr>
        <w:t>АДМИНИСТРАЦИЯ</w:t>
      </w:r>
    </w:p>
    <w:p w14:paraId="39FC853F" w14:textId="77777777" w:rsidR="00264F98" w:rsidRPr="00970D14" w:rsidRDefault="00264F98" w:rsidP="00264F98">
      <w:pPr>
        <w:pStyle w:val="ConsPlusTitle"/>
        <w:jc w:val="center"/>
        <w:rPr>
          <w:rFonts w:ascii="Times New Roman" w:hAnsi="Times New Roman" w:cs="Times New Roman"/>
          <w:sz w:val="28"/>
          <w:szCs w:val="28"/>
        </w:rPr>
      </w:pPr>
      <w:r w:rsidRPr="00970D14">
        <w:rPr>
          <w:rFonts w:ascii="Times New Roman" w:hAnsi="Times New Roman" w:cs="Times New Roman"/>
          <w:sz w:val="28"/>
          <w:szCs w:val="28"/>
        </w:rPr>
        <w:t xml:space="preserve">КРАСНОАРМЕЙСКОГО МУНИЦИПАЛЬНОГО РАЙОНА </w:t>
      </w:r>
    </w:p>
    <w:p w14:paraId="279082A0" w14:textId="77777777" w:rsidR="00264F98" w:rsidRPr="00970D14" w:rsidRDefault="00264F98" w:rsidP="00264F98">
      <w:pPr>
        <w:pStyle w:val="ConsPlusTitle"/>
        <w:jc w:val="center"/>
        <w:rPr>
          <w:rFonts w:ascii="Times New Roman" w:hAnsi="Times New Roman" w:cs="Times New Roman"/>
          <w:sz w:val="28"/>
          <w:szCs w:val="28"/>
        </w:rPr>
      </w:pPr>
      <w:r w:rsidRPr="00970D14">
        <w:rPr>
          <w:rFonts w:ascii="Times New Roman" w:hAnsi="Times New Roman" w:cs="Times New Roman"/>
          <w:sz w:val="28"/>
          <w:szCs w:val="28"/>
        </w:rPr>
        <w:t>САРАТОВСКОЙ ОБЛАСТИ</w:t>
      </w:r>
    </w:p>
    <w:p w14:paraId="6DF00B90" w14:textId="77777777" w:rsidR="00264F98" w:rsidRPr="00970D14" w:rsidRDefault="00264F98" w:rsidP="00264F98">
      <w:pPr>
        <w:pStyle w:val="ConsPlusTitle"/>
        <w:jc w:val="center"/>
        <w:rPr>
          <w:rFonts w:ascii="Times New Roman" w:hAnsi="Times New Roman" w:cs="Times New Roman"/>
          <w:sz w:val="28"/>
          <w:szCs w:val="28"/>
        </w:rPr>
      </w:pPr>
    </w:p>
    <w:p w14:paraId="2CF8928B" w14:textId="77777777" w:rsidR="00264F98" w:rsidRPr="00970D14" w:rsidRDefault="00264F98" w:rsidP="00264F98">
      <w:pPr>
        <w:pStyle w:val="ConsPlusTitle"/>
        <w:jc w:val="center"/>
        <w:rPr>
          <w:rFonts w:ascii="Times New Roman" w:hAnsi="Times New Roman" w:cs="Times New Roman"/>
          <w:sz w:val="28"/>
          <w:szCs w:val="28"/>
        </w:rPr>
      </w:pPr>
      <w:r w:rsidRPr="00970D14">
        <w:rPr>
          <w:rFonts w:ascii="Times New Roman" w:hAnsi="Times New Roman" w:cs="Times New Roman"/>
          <w:sz w:val="28"/>
          <w:szCs w:val="28"/>
        </w:rPr>
        <w:t>ПОСТАНОВЛЕНИЕ</w:t>
      </w:r>
    </w:p>
    <w:p w14:paraId="571AA274" w14:textId="77777777" w:rsidR="00264F98" w:rsidRPr="00970D14" w:rsidRDefault="00264F98" w:rsidP="00264F98">
      <w:pPr>
        <w:pStyle w:val="ConsPlusTitle"/>
        <w:jc w:val="center"/>
        <w:rPr>
          <w:rFonts w:ascii="Times New Roman" w:hAnsi="Times New Roman" w:cs="Times New Roman"/>
          <w:sz w:val="28"/>
          <w:szCs w:val="28"/>
        </w:rPr>
      </w:pPr>
    </w:p>
    <w:tbl>
      <w:tblPr>
        <w:tblW w:w="5803" w:type="dxa"/>
        <w:tblInd w:w="108" w:type="dxa"/>
        <w:tblLook w:val="0000" w:firstRow="0" w:lastRow="0" w:firstColumn="0" w:lastColumn="0" w:noHBand="0" w:noVBand="0"/>
      </w:tblPr>
      <w:tblGrid>
        <w:gridCol w:w="906"/>
        <w:gridCol w:w="2355"/>
        <w:gridCol w:w="727"/>
        <w:gridCol w:w="1815"/>
      </w:tblGrid>
      <w:tr w:rsidR="00264F98" w:rsidRPr="000F1383" w14:paraId="2C4773F1" w14:textId="77777777" w:rsidTr="00C01B51">
        <w:trPr>
          <w:cantSplit/>
          <w:trHeight w:val="322"/>
        </w:trPr>
        <w:tc>
          <w:tcPr>
            <w:tcW w:w="906" w:type="dxa"/>
            <w:vMerge w:val="restart"/>
            <w:vAlign w:val="bottom"/>
          </w:tcPr>
          <w:p w14:paraId="33D732AE" w14:textId="77777777" w:rsidR="00264F98" w:rsidRPr="000F1383" w:rsidRDefault="00264F98" w:rsidP="00A6625F">
            <w:pPr>
              <w:spacing w:after="0" w:line="240" w:lineRule="auto"/>
              <w:jc w:val="center"/>
              <w:rPr>
                <w:rFonts w:ascii="Times New Roman" w:hAnsi="Times New Roman" w:cs="Times New Roman"/>
                <w:sz w:val="28"/>
                <w:szCs w:val="28"/>
              </w:rPr>
            </w:pPr>
            <w:r w:rsidRPr="000F1383">
              <w:rPr>
                <w:rFonts w:ascii="Times New Roman" w:hAnsi="Times New Roman" w:cs="Times New Roman"/>
                <w:sz w:val="28"/>
                <w:szCs w:val="28"/>
              </w:rPr>
              <w:t>От</w:t>
            </w:r>
          </w:p>
        </w:tc>
        <w:tc>
          <w:tcPr>
            <w:tcW w:w="2355" w:type="dxa"/>
            <w:vMerge w:val="restart"/>
            <w:tcBorders>
              <w:bottom w:val="dotted" w:sz="4" w:space="0" w:color="auto"/>
            </w:tcBorders>
            <w:vAlign w:val="bottom"/>
          </w:tcPr>
          <w:p w14:paraId="61BFFE52" w14:textId="77777777" w:rsidR="00264F98" w:rsidRPr="000F1383" w:rsidRDefault="00C01B51" w:rsidP="00A6625F">
            <w:pPr>
              <w:spacing w:after="0" w:line="240" w:lineRule="auto"/>
              <w:rPr>
                <w:rFonts w:ascii="Times New Roman" w:hAnsi="Times New Roman" w:cs="Times New Roman"/>
                <w:sz w:val="28"/>
                <w:szCs w:val="28"/>
              </w:rPr>
            </w:pPr>
            <w:r>
              <w:rPr>
                <w:rFonts w:ascii="Times New Roman" w:hAnsi="Times New Roman" w:cs="Times New Roman"/>
                <w:sz w:val="28"/>
                <w:szCs w:val="28"/>
              </w:rPr>
              <w:t>16 декабря 2019г.</w:t>
            </w:r>
          </w:p>
        </w:tc>
        <w:tc>
          <w:tcPr>
            <w:tcW w:w="727" w:type="dxa"/>
            <w:vMerge w:val="restart"/>
            <w:vAlign w:val="bottom"/>
          </w:tcPr>
          <w:p w14:paraId="1D8C8A13" w14:textId="77777777" w:rsidR="00264F98" w:rsidRPr="000F1383" w:rsidRDefault="00264F98" w:rsidP="00A6625F">
            <w:pPr>
              <w:spacing w:after="0" w:line="240" w:lineRule="auto"/>
              <w:jc w:val="center"/>
              <w:rPr>
                <w:rFonts w:ascii="Times New Roman" w:hAnsi="Times New Roman" w:cs="Times New Roman"/>
                <w:sz w:val="28"/>
                <w:szCs w:val="28"/>
              </w:rPr>
            </w:pPr>
            <w:r w:rsidRPr="000F1383">
              <w:rPr>
                <w:rFonts w:ascii="Times New Roman" w:hAnsi="Times New Roman" w:cs="Times New Roman"/>
                <w:sz w:val="28"/>
                <w:szCs w:val="28"/>
              </w:rPr>
              <w:t>№</w:t>
            </w:r>
          </w:p>
        </w:tc>
        <w:tc>
          <w:tcPr>
            <w:tcW w:w="1815" w:type="dxa"/>
            <w:vMerge w:val="restart"/>
            <w:tcBorders>
              <w:bottom w:val="dotted" w:sz="4" w:space="0" w:color="auto"/>
            </w:tcBorders>
            <w:vAlign w:val="bottom"/>
          </w:tcPr>
          <w:p w14:paraId="3399BF2A" w14:textId="77777777" w:rsidR="00264F98" w:rsidRPr="000F1383" w:rsidRDefault="00C01B51" w:rsidP="00A662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994</w:t>
            </w:r>
          </w:p>
        </w:tc>
      </w:tr>
      <w:tr w:rsidR="00264F98" w:rsidRPr="000F1383" w14:paraId="2A110278" w14:textId="77777777" w:rsidTr="00C01B51">
        <w:trPr>
          <w:cantSplit/>
          <w:trHeight w:val="322"/>
        </w:trPr>
        <w:tc>
          <w:tcPr>
            <w:tcW w:w="906" w:type="dxa"/>
            <w:vMerge/>
            <w:vAlign w:val="bottom"/>
          </w:tcPr>
          <w:p w14:paraId="4C37BB8B" w14:textId="77777777" w:rsidR="00264F98" w:rsidRPr="000F1383" w:rsidRDefault="00264F98" w:rsidP="00A6625F">
            <w:pPr>
              <w:spacing w:after="0" w:line="240" w:lineRule="auto"/>
              <w:jc w:val="center"/>
              <w:rPr>
                <w:rFonts w:ascii="Times New Roman" w:hAnsi="Times New Roman" w:cs="Times New Roman"/>
                <w:sz w:val="28"/>
                <w:szCs w:val="28"/>
              </w:rPr>
            </w:pPr>
          </w:p>
        </w:tc>
        <w:tc>
          <w:tcPr>
            <w:tcW w:w="2355" w:type="dxa"/>
            <w:vMerge/>
            <w:tcBorders>
              <w:bottom w:val="dotted" w:sz="4" w:space="0" w:color="auto"/>
            </w:tcBorders>
            <w:vAlign w:val="bottom"/>
          </w:tcPr>
          <w:p w14:paraId="112298EB" w14:textId="77777777" w:rsidR="00264F98" w:rsidRPr="000F1383" w:rsidRDefault="00264F98" w:rsidP="00A6625F">
            <w:pPr>
              <w:spacing w:after="0" w:line="240" w:lineRule="auto"/>
              <w:jc w:val="center"/>
              <w:rPr>
                <w:rFonts w:ascii="Times New Roman" w:hAnsi="Times New Roman" w:cs="Times New Roman"/>
                <w:sz w:val="28"/>
                <w:szCs w:val="28"/>
              </w:rPr>
            </w:pPr>
          </w:p>
        </w:tc>
        <w:tc>
          <w:tcPr>
            <w:tcW w:w="727" w:type="dxa"/>
            <w:vMerge/>
            <w:vAlign w:val="bottom"/>
          </w:tcPr>
          <w:p w14:paraId="7751258B" w14:textId="77777777" w:rsidR="00264F98" w:rsidRPr="000F1383" w:rsidRDefault="00264F98" w:rsidP="00A6625F">
            <w:pPr>
              <w:spacing w:after="0" w:line="240" w:lineRule="auto"/>
              <w:jc w:val="center"/>
              <w:rPr>
                <w:rFonts w:ascii="Times New Roman" w:hAnsi="Times New Roman" w:cs="Times New Roman"/>
                <w:sz w:val="28"/>
                <w:szCs w:val="28"/>
              </w:rPr>
            </w:pPr>
          </w:p>
        </w:tc>
        <w:tc>
          <w:tcPr>
            <w:tcW w:w="1815" w:type="dxa"/>
            <w:vMerge/>
            <w:tcBorders>
              <w:bottom w:val="dotted" w:sz="4" w:space="0" w:color="auto"/>
            </w:tcBorders>
            <w:vAlign w:val="bottom"/>
          </w:tcPr>
          <w:p w14:paraId="7F1A2BD8" w14:textId="77777777" w:rsidR="00264F98" w:rsidRPr="000F1383" w:rsidRDefault="00264F98" w:rsidP="00A6625F">
            <w:pPr>
              <w:spacing w:after="0" w:line="240" w:lineRule="auto"/>
              <w:jc w:val="center"/>
              <w:rPr>
                <w:rFonts w:ascii="Times New Roman" w:hAnsi="Times New Roman" w:cs="Times New Roman"/>
                <w:sz w:val="28"/>
                <w:szCs w:val="28"/>
              </w:rPr>
            </w:pPr>
          </w:p>
        </w:tc>
      </w:tr>
    </w:tbl>
    <w:p w14:paraId="699878F4" w14:textId="77777777" w:rsidR="00264F98" w:rsidRPr="000F1383" w:rsidRDefault="00264F98" w:rsidP="00264F98">
      <w:pPr>
        <w:spacing w:after="0" w:line="240" w:lineRule="auto"/>
        <w:jc w:val="both"/>
        <w:rPr>
          <w:rFonts w:ascii="Times New Roman" w:hAnsi="Times New Roman" w:cs="Times New Roman"/>
          <w:bCs/>
        </w:rPr>
      </w:pPr>
      <w:r w:rsidRPr="000F1383">
        <w:rPr>
          <w:rFonts w:ascii="Times New Roman" w:hAnsi="Times New Roman" w:cs="Times New Roman"/>
          <w:b/>
          <w:bCs/>
          <w:sz w:val="28"/>
          <w:szCs w:val="28"/>
        </w:rPr>
        <w:t xml:space="preserve">                                                        </w:t>
      </w:r>
      <w:proofErr w:type="spellStart"/>
      <w:r w:rsidRPr="000F1383">
        <w:rPr>
          <w:rFonts w:ascii="Times New Roman" w:hAnsi="Times New Roman" w:cs="Times New Roman"/>
          <w:bCs/>
        </w:rPr>
        <w:t>г.Красноармейск</w:t>
      </w:r>
      <w:proofErr w:type="spellEnd"/>
      <w:r w:rsidRPr="000F1383">
        <w:rPr>
          <w:rFonts w:ascii="Times New Roman" w:hAnsi="Times New Roman" w:cs="Times New Roman"/>
          <w:bCs/>
        </w:rPr>
        <w:t xml:space="preserve"> </w:t>
      </w:r>
    </w:p>
    <w:p w14:paraId="19650DCC" w14:textId="77777777" w:rsidR="00264F98" w:rsidRDefault="00264F98" w:rsidP="00264F98">
      <w:pPr>
        <w:pStyle w:val="ConsPlusTitle"/>
        <w:jc w:val="both"/>
        <w:rPr>
          <w:rFonts w:ascii="Times New Roman" w:hAnsi="Times New Roman" w:cs="Times New Roman"/>
          <w:b w:val="0"/>
          <w:sz w:val="28"/>
          <w:szCs w:val="28"/>
        </w:rPr>
      </w:pPr>
    </w:p>
    <w:p w14:paraId="54CF06D4" w14:textId="77777777" w:rsidR="00264F98" w:rsidRDefault="00264F98" w:rsidP="00264F98">
      <w:pPr>
        <w:pStyle w:val="ConsPlusTitle"/>
        <w:jc w:val="both"/>
        <w:rPr>
          <w:rFonts w:ascii="Times New Roman" w:hAnsi="Times New Roman" w:cs="Times New Roman"/>
          <w:b w:val="0"/>
          <w:sz w:val="28"/>
          <w:szCs w:val="28"/>
        </w:rPr>
      </w:pPr>
    </w:p>
    <w:tbl>
      <w:tblPr>
        <w:tblW w:w="5963" w:type="dxa"/>
        <w:tblInd w:w="108" w:type="dxa"/>
        <w:tblLook w:val="0000" w:firstRow="0" w:lastRow="0" w:firstColumn="0" w:lastColumn="0" w:noHBand="0" w:noVBand="0"/>
      </w:tblPr>
      <w:tblGrid>
        <w:gridCol w:w="5963"/>
      </w:tblGrid>
      <w:tr w:rsidR="00264F98" w:rsidRPr="00727F79" w14:paraId="2C9D0BC0" w14:textId="77777777" w:rsidTr="00A6625F">
        <w:trPr>
          <w:trHeight w:val="797"/>
        </w:trPr>
        <w:tc>
          <w:tcPr>
            <w:tcW w:w="5963" w:type="dxa"/>
          </w:tcPr>
          <w:p w14:paraId="2545C3F1" w14:textId="77777777" w:rsidR="00264F98" w:rsidRDefault="00264F98" w:rsidP="00A6625F">
            <w:pPr>
              <w:pStyle w:val="ConsPlusTitle"/>
              <w:jc w:val="both"/>
              <w:rPr>
                <w:rFonts w:ascii="Times New Roman" w:hAnsi="Times New Roman" w:cs="Times New Roman"/>
                <w:b w:val="0"/>
                <w:sz w:val="28"/>
                <w:szCs w:val="28"/>
              </w:rPr>
            </w:pPr>
            <w:r w:rsidRPr="00046869">
              <w:rPr>
                <w:rFonts w:ascii="Times New Roman" w:hAnsi="Times New Roman" w:cs="Times New Roman"/>
                <w:b w:val="0"/>
                <w:sz w:val="28"/>
                <w:szCs w:val="28"/>
              </w:rPr>
              <w:t>О</w:t>
            </w:r>
            <w:r>
              <w:rPr>
                <w:rFonts w:ascii="Times New Roman" w:hAnsi="Times New Roman" w:cs="Times New Roman"/>
                <w:b w:val="0"/>
                <w:sz w:val="28"/>
                <w:szCs w:val="28"/>
              </w:rPr>
              <w:t>б</w:t>
            </w:r>
            <w:r w:rsidRPr="00046869">
              <w:rPr>
                <w:rFonts w:ascii="Times New Roman" w:hAnsi="Times New Roman" w:cs="Times New Roman"/>
                <w:b w:val="0"/>
                <w:sz w:val="28"/>
                <w:szCs w:val="28"/>
              </w:rPr>
              <w:t xml:space="preserve"> </w:t>
            </w:r>
            <w:r>
              <w:rPr>
                <w:rFonts w:ascii="Times New Roman" w:hAnsi="Times New Roman" w:cs="Times New Roman"/>
                <w:b w:val="0"/>
                <w:sz w:val="28"/>
                <w:szCs w:val="28"/>
              </w:rPr>
              <w:t xml:space="preserve">утверждении административного </w:t>
            </w:r>
          </w:p>
          <w:p w14:paraId="007AAEA0" w14:textId="77777777" w:rsidR="00A6625F" w:rsidRPr="00CD6309" w:rsidRDefault="00264F98" w:rsidP="00A6625F">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регламента</w:t>
            </w:r>
            <w:r w:rsidR="00A6625F">
              <w:rPr>
                <w:rFonts w:ascii="Times New Roman" w:hAnsi="Times New Roman" w:cs="Times New Roman"/>
                <w:b w:val="0"/>
                <w:sz w:val="28"/>
                <w:szCs w:val="28"/>
              </w:rPr>
              <w:t xml:space="preserve"> </w:t>
            </w:r>
            <w:r w:rsidR="00A6625F" w:rsidRPr="00553D0B">
              <w:rPr>
                <w:rFonts w:ascii="Times New Roman" w:hAnsi="Times New Roman" w:cs="Times New Roman"/>
                <w:b w:val="0"/>
                <w:sz w:val="28"/>
                <w:szCs w:val="28"/>
              </w:rPr>
              <w:t>«В</w:t>
            </w:r>
            <w:r w:rsidR="00A6625F" w:rsidRPr="00553D0B">
              <w:rPr>
                <w:rFonts w:ascii="Times New Roman" w:hAnsi="Times New Roman" w:cs="Times New Roman"/>
                <w:b w:val="0"/>
                <w:bCs/>
                <w:sz w:val="28"/>
                <w:szCs w:val="28"/>
              </w:rPr>
              <w:t>ыдаче акта освидетельствования проведения основных работ по стро</w:t>
            </w:r>
            <w:r w:rsidR="004949F0">
              <w:rPr>
                <w:rFonts w:ascii="Times New Roman" w:hAnsi="Times New Roman" w:cs="Times New Roman"/>
                <w:b w:val="0"/>
                <w:bCs/>
                <w:sz w:val="28"/>
                <w:szCs w:val="28"/>
              </w:rPr>
              <w:t xml:space="preserve">ительству (реконструкции) </w:t>
            </w:r>
            <w:r w:rsidR="004949F0" w:rsidRPr="005B7BC9">
              <w:rPr>
                <w:rFonts w:ascii="Times New Roman" w:hAnsi="Times New Roman" w:cs="Times New Roman"/>
                <w:b w:val="0"/>
                <w:bCs/>
                <w:sz w:val="28"/>
                <w:szCs w:val="28"/>
              </w:rPr>
              <w:t>объекта</w:t>
            </w:r>
            <w:r w:rsidR="00A6625F" w:rsidRPr="00553D0B">
              <w:rPr>
                <w:rFonts w:ascii="Times New Roman" w:hAnsi="Times New Roman" w:cs="Times New Roman"/>
                <w:b w:val="0"/>
                <w:bCs/>
                <w:sz w:val="28"/>
                <w:szCs w:val="28"/>
              </w:rPr>
              <w:t xml:space="preserve"> индивидуального жилищного строительства с привлечением средств материнского (семейного) капитала</w:t>
            </w:r>
            <w:r w:rsidR="00553D0B" w:rsidRPr="00553D0B">
              <w:rPr>
                <w:rFonts w:ascii="Times New Roman" w:hAnsi="Times New Roman" w:cs="Times New Roman"/>
                <w:b w:val="0"/>
                <w:bCs/>
                <w:sz w:val="28"/>
                <w:szCs w:val="28"/>
              </w:rPr>
              <w:t>»</w:t>
            </w:r>
          </w:p>
          <w:p w14:paraId="7D89DAD5" w14:textId="77777777" w:rsidR="00264F98" w:rsidRPr="00CD6309" w:rsidRDefault="00264F98" w:rsidP="00A6625F">
            <w:pPr>
              <w:pStyle w:val="ConsPlusTitle"/>
              <w:jc w:val="both"/>
              <w:rPr>
                <w:rFonts w:ascii="Times New Roman" w:hAnsi="Times New Roman" w:cs="Times New Roman"/>
                <w:b w:val="0"/>
                <w:sz w:val="28"/>
                <w:szCs w:val="28"/>
              </w:rPr>
            </w:pPr>
          </w:p>
        </w:tc>
      </w:tr>
    </w:tbl>
    <w:p w14:paraId="1FD89932" w14:textId="0845D99A" w:rsidR="00264F98" w:rsidRPr="00C81C6F" w:rsidRDefault="00C81C6F" w:rsidP="00264F98">
      <w:pPr>
        <w:pStyle w:val="ConsPlusTitle"/>
        <w:jc w:val="both"/>
        <w:rPr>
          <w:rFonts w:ascii="Times New Roman" w:hAnsi="Times New Roman" w:cs="Times New Roman"/>
          <w:b w:val="0"/>
          <w:color w:val="0070C0"/>
          <w:sz w:val="28"/>
          <w:szCs w:val="28"/>
          <w:u w:val="single"/>
        </w:rPr>
      </w:pPr>
      <w:r w:rsidRPr="00C81C6F">
        <w:rPr>
          <w:rFonts w:ascii="Times New Roman" w:hAnsi="Times New Roman" w:cs="Times New Roman"/>
          <w:b w:val="0"/>
          <w:color w:val="0070C0"/>
          <w:sz w:val="28"/>
          <w:szCs w:val="28"/>
          <w:u w:val="single"/>
        </w:rPr>
        <w:t>(</w:t>
      </w:r>
      <w:r w:rsidR="00B70515">
        <w:rPr>
          <w:rFonts w:ascii="Times New Roman" w:hAnsi="Times New Roman" w:cs="Times New Roman"/>
          <w:b w:val="0"/>
          <w:color w:val="0070C0"/>
          <w:sz w:val="28"/>
          <w:szCs w:val="28"/>
          <w:u w:val="single"/>
        </w:rPr>
        <w:t>с изм.</w:t>
      </w:r>
      <w:r w:rsidRPr="00C81C6F">
        <w:rPr>
          <w:rFonts w:ascii="Times New Roman" w:hAnsi="Times New Roman" w:cs="Times New Roman"/>
          <w:b w:val="0"/>
          <w:color w:val="0070C0"/>
          <w:sz w:val="28"/>
          <w:szCs w:val="28"/>
          <w:u w:val="single"/>
        </w:rPr>
        <w:t xml:space="preserve"> от 27.01.2021г. № 62</w:t>
      </w:r>
      <w:r w:rsidR="00B70515">
        <w:rPr>
          <w:rFonts w:ascii="Times New Roman" w:hAnsi="Times New Roman" w:cs="Times New Roman"/>
          <w:b w:val="0"/>
          <w:color w:val="0070C0"/>
          <w:sz w:val="28"/>
          <w:szCs w:val="28"/>
          <w:u w:val="single"/>
        </w:rPr>
        <w:t>; от 26.04.2022г. №356</w:t>
      </w:r>
      <w:r w:rsidR="00205832">
        <w:rPr>
          <w:rFonts w:ascii="Times New Roman" w:hAnsi="Times New Roman" w:cs="Times New Roman"/>
          <w:b w:val="0"/>
          <w:color w:val="0070C0"/>
          <w:sz w:val="28"/>
          <w:szCs w:val="28"/>
          <w:u w:val="single"/>
        </w:rPr>
        <w:t>, от 11.04.2024г. №298</w:t>
      </w:r>
      <w:r w:rsidRPr="00C81C6F">
        <w:rPr>
          <w:rFonts w:ascii="Times New Roman" w:hAnsi="Times New Roman" w:cs="Times New Roman"/>
          <w:b w:val="0"/>
          <w:color w:val="0070C0"/>
          <w:sz w:val="28"/>
          <w:szCs w:val="28"/>
          <w:u w:val="single"/>
        </w:rPr>
        <w:t>)</w:t>
      </w:r>
    </w:p>
    <w:p w14:paraId="5379E1D7" w14:textId="77777777" w:rsidR="00264F98" w:rsidRPr="00970D14" w:rsidRDefault="00264F98" w:rsidP="00264F98">
      <w:pPr>
        <w:pStyle w:val="ConsPlusTitle"/>
        <w:jc w:val="both"/>
        <w:rPr>
          <w:rFonts w:ascii="Times New Roman" w:hAnsi="Times New Roman" w:cs="Times New Roman"/>
          <w:b w:val="0"/>
          <w:sz w:val="28"/>
          <w:szCs w:val="28"/>
        </w:rPr>
      </w:pPr>
    </w:p>
    <w:p w14:paraId="05D9C44F" w14:textId="77777777" w:rsidR="00264F98" w:rsidRDefault="00264F98" w:rsidP="00264F98">
      <w:pPr>
        <w:pStyle w:val="a9"/>
        <w:jc w:val="both"/>
        <w:rPr>
          <w:rFonts w:ascii="Times New Roman" w:hAnsi="Times New Roman" w:cs="Times New Roman"/>
          <w:sz w:val="28"/>
          <w:szCs w:val="28"/>
        </w:rPr>
      </w:pPr>
      <w:r w:rsidRPr="00BD364C">
        <w:rPr>
          <w:rFonts w:ascii="Times New Roman" w:hAnsi="Times New Roman" w:cs="Times New Roman"/>
          <w:sz w:val="28"/>
          <w:szCs w:val="28"/>
        </w:rPr>
        <w:tab/>
        <w:t xml:space="preserve">В </w:t>
      </w:r>
      <w:proofErr w:type="gramStart"/>
      <w:r w:rsidRPr="00BD364C">
        <w:rPr>
          <w:rFonts w:ascii="Times New Roman" w:hAnsi="Times New Roman" w:cs="Times New Roman"/>
          <w:sz w:val="28"/>
          <w:szCs w:val="28"/>
        </w:rPr>
        <w:t>соответствии  с</w:t>
      </w:r>
      <w:proofErr w:type="gramEnd"/>
      <w:r w:rsidRPr="00BD364C">
        <w:rPr>
          <w:rFonts w:ascii="Times New Roman" w:hAnsi="Times New Roman" w:cs="Times New Roman"/>
          <w:sz w:val="28"/>
          <w:szCs w:val="28"/>
        </w:rPr>
        <w:t xml:space="preserve"> </w:t>
      </w:r>
      <w:r>
        <w:rPr>
          <w:rFonts w:ascii="Times New Roman" w:hAnsi="Times New Roman" w:cs="Times New Roman"/>
          <w:sz w:val="28"/>
          <w:szCs w:val="28"/>
        </w:rPr>
        <w:t>Ф</w:t>
      </w:r>
      <w:r w:rsidRPr="00BD364C">
        <w:rPr>
          <w:rFonts w:ascii="Times New Roman" w:hAnsi="Times New Roman" w:cs="Times New Roman"/>
          <w:sz w:val="28"/>
          <w:szCs w:val="28"/>
        </w:rPr>
        <w:t>едеральным законом от 27.07.2010 г.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BD364C">
        <w:rPr>
          <w:rFonts w:ascii="Times New Roman" w:hAnsi="Times New Roman" w:cs="Times New Roman"/>
          <w:sz w:val="28"/>
          <w:szCs w:val="28"/>
        </w:rPr>
        <w:t>Уставом Красноармейского муниципального района, администрация Красноарм</w:t>
      </w:r>
      <w:r w:rsidR="00553D0B">
        <w:rPr>
          <w:rFonts w:ascii="Times New Roman" w:hAnsi="Times New Roman" w:cs="Times New Roman"/>
          <w:sz w:val="28"/>
          <w:szCs w:val="28"/>
        </w:rPr>
        <w:t xml:space="preserve">ейского муниципального района  </w:t>
      </w:r>
      <w:r w:rsidR="006C56D3">
        <w:rPr>
          <w:rFonts w:ascii="Times New Roman" w:hAnsi="Times New Roman" w:cs="Times New Roman"/>
          <w:sz w:val="28"/>
          <w:szCs w:val="28"/>
        </w:rPr>
        <w:t>ПОСТАНОВЛЯЕТ</w:t>
      </w:r>
      <w:r w:rsidRPr="00BD364C">
        <w:rPr>
          <w:rFonts w:ascii="Times New Roman" w:hAnsi="Times New Roman" w:cs="Times New Roman"/>
          <w:sz w:val="28"/>
          <w:szCs w:val="28"/>
        </w:rPr>
        <w:t>:</w:t>
      </w:r>
    </w:p>
    <w:p w14:paraId="0E4CBDF4" w14:textId="77777777" w:rsidR="00264F98" w:rsidRDefault="00264F98" w:rsidP="004D6A4B">
      <w:pPr>
        <w:pStyle w:val="a9"/>
        <w:ind w:firstLine="709"/>
        <w:jc w:val="both"/>
        <w:rPr>
          <w:rFonts w:ascii="Times New Roman" w:hAnsi="Times New Roman" w:cs="Times New Roman"/>
          <w:sz w:val="28"/>
          <w:szCs w:val="28"/>
        </w:rPr>
      </w:pPr>
      <w:r w:rsidRPr="00BE58BE">
        <w:rPr>
          <w:rFonts w:ascii="Times New Roman" w:hAnsi="Times New Roman" w:cs="Times New Roman"/>
          <w:sz w:val="28"/>
          <w:szCs w:val="28"/>
        </w:rPr>
        <w:t xml:space="preserve">1. </w:t>
      </w:r>
      <w:proofErr w:type="gramStart"/>
      <w:r w:rsidRPr="00BE58BE">
        <w:rPr>
          <w:rFonts w:ascii="Times New Roman" w:hAnsi="Times New Roman" w:cs="Times New Roman"/>
          <w:sz w:val="28"/>
          <w:szCs w:val="28"/>
        </w:rPr>
        <w:t>Утвердить  административный</w:t>
      </w:r>
      <w:proofErr w:type="gramEnd"/>
      <w:r w:rsidRPr="00BE58BE">
        <w:rPr>
          <w:rFonts w:ascii="Times New Roman" w:hAnsi="Times New Roman" w:cs="Times New Roman"/>
          <w:sz w:val="28"/>
          <w:szCs w:val="28"/>
        </w:rPr>
        <w:t xml:space="preserve"> регламент</w:t>
      </w:r>
      <w:r w:rsidR="004D6A4B">
        <w:rPr>
          <w:rFonts w:ascii="Times New Roman" w:hAnsi="Times New Roman" w:cs="Times New Roman"/>
          <w:sz w:val="28"/>
          <w:szCs w:val="28"/>
        </w:rPr>
        <w:t xml:space="preserve"> </w:t>
      </w:r>
      <w:r w:rsidR="004D6A4B" w:rsidRPr="004D6A4B">
        <w:rPr>
          <w:rFonts w:ascii="Times New Roman" w:hAnsi="Times New Roman" w:cs="Times New Roman"/>
          <w:sz w:val="28"/>
          <w:szCs w:val="28"/>
        </w:rPr>
        <w:t>«В</w:t>
      </w:r>
      <w:r w:rsidR="004D6A4B" w:rsidRPr="004D6A4B">
        <w:rPr>
          <w:rFonts w:ascii="Times New Roman" w:hAnsi="Times New Roman" w:cs="Times New Roman"/>
          <w:bCs/>
          <w:sz w:val="28"/>
          <w:szCs w:val="28"/>
        </w:rPr>
        <w:t>ыдаче акта освидетельствования проведения основных работ по стро</w:t>
      </w:r>
      <w:r w:rsidR="004949F0">
        <w:rPr>
          <w:rFonts w:ascii="Times New Roman" w:hAnsi="Times New Roman" w:cs="Times New Roman"/>
          <w:bCs/>
          <w:sz w:val="28"/>
          <w:szCs w:val="28"/>
        </w:rPr>
        <w:t xml:space="preserve">ительству (реконструкции) </w:t>
      </w:r>
      <w:r w:rsidR="004949F0" w:rsidRPr="005B7BC9">
        <w:rPr>
          <w:rFonts w:ascii="Times New Roman" w:hAnsi="Times New Roman" w:cs="Times New Roman"/>
          <w:bCs/>
          <w:sz w:val="28"/>
          <w:szCs w:val="28"/>
        </w:rPr>
        <w:t>объекта</w:t>
      </w:r>
      <w:r w:rsidR="004D6A4B" w:rsidRPr="004D6A4B">
        <w:rPr>
          <w:rFonts w:ascii="Times New Roman" w:hAnsi="Times New Roman" w:cs="Times New Roman"/>
          <w:bCs/>
          <w:sz w:val="28"/>
          <w:szCs w:val="28"/>
        </w:rPr>
        <w:t xml:space="preserve"> индивидуального жилищного строительства с привлечением средств материнского (семейного) капитала»</w:t>
      </w:r>
      <w:r w:rsidRPr="004D6A4B">
        <w:rPr>
          <w:rFonts w:ascii="Times New Roman" w:hAnsi="Times New Roman" w:cs="Times New Roman"/>
          <w:sz w:val="28"/>
          <w:szCs w:val="28"/>
        </w:rPr>
        <w:t xml:space="preserve">, согласно приложению.  </w:t>
      </w:r>
    </w:p>
    <w:p w14:paraId="311FF669" w14:textId="77777777" w:rsidR="004D6A4B" w:rsidRDefault="004D6A4B" w:rsidP="004D6A4B">
      <w:pPr>
        <w:pStyle w:val="a9"/>
        <w:ind w:firstLine="709"/>
        <w:jc w:val="both"/>
        <w:rPr>
          <w:rFonts w:ascii="Times New Roman" w:hAnsi="Times New Roman"/>
          <w:sz w:val="28"/>
          <w:szCs w:val="28"/>
        </w:rPr>
      </w:pPr>
      <w:r w:rsidRPr="00E96E27">
        <w:rPr>
          <w:rFonts w:ascii="Times New Roman" w:hAnsi="Times New Roman"/>
          <w:sz w:val="28"/>
          <w:szCs w:val="28"/>
        </w:rPr>
        <w:t xml:space="preserve">2.  </w:t>
      </w:r>
      <w:r>
        <w:rPr>
          <w:rFonts w:ascii="Times New Roman" w:hAnsi="Times New Roman"/>
          <w:sz w:val="28"/>
          <w:szCs w:val="28"/>
        </w:rPr>
        <w:t>Считать утратившими силу п</w:t>
      </w:r>
      <w:r w:rsidRPr="00E96E27">
        <w:rPr>
          <w:rFonts w:ascii="Times New Roman" w:hAnsi="Times New Roman"/>
          <w:sz w:val="28"/>
          <w:szCs w:val="28"/>
        </w:rPr>
        <w:t>остановления администрации Красноармейского муниципального района</w:t>
      </w:r>
      <w:r>
        <w:rPr>
          <w:rFonts w:ascii="Times New Roman" w:hAnsi="Times New Roman"/>
          <w:sz w:val="28"/>
          <w:szCs w:val="28"/>
        </w:rPr>
        <w:t>:</w:t>
      </w:r>
    </w:p>
    <w:p w14:paraId="323CD989" w14:textId="77777777" w:rsidR="00890255" w:rsidRDefault="004D6A4B" w:rsidP="00890255">
      <w:pPr>
        <w:pStyle w:val="a9"/>
        <w:numPr>
          <w:ilvl w:val="0"/>
          <w:numId w:val="3"/>
        </w:numPr>
        <w:ind w:left="0" w:firstLine="1069"/>
        <w:jc w:val="both"/>
        <w:rPr>
          <w:rFonts w:ascii="Times New Roman" w:hAnsi="Times New Roman"/>
          <w:sz w:val="28"/>
          <w:szCs w:val="28"/>
        </w:rPr>
      </w:pPr>
      <w:r>
        <w:rPr>
          <w:rFonts w:ascii="Times New Roman" w:hAnsi="Times New Roman"/>
          <w:sz w:val="28"/>
          <w:szCs w:val="28"/>
        </w:rPr>
        <w:t>от 10.05.2012г. № 407 «</w:t>
      </w:r>
      <w:r w:rsidR="008E24C5">
        <w:rPr>
          <w:rFonts w:ascii="Times New Roman" w:hAnsi="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объекта индивидуального</w:t>
      </w:r>
      <w:r w:rsidR="004550EA">
        <w:rPr>
          <w:rFonts w:ascii="Times New Roman" w:hAnsi="Times New Roman"/>
          <w:sz w:val="28"/>
          <w:szCs w:val="28"/>
        </w:rPr>
        <w:t xml:space="preserve"> жилищного строительства или проведения работ по реконструкции объекта индивидуального жилищного строительства</w:t>
      </w:r>
      <w:r w:rsidR="00972286">
        <w:rPr>
          <w:rFonts w:ascii="Times New Roman" w:hAnsi="Times New Roman"/>
          <w:sz w:val="28"/>
          <w:szCs w:val="28"/>
        </w:rPr>
        <w:t xml:space="preserve"> на территории Красноармейского муниципального района Саратовской области, в результате которых общая площадь</w:t>
      </w:r>
      <w:r w:rsidR="0035643B">
        <w:rPr>
          <w:rFonts w:ascii="Times New Roman" w:hAnsi="Times New Roman"/>
          <w:sz w:val="28"/>
          <w:szCs w:val="28"/>
        </w:rPr>
        <w:t xml:space="preserve"> жилого помещения (жилых помещений) реконструируемого объекта увеличивается не менее чем на учетную норму </w:t>
      </w:r>
      <w:r w:rsidR="0035643B">
        <w:rPr>
          <w:rFonts w:ascii="Times New Roman" w:hAnsi="Times New Roman"/>
          <w:sz w:val="28"/>
          <w:szCs w:val="28"/>
        </w:rPr>
        <w:lastRenderedPageBreak/>
        <w:t>площади жилого помещения, устанавливаемую в соответствии с жилищным законодательством Российской Федерации»;</w:t>
      </w:r>
    </w:p>
    <w:p w14:paraId="637229DE" w14:textId="77777777" w:rsidR="00890255" w:rsidRDefault="00B75E29" w:rsidP="00890255">
      <w:pPr>
        <w:pStyle w:val="a9"/>
        <w:numPr>
          <w:ilvl w:val="0"/>
          <w:numId w:val="3"/>
        </w:numPr>
        <w:ind w:left="0" w:firstLine="1069"/>
        <w:jc w:val="both"/>
        <w:rPr>
          <w:rFonts w:ascii="Times New Roman" w:hAnsi="Times New Roman"/>
          <w:sz w:val="28"/>
          <w:szCs w:val="28"/>
        </w:rPr>
      </w:pPr>
      <w:r w:rsidRPr="00890255">
        <w:rPr>
          <w:rFonts w:ascii="Times New Roman" w:hAnsi="Times New Roman"/>
          <w:sz w:val="28"/>
          <w:szCs w:val="28"/>
        </w:rPr>
        <w:t>от 11.03.2014г. №</w:t>
      </w:r>
      <w:r w:rsidR="00FD130A" w:rsidRPr="00890255">
        <w:rPr>
          <w:rFonts w:ascii="Times New Roman" w:hAnsi="Times New Roman"/>
          <w:sz w:val="28"/>
          <w:szCs w:val="28"/>
        </w:rPr>
        <w:t xml:space="preserve"> </w:t>
      </w:r>
      <w:r w:rsidRPr="00890255">
        <w:rPr>
          <w:rFonts w:ascii="Times New Roman" w:hAnsi="Times New Roman"/>
          <w:sz w:val="28"/>
          <w:szCs w:val="28"/>
        </w:rPr>
        <w:t xml:space="preserve">352 «О внесении изменений в административный регламент по </w:t>
      </w:r>
      <w:r w:rsidR="00A840B3" w:rsidRPr="00890255">
        <w:rPr>
          <w:rFonts w:ascii="Times New Roman" w:hAnsi="Times New Roman"/>
          <w:sz w:val="28"/>
          <w:szCs w:val="28"/>
        </w:rPr>
        <w:t>п</w:t>
      </w:r>
      <w:r w:rsidRPr="00890255">
        <w:rPr>
          <w:rFonts w:ascii="Times New Roman" w:hAnsi="Times New Roman"/>
          <w:sz w:val="28"/>
          <w:szCs w:val="28"/>
        </w:rPr>
        <w:t>редоставлению му</w:t>
      </w:r>
      <w:r w:rsidR="00A840B3" w:rsidRPr="00890255">
        <w:rPr>
          <w:rFonts w:ascii="Times New Roman" w:hAnsi="Times New Roman"/>
          <w:sz w:val="28"/>
          <w:szCs w:val="28"/>
        </w:rPr>
        <w:t>ниципальной услуги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на территории Красноармейского муниципального района Саратовской области,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2DBD2655" w14:textId="77777777" w:rsidR="00890255" w:rsidRDefault="00FD130A" w:rsidP="00890255">
      <w:pPr>
        <w:pStyle w:val="a9"/>
        <w:numPr>
          <w:ilvl w:val="0"/>
          <w:numId w:val="3"/>
        </w:numPr>
        <w:ind w:left="0" w:firstLine="1069"/>
        <w:jc w:val="both"/>
        <w:rPr>
          <w:rFonts w:ascii="Times New Roman" w:hAnsi="Times New Roman"/>
          <w:sz w:val="28"/>
          <w:szCs w:val="28"/>
        </w:rPr>
      </w:pPr>
      <w:r w:rsidRPr="00890255">
        <w:rPr>
          <w:rFonts w:ascii="Times New Roman" w:hAnsi="Times New Roman"/>
          <w:sz w:val="28"/>
          <w:szCs w:val="28"/>
        </w:rPr>
        <w:t>от 25.12.2015г. № 1177 «О внесении изменений в административный регламент по предоставлению муниципальной услуги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на территории Красноармейского муниципального района Саратовской области,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4C7447F2" w14:textId="77777777" w:rsidR="00890255" w:rsidRDefault="002E115A" w:rsidP="00890255">
      <w:pPr>
        <w:pStyle w:val="a9"/>
        <w:numPr>
          <w:ilvl w:val="0"/>
          <w:numId w:val="3"/>
        </w:numPr>
        <w:ind w:left="0" w:firstLine="1069"/>
        <w:jc w:val="both"/>
        <w:rPr>
          <w:rFonts w:ascii="Times New Roman" w:hAnsi="Times New Roman"/>
          <w:sz w:val="28"/>
          <w:szCs w:val="28"/>
        </w:rPr>
      </w:pPr>
      <w:r w:rsidRPr="00890255">
        <w:rPr>
          <w:rFonts w:ascii="Times New Roman" w:hAnsi="Times New Roman"/>
          <w:sz w:val="28"/>
          <w:szCs w:val="28"/>
        </w:rPr>
        <w:t xml:space="preserve">от 30.03.2016г. № 209 «О внесении изменений в административный регламент по предоставлению муниципальной услуги «Выдача акта освидетельствования проведения основных работ по строительству </w:t>
      </w:r>
      <w:r w:rsidR="00F618C3" w:rsidRPr="00890255">
        <w:rPr>
          <w:rFonts w:ascii="Times New Roman" w:hAnsi="Times New Roman"/>
          <w:sz w:val="28"/>
          <w:szCs w:val="28"/>
        </w:rPr>
        <w:t>(реконструкции) объекта индивидуального жилищного строительства с привлечением средств материнского (семейного) капитала»</w:t>
      </w:r>
      <w:r w:rsidR="00857BAE" w:rsidRPr="00890255">
        <w:rPr>
          <w:rFonts w:ascii="Times New Roman" w:hAnsi="Times New Roman"/>
          <w:sz w:val="28"/>
          <w:szCs w:val="28"/>
        </w:rPr>
        <w:t>;</w:t>
      </w:r>
    </w:p>
    <w:p w14:paraId="23F8EA2E" w14:textId="77777777" w:rsidR="00890255" w:rsidRDefault="00857BAE" w:rsidP="00890255">
      <w:pPr>
        <w:pStyle w:val="a9"/>
        <w:numPr>
          <w:ilvl w:val="0"/>
          <w:numId w:val="3"/>
        </w:numPr>
        <w:ind w:left="0" w:firstLine="1069"/>
        <w:jc w:val="both"/>
        <w:rPr>
          <w:rFonts w:ascii="Times New Roman" w:hAnsi="Times New Roman"/>
          <w:sz w:val="28"/>
          <w:szCs w:val="28"/>
        </w:rPr>
      </w:pPr>
      <w:r w:rsidRPr="00890255">
        <w:rPr>
          <w:rFonts w:ascii="Times New Roman" w:hAnsi="Times New Roman"/>
          <w:sz w:val="28"/>
          <w:szCs w:val="28"/>
        </w:rPr>
        <w:t>от 11.07.2018г. № 449 «О внесении изменений в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65754" w:rsidRPr="00890255">
        <w:rPr>
          <w:rFonts w:ascii="Times New Roman" w:hAnsi="Times New Roman"/>
          <w:sz w:val="28"/>
          <w:szCs w:val="28"/>
        </w:rPr>
        <w:t>, утвержденного постановлением администрации Красноармейского муниципального района Саратовской области от 10.05.2012г. № 407»</w:t>
      </w:r>
      <w:r w:rsidRPr="00890255">
        <w:rPr>
          <w:rFonts w:ascii="Times New Roman" w:hAnsi="Times New Roman"/>
          <w:sz w:val="28"/>
          <w:szCs w:val="28"/>
        </w:rPr>
        <w:t>;</w:t>
      </w:r>
    </w:p>
    <w:p w14:paraId="1F3CA355" w14:textId="77777777" w:rsidR="004D6A4B" w:rsidRPr="00890255" w:rsidRDefault="000F0F60" w:rsidP="00890255">
      <w:pPr>
        <w:pStyle w:val="a9"/>
        <w:numPr>
          <w:ilvl w:val="0"/>
          <w:numId w:val="3"/>
        </w:numPr>
        <w:ind w:left="0" w:firstLine="1069"/>
        <w:jc w:val="both"/>
        <w:rPr>
          <w:rFonts w:ascii="Times New Roman" w:hAnsi="Times New Roman"/>
          <w:sz w:val="28"/>
          <w:szCs w:val="28"/>
        </w:rPr>
      </w:pPr>
      <w:r w:rsidRPr="00890255">
        <w:rPr>
          <w:rFonts w:ascii="Times New Roman" w:hAnsi="Times New Roman"/>
          <w:sz w:val="28"/>
          <w:szCs w:val="28"/>
        </w:rPr>
        <w:t>от 26.12.2018г. № 874 «О внесении изменений в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452A554" w14:textId="77777777" w:rsidR="009A2559" w:rsidRPr="009A2559" w:rsidRDefault="009A2559" w:rsidP="009A2559">
      <w:pPr>
        <w:pStyle w:val="ConsPlusTitle"/>
        <w:ind w:firstLine="709"/>
        <w:jc w:val="both"/>
        <w:rPr>
          <w:rFonts w:ascii="Times New Roman" w:hAnsi="Times New Roman" w:cs="Times New Roman"/>
          <w:b w:val="0"/>
          <w:sz w:val="28"/>
          <w:szCs w:val="28"/>
        </w:rPr>
      </w:pPr>
      <w:r w:rsidRPr="00046869">
        <w:rPr>
          <w:rFonts w:ascii="Times New Roman" w:hAnsi="Times New Roman" w:cs="Times New Roman"/>
          <w:b w:val="0"/>
          <w:sz w:val="28"/>
          <w:szCs w:val="28"/>
        </w:rPr>
        <w:t xml:space="preserve">3. </w:t>
      </w:r>
      <w:r>
        <w:rPr>
          <w:rFonts w:ascii="Times New Roman" w:hAnsi="Times New Roman" w:cs="Times New Roman"/>
          <w:b w:val="0"/>
          <w:sz w:val="28"/>
          <w:szCs w:val="28"/>
        </w:rPr>
        <w:t xml:space="preserve"> Настоящее постановление вступает в силу со дня его официального опубликования (</w:t>
      </w:r>
      <w:proofErr w:type="spellStart"/>
      <w:r>
        <w:rPr>
          <w:rFonts w:ascii="Times New Roman" w:hAnsi="Times New Roman" w:cs="Times New Roman"/>
          <w:b w:val="0"/>
          <w:sz w:val="28"/>
          <w:szCs w:val="28"/>
        </w:rPr>
        <w:t>обнородования</w:t>
      </w:r>
      <w:proofErr w:type="spellEnd"/>
      <w:r>
        <w:rPr>
          <w:rFonts w:ascii="Times New Roman" w:hAnsi="Times New Roman" w:cs="Times New Roman"/>
          <w:b w:val="0"/>
          <w:sz w:val="28"/>
          <w:szCs w:val="28"/>
        </w:rPr>
        <w:t>).</w:t>
      </w:r>
    </w:p>
    <w:p w14:paraId="219D8339" w14:textId="77777777" w:rsidR="00264F98" w:rsidRDefault="009A2559" w:rsidP="00264F9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264F98">
        <w:rPr>
          <w:rFonts w:ascii="Times New Roman" w:hAnsi="Times New Roman" w:cs="Times New Roman"/>
          <w:b w:val="0"/>
          <w:sz w:val="28"/>
          <w:szCs w:val="28"/>
        </w:rPr>
        <w:t>. Организационно - контрольному</w:t>
      </w:r>
      <w:r w:rsidR="00264F98" w:rsidRPr="00046869">
        <w:rPr>
          <w:rFonts w:ascii="Times New Roman" w:hAnsi="Times New Roman" w:cs="Times New Roman"/>
          <w:b w:val="0"/>
          <w:sz w:val="28"/>
          <w:szCs w:val="28"/>
        </w:rPr>
        <w:t xml:space="preserve"> отделу администрации Красноармейского муниципального района Саратовской области </w:t>
      </w:r>
      <w:r w:rsidR="00264F98">
        <w:rPr>
          <w:rFonts w:ascii="Times New Roman" w:hAnsi="Times New Roman" w:cs="Times New Roman"/>
          <w:b w:val="0"/>
          <w:sz w:val="28"/>
          <w:szCs w:val="28"/>
        </w:rPr>
        <w:t>опубликовать</w:t>
      </w:r>
      <w:r w:rsidR="00264F98" w:rsidRPr="00046869">
        <w:rPr>
          <w:rFonts w:ascii="Times New Roman" w:hAnsi="Times New Roman" w:cs="Times New Roman"/>
          <w:b w:val="0"/>
          <w:sz w:val="28"/>
          <w:szCs w:val="28"/>
        </w:rPr>
        <w:t xml:space="preserve"> </w:t>
      </w:r>
      <w:r w:rsidR="00264F98">
        <w:rPr>
          <w:rFonts w:ascii="Times New Roman" w:hAnsi="Times New Roman" w:cs="Times New Roman"/>
          <w:b w:val="0"/>
          <w:sz w:val="28"/>
          <w:szCs w:val="28"/>
        </w:rPr>
        <w:t>настоящее постановление</w:t>
      </w:r>
      <w:r w:rsidR="00264F98" w:rsidRPr="00046869">
        <w:rPr>
          <w:rFonts w:ascii="Times New Roman" w:hAnsi="Times New Roman" w:cs="Times New Roman"/>
          <w:b w:val="0"/>
          <w:sz w:val="28"/>
          <w:szCs w:val="28"/>
        </w:rPr>
        <w:t xml:space="preserve"> </w:t>
      </w:r>
      <w:r w:rsidR="00264F98">
        <w:rPr>
          <w:rFonts w:ascii="Times New Roman" w:hAnsi="Times New Roman" w:cs="Times New Roman"/>
          <w:b w:val="0"/>
          <w:sz w:val="28"/>
          <w:szCs w:val="28"/>
        </w:rPr>
        <w:t xml:space="preserve">путем размещения </w:t>
      </w:r>
      <w:r w:rsidR="00264F98" w:rsidRPr="00046869">
        <w:rPr>
          <w:rFonts w:ascii="Times New Roman" w:hAnsi="Times New Roman" w:cs="Times New Roman"/>
          <w:b w:val="0"/>
          <w:sz w:val="28"/>
          <w:szCs w:val="28"/>
        </w:rPr>
        <w:t xml:space="preserve">на </w:t>
      </w:r>
      <w:r w:rsidR="00264F98">
        <w:rPr>
          <w:rFonts w:ascii="Times New Roman" w:hAnsi="Times New Roman" w:cs="Times New Roman"/>
          <w:b w:val="0"/>
          <w:sz w:val="28"/>
          <w:szCs w:val="28"/>
        </w:rPr>
        <w:t xml:space="preserve">официальном </w:t>
      </w:r>
      <w:r w:rsidR="00264F98" w:rsidRPr="00046869">
        <w:rPr>
          <w:rFonts w:ascii="Times New Roman" w:hAnsi="Times New Roman" w:cs="Times New Roman"/>
          <w:b w:val="0"/>
          <w:sz w:val="28"/>
          <w:szCs w:val="28"/>
        </w:rPr>
        <w:t>сайте администрации Красноармейского муниципального района Саратовской области</w:t>
      </w:r>
      <w:r w:rsidR="00264F98">
        <w:rPr>
          <w:rFonts w:ascii="Times New Roman" w:hAnsi="Times New Roman" w:cs="Times New Roman"/>
          <w:b w:val="0"/>
          <w:sz w:val="28"/>
          <w:szCs w:val="28"/>
        </w:rPr>
        <w:t xml:space="preserve"> в сети «Интернет».</w:t>
      </w:r>
    </w:p>
    <w:p w14:paraId="32BFF75A" w14:textId="77777777" w:rsidR="00264F98" w:rsidRPr="00046869" w:rsidRDefault="009A2559" w:rsidP="00264F9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5</w:t>
      </w:r>
      <w:r w:rsidR="00264F98" w:rsidRPr="00046869">
        <w:rPr>
          <w:rFonts w:ascii="Times New Roman" w:hAnsi="Times New Roman" w:cs="Times New Roman"/>
          <w:b w:val="0"/>
          <w:sz w:val="28"/>
          <w:szCs w:val="28"/>
        </w:rPr>
        <w:t xml:space="preserve">. </w:t>
      </w:r>
      <w:r w:rsidR="00264F98">
        <w:rPr>
          <w:rFonts w:ascii="Times New Roman" w:hAnsi="Times New Roman" w:cs="Times New Roman"/>
          <w:b w:val="0"/>
          <w:sz w:val="28"/>
          <w:szCs w:val="28"/>
        </w:rPr>
        <w:t xml:space="preserve"> </w:t>
      </w:r>
      <w:r w:rsidR="00264F98" w:rsidRPr="00046869">
        <w:rPr>
          <w:rFonts w:ascii="Times New Roman" w:hAnsi="Times New Roman" w:cs="Times New Roman"/>
          <w:b w:val="0"/>
          <w:sz w:val="28"/>
          <w:szCs w:val="28"/>
        </w:rPr>
        <w:t xml:space="preserve">Контроль за </w:t>
      </w:r>
      <w:r w:rsidR="00264F98">
        <w:rPr>
          <w:rFonts w:ascii="Times New Roman" w:hAnsi="Times New Roman" w:cs="Times New Roman"/>
          <w:b w:val="0"/>
          <w:sz w:val="28"/>
          <w:szCs w:val="28"/>
        </w:rPr>
        <w:t>ис</w:t>
      </w:r>
      <w:r w:rsidR="00264F98" w:rsidRPr="00046869">
        <w:rPr>
          <w:rFonts w:ascii="Times New Roman" w:hAnsi="Times New Roman" w:cs="Times New Roman"/>
          <w:b w:val="0"/>
          <w:sz w:val="28"/>
          <w:szCs w:val="28"/>
        </w:rPr>
        <w:t xml:space="preserve">полнением </w:t>
      </w:r>
      <w:r w:rsidR="00264F98">
        <w:rPr>
          <w:rFonts w:ascii="Times New Roman" w:hAnsi="Times New Roman" w:cs="Times New Roman"/>
          <w:b w:val="0"/>
          <w:sz w:val="28"/>
          <w:szCs w:val="28"/>
        </w:rPr>
        <w:t xml:space="preserve">настоящего </w:t>
      </w:r>
      <w:r w:rsidR="00264F98" w:rsidRPr="00046869">
        <w:rPr>
          <w:rFonts w:ascii="Times New Roman" w:hAnsi="Times New Roman" w:cs="Times New Roman"/>
          <w:b w:val="0"/>
          <w:sz w:val="28"/>
          <w:szCs w:val="28"/>
        </w:rPr>
        <w:t xml:space="preserve">постановления возложить на руководителя аппарата </w:t>
      </w:r>
      <w:proofErr w:type="gramStart"/>
      <w:r w:rsidR="00264F98" w:rsidRPr="00046869">
        <w:rPr>
          <w:rFonts w:ascii="Times New Roman" w:hAnsi="Times New Roman" w:cs="Times New Roman"/>
          <w:b w:val="0"/>
          <w:sz w:val="28"/>
          <w:szCs w:val="28"/>
        </w:rPr>
        <w:t xml:space="preserve">администрации </w:t>
      </w:r>
      <w:r w:rsidR="00264F98">
        <w:rPr>
          <w:rFonts w:ascii="Times New Roman" w:hAnsi="Times New Roman" w:cs="Times New Roman"/>
          <w:b w:val="0"/>
          <w:sz w:val="28"/>
          <w:szCs w:val="28"/>
        </w:rPr>
        <w:t xml:space="preserve"> Красноармейского</w:t>
      </w:r>
      <w:proofErr w:type="gramEnd"/>
      <w:r w:rsidR="00264F98">
        <w:rPr>
          <w:rFonts w:ascii="Times New Roman" w:hAnsi="Times New Roman" w:cs="Times New Roman"/>
          <w:b w:val="0"/>
          <w:sz w:val="28"/>
          <w:szCs w:val="28"/>
        </w:rPr>
        <w:t xml:space="preserve"> муниципального </w:t>
      </w:r>
      <w:r w:rsidR="00264F98" w:rsidRPr="00046869">
        <w:rPr>
          <w:rFonts w:ascii="Times New Roman" w:hAnsi="Times New Roman" w:cs="Times New Roman"/>
          <w:b w:val="0"/>
          <w:sz w:val="28"/>
          <w:szCs w:val="28"/>
        </w:rPr>
        <w:t xml:space="preserve">района, </w:t>
      </w:r>
      <w:proofErr w:type="spellStart"/>
      <w:r w:rsidR="00264F98" w:rsidRPr="00046869">
        <w:rPr>
          <w:rFonts w:ascii="Times New Roman" w:hAnsi="Times New Roman" w:cs="Times New Roman"/>
          <w:b w:val="0"/>
          <w:sz w:val="28"/>
          <w:szCs w:val="28"/>
        </w:rPr>
        <w:t>Всемирнова</w:t>
      </w:r>
      <w:proofErr w:type="spellEnd"/>
      <w:r w:rsidR="00264F98" w:rsidRPr="00046869">
        <w:rPr>
          <w:rFonts w:ascii="Times New Roman" w:hAnsi="Times New Roman" w:cs="Times New Roman"/>
          <w:b w:val="0"/>
          <w:sz w:val="28"/>
          <w:szCs w:val="28"/>
        </w:rPr>
        <w:t xml:space="preserve"> С.В.   </w:t>
      </w:r>
    </w:p>
    <w:p w14:paraId="098102C7" w14:textId="77777777" w:rsidR="00264F98" w:rsidRDefault="00264F98" w:rsidP="00264F98">
      <w:pPr>
        <w:pStyle w:val="ConsPlusTitle"/>
        <w:jc w:val="both"/>
        <w:rPr>
          <w:rFonts w:ascii="Times New Roman" w:hAnsi="Times New Roman" w:cs="Times New Roman"/>
          <w:b w:val="0"/>
          <w:sz w:val="28"/>
          <w:szCs w:val="28"/>
        </w:rPr>
      </w:pPr>
    </w:p>
    <w:p w14:paraId="35543FEB" w14:textId="77777777" w:rsidR="00264F98" w:rsidRPr="00046869" w:rsidRDefault="00264F98" w:rsidP="00264F98">
      <w:pPr>
        <w:pStyle w:val="ConsPlusTitle"/>
        <w:jc w:val="both"/>
        <w:rPr>
          <w:rFonts w:ascii="Times New Roman" w:hAnsi="Times New Roman" w:cs="Times New Roman"/>
          <w:b w:val="0"/>
          <w:sz w:val="28"/>
          <w:szCs w:val="28"/>
        </w:rPr>
      </w:pPr>
    </w:p>
    <w:p w14:paraId="7C24F9FA" w14:textId="77777777" w:rsidR="00264F98" w:rsidRDefault="00264F98" w:rsidP="00264F98">
      <w:pPr>
        <w:pStyle w:val="ConsPlusTitle"/>
        <w:jc w:val="both"/>
        <w:rPr>
          <w:rFonts w:ascii="Times New Roman" w:hAnsi="Times New Roman" w:cs="Times New Roman"/>
          <w:b w:val="0"/>
          <w:sz w:val="28"/>
          <w:szCs w:val="28"/>
        </w:rPr>
      </w:pPr>
      <w:r w:rsidRPr="00046869">
        <w:rPr>
          <w:rFonts w:ascii="Times New Roman" w:hAnsi="Times New Roman" w:cs="Times New Roman"/>
          <w:b w:val="0"/>
          <w:sz w:val="28"/>
          <w:szCs w:val="28"/>
        </w:rPr>
        <w:t>Глав</w:t>
      </w:r>
      <w:r>
        <w:rPr>
          <w:rFonts w:ascii="Times New Roman" w:hAnsi="Times New Roman" w:cs="Times New Roman"/>
          <w:b w:val="0"/>
          <w:sz w:val="28"/>
          <w:szCs w:val="28"/>
        </w:rPr>
        <w:t xml:space="preserve">а </w:t>
      </w:r>
      <w:r w:rsidRPr="00046869">
        <w:rPr>
          <w:rFonts w:ascii="Times New Roman" w:hAnsi="Times New Roman" w:cs="Times New Roman"/>
          <w:b w:val="0"/>
          <w:sz w:val="28"/>
          <w:szCs w:val="28"/>
        </w:rPr>
        <w:t xml:space="preserve">Красноармейского </w:t>
      </w:r>
    </w:p>
    <w:p w14:paraId="3196E355" w14:textId="77777777" w:rsidR="00264F98" w:rsidRPr="00BE58BE" w:rsidRDefault="00264F98" w:rsidP="00264F98">
      <w:pPr>
        <w:pStyle w:val="ConsPlusTitle"/>
        <w:jc w:val="both"/>
        <w:rPr>
          <w:rFonts w:ascii="Times New Roman" w:hAnsi="Times New Roman" w:cs="Times New Roman"/>
          <w:b w:val="0"/>
          <w:sz w:val="28"/>
          <w:szCs w:val="28"/>
        </w:rPr>
      </w:pPr>
      <w:r w:rsidRPr="00046869">
        <w:rPr>
          <w:rFonts w:ascii="Times New Roman" w:hAnsi="Times New Roman" w:cs="Times New Roman"/>
          <w:b w:val="0"/>
          <w:sz w:val="28"/>
          <w:szCs w:val="28"/>
        </w:rPr>
        <w:t xml:space="preserve">муниципального района           </w:t>
      </w:r>
      <w:r>
        <w:rPr>
          <w:rFonts w:ascii="Times New Roman" w:hAnsi="Times New Roman" w:cs="Times New Roman"/>
          <w:b w:val="0"/>
          <w:sz w:val="28"/>
          <w:szCs w:val="28"/>
        </w:rPr>
        <w:t xml:space="preserve">                                                               А.В. </w:t>
      </w:r>
      <w:proofErr w:type="spellStart"/>
      <w:r>
        <w:rPr>
          <w:rFonts w:ascii="Times New Roman" w:hAnsi="Times New Roman" w:cs="Times New Roman"/>
          <w:b w:val="0"/>
          <w:sz w:val="28"/>
          <w:szCs w:val="28"/>
        </w:rPr>
        <w:t>Петаев</w:t>
      </w:r>
      <w:proofErr w:type="spellEnd"/>
      <w:r>
        <w:rPr>
          <w:rFonts w:ascii="Times New Roman" w:hAnsi="Times New Roman" w:cs="Times New Roman"/>
          <w:b w:val="0"/>
          <w:sz w:val="28"/>
          <w:szCs w:val="28"/>
        </w:rPr>
        <w:t xml:space="preserve">   </w:t>
      </w:r>
    </w:p>
    <w:p w14:paraId="049C02EF" w14:textId="77777777" w:rsidR="00264F98" w:rsidRDefault="00264F98" w:rsidP="00264F98">
      <w:pPr>
        <w:pStyle w:val="ConsPlusTitle"/>
        <w:jc w:val="center"/>
        <w:rPr>
          <w:rFonts w:ascii="Times New Roman" w:hAnsi="Times New Roman" w:cs="Times New Roman"/>
          <w:sz w:val="28"/>
          <w:szCs w:val="28"/>
        </w:rPr>
      </w:pPr>
    </w:p>
    <w:p w14:paraId="70293023" w14:textId="77777777" w:rsidR="00264F98" w:rsidRDefault="00264F98" w:rsidP="00264F98">
      <w:pPr>
        <w:pStyle w:val="ConsPlusTitle"/>
        <w:jc w:val="center"/>
        <w:rPr>
          <w:rFonts w:ascii="Times New Roman" w:hAnsi="Times New Roman" w:cs="Times New Roman"/>
          <w:sz w:val="28"/>
          <w:szCs w:val="28"/>
        </w:rPr>
      </w:pPr>
    </w:p>
    <w:p w14:paraId="77289A16" w14:textId="27ABA6BA" w:rsidR="00A06721" w:rsidRDefault="00A06721">
      <w:pPr>
        <w:rPr>
          <w:rFonts w:ascii="Times New Roman" w:eastAsia="Times New Roman" w:hAnsi="Times New Roman" w:cs="Times New Roman"/>
          <w:b/>
          <w:sz w:val="28"/>
          <w:szCs w:val="28"/>
          <w:lang w:eastAsia="ru-RU"/>
        </w:rPr>
      </w:pPr>
      <w:r>
        <w:rPr>
          <w:rFonts w:ascii="Times New Roman" w:hAnsi="Times New Roman" w:cs="Times New Roman"/>
          <w:sz w:val="28"/>
          <w:szCs w:val="28"/>
        </w:rPr>
        <w:br w:type="page"/>
      </w:r>
    </w:p>
    <w:p w14:paraId="09FBF1B9" w14:textId="77777777" w:rsidR="00F808E7" w:rsidRPr="00F95577" w:rsidRDefault="00F808E7" w:rsidP="00C01B4B">
      <w:pPr>
        <w:pStyle w:val="ConsPlusTitle"/>
        <w:jc w:val="center"/>
        <w:rPr>
          <w:rFonts w:ascii="Times New Roman" w:hAnsi="Times New Roman" w:cs="Times New Roman"/>
          <w:sz w:val="28"/>
          <w:szCs w:val="28"/>
        </w:rPr>
      </w:pPr>
      <w:r w:rsidRPr="00F95577">
        <w:rPr>
          <w:rFonts w:ascii="Times New Roman" w:hAnsi="Times New Roman" w:cs="Times New Roman"/>
          <w:sz w:val="28"/>
          <w:szCs w:val="28"/>
        </w:rPr>
        <w:lastRenderedPageBreak/>
        <w:t>АДМИНИСТРАТИВНЫЙ РЕГЛАМЕНТ</w:t>
      </w:r>
    </w:p>
    <w:p w14:paraId="2174EA79" w14:textId="77777777" w:rsidR="00F808E7" w:rsidRPr="00F95577" w:rsidRDefault="00F808E7" w:rsidP="00C01B4B">
      <w:pPr>
        <w:pStyle w:val="ConsPlusTitle"/>
        <w:jc w:val="center"/>
        <w:rPr>
          <w:rFonts w:ascii="Times New Roman" w:hAnsi="Times New Roman" w:cs="Times New Roman"/>
          <w:sz w:val="28"/>
          <w:szCs w:val="28"/>
        </w:rPr>
      </w:pPr>
      <w:r w:rsidRPr="00F95577">
        <w:rPr>
          <w:rFonts w:ascii="Times New Roman" w:hAnsi="Times New Roman" w:cs="Times New Roman"/>
          <w:sz w:val="28"/>
          <w:szCs w:val="28"/>
        </w:rPr>
        <w:t>ПО ПРЕДОСТАВЛЕНИЮ МУНИЦИПАЛЬНОЙ УСЛУГИ</w:t>
      </w:r>
    </w:p>
    <w:p w14:paraId="1D53FA80" w14:textId="77777777" w:rsidR="00C01B4B" w:rsidRDefault="00F808E7" w:rsidP="00C01B4B">
      <w:pPr>
        <w:pStyle w:val="ConsPlusTitle"/>
        <w:jc w:val="center"/>
        <w:rPr>
          <w:rFonts w:ascii="Times New Roman" w:hAnsi="Times New Roman" w:cs="Times New Roman"/>
          <w:sz w:val="28"/>
          <w:szCs w:val="28"/>
        </w:rPr>
      </w:pPr>
      <w:r w:rsidRPr="00F95577">
        <w:rPr>
          <w:rFonts w:ascii="Times New Roman" w:hAnsi="Times New Roman" w:cs="Times New Roman"/>
          <w:sz w:val="28"/>
          <w:szCs w:val="28"/>
        </w:rPr>
        <w:t xml:space="preserve">«ВЫДАЧА </w:t>
      </w:r>
      <w:r w:rsidR="0050621C" w:rsidRPr="00F95577">
        <w:rPr>
          <w:rFonts w:ascii="Times New Roman" w:hAnsi="Times New Roman" w:cs="Times New Roman"/>
          <w:sz w:val="28"/>
          <w:szCs w:val="28"/>
        </w:rPr>
        <w:t>АКТА ОСВИДЕТЕЛЬСТВОВАНИЯ ПРОВЕДЕНИЯ ОСНОВНЫХ РАБОТ ПО СТРОИТЕЛЬСТВУ (РЕКОНСТРУКЦИИ) ОБЪЕМА ИНДИВИДУАЛЬНОГО ЖИЛИЩНОГО СТРОИТЕЛЬСТВА С ПРИВЛЕЧЕНИЕМ СРЕДСТВ МАТЕРИНСКОГО (СЕМЕЙНОГО) КАПИТАЛА</w:t>
      </w:r>
      <w:r w:rsidRPr="00F95577">
        <w:rPr>
          <w:rFonts w:ascii="Times New Roman" w:hAnsi="Times New Roman" w:cs="Times New Roman"/>
          <w:sz w:val="28"/>
          <w:szCs w:val="28"/>
        </w:rPr>
        <w:t>»</w:t>
      </w:r>
    </w:p>
    <w:p w14:paraId="39BDD279" w14:textId="66D71A79" w:rsidR="00C01B4B" w:rsidRPr="00C81C6F" w:rsidRDefault="00C01B4B" w:rsidP="00C01B4B">
      <w:pPr>
        <w:pStyle w:val="ConsPlusTitle"/>
        <w:jc w:val="both"/>
        <w:rPr>
          <w:rFonts w:ascii="Times New Roman" w:hAnsi="Times New Roman" w:cs="Times New Roman"/>
          <w:b w:val="0"/>
          <w:color w:val="0070C0"/>
          <w:sz w:val="28"/>
          <w:szCs w:val="28"/>
          <w:u w:val="single"/>
        </w:rPr>
      </w:pPr>
      <w:r w:rsidRPr="00C81C6F">
        <w:rPr>
          <w:rFonts w:ascii="Times New Roman" w:hAnsi="Times New Roman" w:cs="Times New Roman"/>
          <w:b w:val="0"/>
          <w:color w:val="0070C0"/>
          <w:sz w:val="28"/>
          <w:szCs w:val="28"/>
          <w:u w:val="single"/>
        </w:rPr>
        <w:t>(</w:t>
      </w:r>
      <w:r>
        <w:rPr>
          <w:rFonts w:ascii="Times New Roman" w:hAnsi="Times New Roman" w:cs="Times New Roman"/>
          <w:b w:val="0"/>
          <w:color w:val="0070C0"/>
          <w:sz w:val="28"/>
          <w:szCs w:val="28"/>
          <w:u w:val="single"/>
        </w:rPr>
        <w:t>с изм.</w:t>
      </w:r>
      <w:r w:rsidRPr="00C81C6F">
        <w:rPr>
          <w:rFonts w:ascii="Times New Roman" w:hAnsi="Times New Roman" w:cs="Times New Roman"/>
          <w:b w:val="0"/>
          <w:color w:val="0070C0"/>
          <w:sz w:val="28"/>
          <w:szCs w:val="28"/>
          <w:u w:val="single"/>
        </w:rPr>
        <w:t xml:space="preserve"> от 27.01.2021г. № 62</w:t>
      </w:r>
      <w:r>
        <w:rPr>
          <w:rFonts w:ascii="Times New Roman" w:hAnsi="Times New Roman" w:cs="Times New Roman"/>
          <w:b w:val="0"/>
          <w:color w:val="0070C0"/>
          <w:sz w:val="28"/>
          <w:szCs w:val="28"/>
          <w:u w:val="single"/>
        </w:rPr>
        <w:t>; от 26.04.2022г. №356</w:t>
      </w:r>
      <w:r w:rsidR="0084681A">
        <w:rPr>
          <w:rFonts w:ascii="Times New Roman" w:hAnsi="Times New Roman" w:cs="Times New Roman"/>
          <w:b w:val="0"/>
          <w:color w:val="0070C0"/>
          <w:sz w:val="28"/>
          <w:szCs w:val="28"/>
          <w:u w:val="single"/>
        </w:rPr>
        <w:t>,</w:t>
      </w:r>
      <w:r w:rsidR="0084681A" w:rsidRPr="0084681A">
        <w:rPr>
          <w:rFonts w:ascii="Times New Roman" w:hAnsi="Times New Roman" w:cs="Times New Roman"/>
          <w:b w:val="0"/>
          <w:color w:val="0070C0"/>
          <w:sz w:val="28"/>
          <w:szCs w:val="28"/>
          <w:u w:val="single"/>
        </w:rPr>
        <w:t xml:space="preserve"> </w:t>
      </w:r>
      <w:r w:rsidR="0084681A">
        <w:rPr>
          <w:rFonts w:ascii="Times New Roman" w:hAnsi="Times New Roman" w:cs="Times New Roman"/>
          <w:b w:val="0"/>
          <w:color w:val="0070C0"/>
          <w:sz w:val="28"/>
          <w:szCs w:val="28"/>
          <w:u w:val="single"/>
        </w:rPr>
        <w:t>от 11.04.2024г. №298</w:t>
      </w:r>
      <w:r w:rsidRPr="00C81C6F">
        <w:rPr>
          <w:rFonts w:ascii="Times New Roman" w:hAnsi="Times New Roman" w:cs="Times New Roman"/>
          <w:b w:val="0"/>
          <w:color w:val="0070C0"/>
          <w:sz w:val="28"/>
          <w:szCs w:val="28"/>
          <w:u w:val="single"/>
        </w:rPr>
        <w:t>)</w:t>
      </w:r>
    </w:p>
    <w:p w14:paraId="42403ADB" w14:textId="77777777" w:rsidR="00F808E7" w:rsidRPr="00F95577" w:rsidRDefault="00F808E7" w:rsidP="00F808E7">
      <w:pPr>
        <w:pStyle w:val="ConsPlusTitle"/>
        <w:jc w:val="center"/>
        <w:rPr>
          <w:rFonts w:ascii="Times New Roman" w:hAnsi="Times New Roman" w:cs="Times New Roman"/>
          <w:sz w:val="28"/>
          <w:szCs w:val="28"/>
        </w:rPr>
      </w:pPr>
    </w:p>
    <w:p w14:paraId="351EC7AA" w14:textId="77777777" w:rsidR="009C23ED" w:rsidRPr="00F95577" w:rsidRDefault="009C23ED" w:rsidP="008309E1">
      <w:pPr>
        <w:autoSpaceDE w:val="0"/>
        <w:autoSpaceDN w:val="0"/>
        <w:adjustRightInd w:val="0"/>
        <w:spacing w:after="0" w:line="240" w:lineRule="auto"/>
        <w:jc w:val="center"/>
        <w:outlineLvl w:val="0"/>
        <w:rPr>
          <w:rFonts w:ascii="Times New Roman" w:hAnsi="Times New Roman" w:cs="Times New Roman"/>
          <w:b/>
          <w:bCs/>
          <w:sz w:val="32"/>
          <w:szCs w:val="28"/>
        </w:rPr>
      </w:pPr>
    </w:p>
    <w:p w14:paraId="78DE9201" w14:textId="77777777" w:rsidR="008309E1" w:rsidRPr="00F95577" w:rsidRDefault="008309E1" w:rsidP="008309E1">
      <w:pPr>
        <w:autoSpaceDE w:val="0"/>
        <w:autoSpaceDN w:val="0"/>
        <w:adjustRightInd w:val="0"/>
        <w:spacing w:after="0" w:line="240" w:lineRule="auto"/>
        <w:jc w:val="center"/>
        <w:outlineLvl w:val="0"/>
        <w:rPr>
          <w:rFonts w:ascii="Times New Roman" w:hAnsi="Times New Roman" w:cs="Times New Roman"/>
          <w:b/>
          <w:bCs/>
          <w:sz w:val="28"/>
          <w:szCs w:val="28"/>
        </w:rPr>
      </w:pPr>
      <w:r w:rsidRPr="00F95577">
        <w:rPr>
          <w:rFonts w:ascii="Times New Roman" w:hAnsi="Times New Roman" w:cs="Times New Roman"/>
          <w:b/>
          <w:bCs/>
          <w:sz w:val="28"/>
          <w:szCs w:val="28"/>
        </w:rPr>
        <w:t>I. Общие положения</w:t>
      </w:r>
      <w:r w:rsidR="00C01B4B">
        <w:rPr>
          <w:rFonts w:ascii="Times New Roman" w:hAnsi="Times New Roman" w:cs="Times New Roman"/>
          <w:b/>
          <w:bCs/>
          <w:sz w:val="28"/>
          <w:szCs w:val="28"/>
        </w:rPr>
        <w:t xml:space="preserve"> </w:t>
      </w:r>
    </w:p>
    <w:p w14:paraId="0D943AFC" w14:textId="77777777" w:rsidR="008309E1" w:rsidRPr="00F95577" w:rsidRDefault="008309E1" w:rsidP="008309E1">
      <w:pPr>
        <w:autoSpaceDE w:val="0"/>
        <w:autoSpaceDN w:val="0"/>
        <w:adjustRightInd w:val="0"/>
        <w:spacing w:after="0" w:line="240" w:lineRule="auto"/>
        <w:jc w:val="center"/>
        <w:rPr>
          <w:rFonts w:ascii="Times New Roman" w:hAnsi="Times New Roman" w:cs="Times New Roman"/>
          <w:bCs/>
          <w:sz w:val="28"/>
          <w:szCs w:val="28"/>
        </w:rPr>
      </w:pPr>
    </w:p>
    <w:p w14:paraId="0AA78A86" w14:textId="77777777" w:rsidR="00B15055" w:rsidRPr="00F95577" w:rsidRDefault="00B15055" w:rsidP="00B15055">
      <w:pPr>
        <w:autoSpaceDE w:val="0"/>
        <w:autoSpaceDN w:val="0"/>
        <w:adjustRightInd w:val="0"/>
        <w:spacing w:after="0" w:line="240" w:lineRule="auto"/>
        <w:jc w:val="center"/>
        <w:outlineLvl w:val="1"/>
        <w:rPr>
          <w:rFonts w:ascii="Times New Roman" w:hAnsi="Times New Roman" w:cs="Times New Roman"/>
          <w:b/>
          <w:bCs/>
          <w:i/>
          <w:sz w:val="28"/>
          <w:szCs w:val="28"/>
        </w:rPr>
      </w:pPr>
      <w:r w:rsidRPr="00F95577">
        <w:rPr>
          <w:rFonts w:ascii="Times New Roman" w:hAnsi="Times New Roman" w:cs="Times New Roman"/>
          <w:b/>
          <w:bCs/>
          <w:i/>
          <w:sz w:val="28"/>
          <w:szCs w:val="28"/>
        </w:rPr>
        <w:t>Предмет регулирования</w:t>
      </w:r>
    </w:p>
    <w:p w14:paraId="5879FA44" w14:textId="77777777" w:rsidR="00B15055" w:rsidRPr="00F95577" w:rsidRDefault="00B15055" w:rsidP="00B15055">
      <w:pPr>
        <w:autoSpaceDE w:val="0"/>
        <w:autoSpaceDN w:val="0"/>
        <w:adjustRightInd w:val="0"/>
        <w:spacing w:after="0" w:line="240" w:lineRule="auto"/>
        <w:jc w:val="center"/>
        <w:rPr>
          <w:rFonts w:ascii="Times New Roman" w:hAnsi="Times New Roman" w:cs="Times New Roman"/>
          <w:b/>
          <w:bCs/>
          <w:sz w:val="28"/>
          <w:szCs w:val="28"/>
        </w:rPr>
      </w:pPr>
    </w:p>
    <w:p w14:paraId="5A82D666" w14:textId="77777777" w:rsidR="00B15055" w:rsidRPr="00C81C6F" w:rsidRDefault="00B15055" w:rsidP="00B15055">
      <w:pPr>
        <w:autoSpaceDE w:val="0"/>
        <w:autoSpaceDN w:val="0"/>
        <w:adjustRightInd w:val="0"/>
        <w:spacing w:after="0" w:line="240" w:lineRule="auto"/>
        <w:ind w:firstLine="540"/>
        <w:jc w:val="both"/>
        <w:rPr>
          <w:rFonts w:ascii="Times New Roman" w:hAnsi="Times New Roman" w:cs="Times New Roman"/>
          <w:color w:val="0070C0"/>
          <w:sz w:val="28"/>
          <w:szCs w:val="28"/>
          <w:u w:val="single"/>
        </w:rPr>
      </w:pPr>
      <w:r w:rsidRPr="00F95577">
        <w:rPr>
          <w:rFonts w:ascii="Times New Roman" w:hAnsi="Times New Roman" w:cs="Times New Roman"/>
          <w:bCs/>
          <w:sz w:val="28"/>
          <w:szCs w:val="28"/>
        </w:rPr>
        <w:t>1.1.</w:t>
      </w:r>
      <w:r w:rsidR="00C81C6F">
        <w:rPr>
          <w:rFonts w:ascii="Times New Roman" w:hAnsi="Times New Roman" w:cs="Times New Roman"/>
          <w:bCs/>
          <w:sz w:val="28"/>
          <w:szCs w:val="28"/>
        </w:rPr>
        <w:t xml:space="preserve"> </w:t>
      </w:r>
      <w:r w:rsidR="00C81C6F" w:rsidRPr="00C81C6F">
        <w:rPr>
          <w:rFonts w:ascii="Times New Roman" w:hAnsi="Times New Roman" w:cs="Times New Roman"/>
          <w:bCs/>
          <w:sz w:val="28"/>
          <w:szCs w:val="28"/>
        </w:rPr>
        <w:t xml:space="preserve">Административный регламент предоставления администрацией Красноармейского муниципального района Саратовской области муниципальной услуги по </w:t>
      </w:r>
      <w:r w:rsidR="00C81C6F" w:rsidRPr="00C81C6F">
        <w:rPr>
          <w:rFonts w:ascii="Times New Roman" w:hAnsi="Times New Roman" w:cs="Times New Roman"/>
          <w:sz w:val="28"/>
          <w:szCs w:val="28"/>
        </w:rPr>
        <w:t>в</w:t>
      </w:r>
      <w:r w:rsidR="00C81C6F" w:rsidRPr="00C81C6F">
        <w:rPr>
          <w:rFonts w:ascii="Times New Roman" w:hAnsi="Times New Roman" w:cs="Times New Roman"/>
          <w:bCs/>
          <w:sz w:val="28"/>
          <w:szCs w:val="28"/>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81C6F" w:rsidRPr="00C81C6F">
        <w:rPr>
          <w:rFonts w:ascii="Times New Roman" w:hAnsi="Times New Roman" w:cs="Times New Roman"/>
          <w:sz w:val="28"/>
          <w:szCs w:val="28"/>
        </w:rPr>
        <w:t xml:space="preserve">, </w:t>
      </w:r>
      <w:r w:rsidR="00C81C6F" w:rsidRPr="00C81C6F">
        <w:rPr>
          <w:rFonts w:ascii="Times New Roman" w:hAnsi="Times New Roman" w:cs="Times New Roman"/>
          <w:b/>
          <w:sz w:val="28"/>
          <w:szCs w:val="28"/>
        </w:rPr>
        <w:t xml:space="preserve"> </w:t>
      </w:r>
      <w:r w:rsidR="00C81C6F" w:rsidRPr="00C81C6F">
        <w:rPr>
          <w:rFonts w:ascii="Times New Roman" w:hAnsi="Times New Roman" w:cs="Times New Roman"/>
          <w:bCs/>
          <w:sz w:val="28"/>
          <w:szCs w:val="28"/>
        </w:rPr>
        <w:t xml:space="preserve">(далее – соответственно Административный регламент, орган местного самоуправления, муниципальная услуга) </w:t>
      </w:r>
      <w:r w:rsidR="00C81C6F" w:rsidRPr="00C81C6F">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в соответствии с едиными стандартами</w:t>
      </w:r>
      <w:r w:rsidR="00C81C6F" w:rsidRPr="00C81C6F">
        <w:rPr>
          <w:rFonts w:ascii="Times New Roman" w:hAnsi="Times New Roman" w:cs="Times New Roman"/>
          <w:color w:val="0070C0"/>
          <w:sz w:val="28"/>
          <w:szCs w:val="28"/>
          <w:u w:val="single"/>
        </w:rPr>
        <w:t>.(в редакции от 27.01.2021г. № 62)</w:t>
      </w:r>
    </w:p>
    <w:p w14:paraId="6867DCC5" w14:textId="77777777" w:rsidR="00B7613D" w:rsidRPr="00F95577" w:rsidRDefault="00B7613D" w:rsidP="00B7613D">
      <w:pPr>
        <w:autoSpaceDE w:val="0"/>
        <w:autoSpaceDN w:val="0"/>
        <w:adjustRightInd w:val="0"/>
        <w:spacing w:after="0" w:line="240" w:lineRule="auto"/>
        <w:jc w:val="center"/>
        <w:outlineLvl w:val="0"/>
        <w:rPr>
          <w:rFonts w:ascii="Times New Roman" w:hAnsi="Times New Roman" w:cs="Times New Roman"/>
          <w:sz w:val="28"/>
          <w:szCs w:val="28"/>
        </w:rPr>
      </w:pPr>
    </w:p>
    <w:p w14:paraId="738D69F9" w14:textId="77777777" w:rsidR="00B7613D" w:rsidRPr="00F95577" w:rsidRDefault="00B7613D" w:rsidP="00B7613D">
      <w:pPr>
        <w:autoSpaceDE w:val="0"/>
        <w:autoSpaceDN w:val="0"/>
        <w:adjustRightInd w:val="0"/>
        <w:spacing w:after="0" w:line="240" w:lineRule="auto"/>
        <w:jc w:val="center"/>
        <w:outlineLvl w:val="0"/>
        <w:rPr>
          <w:rFonts w:ascii="Times New Roman" w:hAnsi="Times New Roman" w:cs="Times New Roman"/>
          <w:b/>
          <w:i/>
          <w:sz w:val="28"/>
          <w:szCs w:val="28"/>
        </w:rPr>
      </w:pPr>
      <w:r w:rsidRPr="00F95577">
        <w:rPr>
          <w:rFonts w:ascii="Times New Roman" w:hAnsi="Times New Roman" w:cs="Times New Roman"/>
          <w:b/>
          <w:i/>
          <w:sz w:val="28"/>
          <w:szCs w:val="28"/>
        </w:rPr>
        <w:t>Круг заявителей</w:t>
      </w:r>
    </w:p>
    <w:p w14:paraId="132771B1" w14:textId="77777777" w:rsidR="00B7613D" w:rsidRPr="00F95577" w:rsidRDefault="00B7613D" w:rsidP="00B7613D">
      <w:pPr>
        <w:autoSpaceDE w:val="0"/>
        <w:autoSpaceDN w:val="0"/>
        <w:adjustRightInd w:val="0"/>
        <w:spacing w:after="0" w:line="240" w:lineRule="auto"/>
        <w:ind w:firstLine="540"/>
        <w:jc w:val="both"/>
        <w:rPr>
          <w:rFonts w:ascii="Times New Roman" w:hAnsi="Times New Roman" w:cs="Times New Roman"/>
          <w:sz w:val="28"/>
          <w:szCs w:val="28"/>
        </w:rPr>
      </w:pPr>
    </w:p>
    <w:p w14:paraId="6B414D11" w14:textId="77777777" w:rsidR="00C07820" w:rsidRPr="00F95577" w:rsidRDefault="00B7613D" w:rsidP="008279D1">
      <w:pPr>
        <w:pStyle w:val="ConsPlusNormal"/>
        <w:ind w:firstLine="540"/>
        <w:jc w:val="both"/>
        <w:rPr>
          <w:rFonts w:ascii="Times New Roman" w:eastAsiaTheme="minorHAnsi" w:hAnsi="Times New Roman" w:cs="Times New Roman"/>
          <w:sz w:val="28"/>
          <w:szCs w:val="28"/>
          <w:lang w:eastAsia="en-US"/>
        </w:rPr>
      </w:pPr>
      <w:bookmarkStart w:id="0" w:name="Par2"/>
      <w:bookmarkEnd w:id="0"/>
      <w:r w:rsidRPr="00F95577">
        <w:rPr>
          <w:rFonts w:ascii="Times New Roman" w:hAnsi="Times New Roman" w:cs="Times New Roman"/>
          <w:sz w:val="28"/>
          <w:szCs w:val="28"/>
        </w:rPr>
        <w:t xml:space="preserve">1.2. </w:t>
      </w:r>
      <w:r w:rsidRPr="00F95577">
        <w:rPr>
          <w:rFonts w:ascii="Times New Roman" w:eastAsiaTheme="minorHAnsi" w:hAnsi="Times New Roman" w:cs="Times New Roman"/>
          <w:sz w:val="28"/>
          <w:szCs w:val="28"/>
          <w:lang w:eastAsia="en-US"/>
        </w:rPr>
        <w:t xml:space="preserve">Заявителями на предоставление муниципальной услуги </w:t>
      </w:r>
      <w:r w:rsidR="009D718A" w:rsidRPr="00F95577">
        <w:rPr>
          <w:rFonts w:ascii="Times New Roman" w:eastAsiaTheme="minorHAnsi" w:hAnsi="Times New Roman" w:cs="Times New Roman"/>
          <w:sz w:val="28"/>
          <w:szCs w:val="28"/>
          <w:lang w:eastAsia="en-US"/>
        </w:rPr>
        <w:t>(</w:t>
      </w:r>
      <w:r w:rsidR="00C07820" w:rsidRPr="00F95577">
        <w:rPr>
          <w:rFonts w:ascii="Times New Roman" w:eastAsiaTheme="minorHAnsi" w:hAnsi="Times New Roman" w:cs="Times New Roman"/>
          <w:sz w:val="28"/>
          <w:szCs w:val="28"/>
          <w:lang w:eastAsia="en-US"/>
        </w:rPr>
        <w:t xml:space="preserve">далее – заявитель, заявители) </w:t>
      </w:r>
      <w:r w:rsidRPr="00F95577">
        <w:rPr>
          <w:rFonts w:ascii="Times New Roman" w:eastAsiaTheme="minorHAnsi" w:hAnsi="Times New Roman" w:cs="Times New Roman"/>
          <w:sz w:val="28"/>
          <w:szCs w:val="28"/>
          <w:lang w:eastAsia="en-US"/>
        </w:rPr>
        <w:t>являются</w:t>
      </w:r>
      <w:r w:rsidR="00C826F6" w:rsidRPr="00F95577">
        <w:rPr>
          <w:rFonts w:ascii="Times New Roman" w:eastAsiaTheme="minorHAnsi" w:hAnsi="Times New Roman" w:cs="Times New Roman"/>
          <w:sz w:val="28"/>
          <w:szCs w:val="28"/>
          <w:lang w:eastAsia="en-US"/>
        </w:rPr>
        <w:t xml:space="preserve"> физические лица, </w:t>
      </w:r>
      <w:r w:rsidR="0050621C" w:rsidRPr="00F95577">
        <w:rPr>
          <w:rFonts w:ascii="Times New Roman" w:eastAsiaTheme="minorHAnsi" w:hAnsi="Times New Roman" w:cs="Times New Roman"/>
          <w:sz w:val="28"/>
          <w:szCs w:val="28"/>
          <w:lang w:eastAsia="en-US"/>
        </w:rPr>
        <w:t>получившие государственный сертификат на материнский (семейный) капитал</w:t>
      </w:r>
      <w:r w:rsidR="008279D1" w:rsidRPr="00F95577">
        <w:rPr>
          <w:rFonts w:ascii="Times New Roman" w:eastAsiaTheme="minorHAnsi" w:hAnsi="Times New Roman" w:cs="Times New Roman"/>
          <w:sz w:val="28"/>
          <w:szCs w:val="28"/>
          <w:lang w:eastAsia="en-US"/>
        </w:rPr>
        <w:t xml:space="preserve"> </w:t>
      </w:r>
      <w:r w:rsidR="00C826F6" w:rsidRPr="00F95577">
        <w:rPr>
          <w:rFonts w:ascii="Times New Roman" w:hAnsi="Times New Roman" w:cs="Times New Roman"/>
          <w:sz w:val="28"/>
          <w:szCs w:val="28"/>
        </w:rPr>
        <w:t xml:space="preserve">и </w:t>
      </w:r>
      <w:r w:rsidRPr="00F95577">
        <w:rPr>
          <w:rFonts w:ascii="Times New Roman" w:eastAsiaTheme="minorHAnsi" w:hAnsi="Times New Roman" w:cs="Times New Roman"/>
          <w:sz w:val="28"/>
          <w:szCs w:val="28"/>
          <w:lang w:eastAsia="en-US"/>
        </w:rPr>
        <w:t xml:space="preserve">заинтересованные в </w:t>
      </w:r>
      <w:r w:rsidR="00A718E0" w:rsidRPr="00F95577">
        <w:rPr>
          <w:rFonts w:ascii="Times New Roman" w:eastAsiaTheme="minorHAnsi" w:hAnsi="Times New Roman" w:cs="Times New Roman"/>
          <w:sz w:val="28"/>
          <w:szCs w:val="28"/>
          <w:lang w:eastAsia="en-US"/>
        </w:rPr>
        <w:t xml:space="preserve">получении </w:t>
      </w:r>
      <w:r w:rsidR="008279D1" w:rsidRPr="00F95577">
        <w:rPr>
          <w:rFonts w:ascii="Times New Roman" w:eastAsiaTheme="minorHAnsi" w:hAnsi="Times New Roman" w:cs="Times New Roman"/>
          <w:sz w:val="28"/>
          <w:szCs w:val="28"/>
          <w:lang w:eastAsia="en-US"/>
        </w:rPr>
        <w:t>акта освидетельствования проведения основных работ по строительству (реконструкции) объекта индивидуального жилищного строительства</w:t>
      </w:r>
      <w:r w:rsidR="00AB39BB" w:rsidRPr="00F95577">
        <w:rPr>
          <w:rFonts w:ascii="Times New Roman" w:eastAsiaTheme="minorHAnsi" w:hAnsi="Times New Roman" w:cs="Times New Roman"/>
          <w:sz w:val="28"/>
          <w:szCs w:val="28"/>
          <w:lang w:eastAsia="en-US"/>
        </w:rPr>
        <w:t xml:space="preserve"> (далее – акта</w:t>
      </w:r>
      <w:r w:rsidR="0091211B" w:rsidRPr="00F95577">
        <w:rPr>
          <w:rFonts w:ascii="Times New Roman" w:eastAsiaTheme="minorHAnsi" w:hAnsi="Times New Roman" w:cs="Times New Roman"/>
          <w:sz w:val="28"/>
          <w:szCs w:val="28"/>
          <w:lang w:eastAsia="en-US"/>
        </w:rPr>
        <w:t xml:space="preserve"> освидетельствования</w:t>
      </w:r>
      <w:r w:rsidR="00AB39BB" w:rsidRPr="00F95577">
        <w:rPr>
          <w:rFonts w:ascii="Times New Roman" w:eastAsiaTheme="minorHAnsi" w:hAnsi="Times New Roman" w:cs="Times New Roman"/>
          <w:sz w:val="28"/>
          <w:szCs w:val="28"/>
          <w:lang w:eastAsia="en-US"/>
        </w:rPr>
        <w:t>)</w:t>
      </w:r>
      <w:r w:rsidR="008279D1" w:rsidRPr="00F95577">
        <w:rPr>
          <w:rFonts w:ascii="Times New Roman" w:eastAsiaTheme="minorHAnsi" w:hAnsi="Times New Roman" w:cs="Times New Roman"/>
          <w:sz w:val="28"/>
          <w:szCs w:val="28"/>
          <w:lang w:eastAsia="en-US"/>
        </w:rPr>
        <w:t>.</w:t>
      </w:r>
    </w:p>
    <w:p w14:paraId="4336871A"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bCs/>
          <w:sz w:val="28"/>
          <w:szCs w:val="28"/>
        </w:rPr>
      </w:pPr>
      <w:r w:rsidRPr="00F95577">
        <w:rPr>
          <w:rFonts w:ascii="Times New Roman" w:hAnsi="Times New Roman" w:cs="Times New Roman"/>
          <w:sz w:val="28"/>
          <w:szCs w:val="28"/>
        </w:rPr>
        <w:t xml:space="preserve">1.2.1. От имени заявителя за предоставлением государственной услуги </w:t>
      </w:r>
      <w:r w:rsidRPr="00F95577">
        <w:rPr>
          <w:rFonts w:ascii="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14:paraId="1DE9C916" w14:textId="77777777" w:rsidR="00B7613D" w:rsidRPr="00F95577" w:rsidRDefault="00B7613D" w:rsidP="00B7613D">
      <w:pPr>
        <w:autoSpaceDE w:val="0"/>
        <w:autoSpaceDN w:val="0"/>
        <w:adjustRightInd w:val="0"/>
        <w:spacing w:after="0" w:line="240" w:lineRule="auto"/>
        <w:jc w:val="center"/>
        <w:outlineLvl w:val="0"/>
        <w:rPr>
          <w:rFonts w:ascii="Times New Roman" w:hAnsi="Times New Roman" w:cs="Times New Roman"/>
          <w:sz w:val="28"/>
          <w:szCs w:val="28"/>
        </w:rPr>
      </w:pPr>
    </w:p>
    <w:p w14:paraId="2CD42643" w14:textId="77777777" w:rsidR="00D61A96" w:rsidRPr="00F95577" w:rsidRDefault="00D61A96" w:rsidP="00D61A96">
      <w:pPr>
        <w:autoSpaceDE w:val="0"/>
        <w:autoSpaceDN w:val="0"/>
        <w:adjustRightInd w:val="0"/>
        <w:spacing w:after="0" w:line="240" w:lineRule="auto"/>
        <w:jc w:val="center"/>
        <w:outlineLvl w:val="0"/>
        <w:rPr>
          <w:rFonts w:ascii="Times New Roman" w:hAnsi="Times New Roman" w:cs="Times New Roman"/>
          <w:b/>
          <w:i/>
          <w:sz w:val="28"/>
          <w:szCs w:val="28"/>
        </w:rPr>
      </w:pPr>
      <w:r w:rsidRPr="00F95577">
        <w:rPr>
          <w:rFonts w:ascii="Times New Roman" w:hAnsi="Times New Roman" w:cs="Times New Roman"/>
          <w:b/>
          <w:i/>
          <w:sz w:val="28"/>
          <w:szCs w:val="28"/>
        </w:rPr>
        <w:t>Требования к порядку информирования о предоставлении</w:t>
      </w:r>
    </w:p>
    <w:p w14:paraId="61CCA6F0" w14:textId="77777777" w:rsidR="00D61A96" w:rsidRPr="00F95577" w:rsidRDefault="00D61A96" w:rsidP="00D61A96">
      <w:pPr>
        <w:autoSpaceDE w:val="0"/>
        <w:autoSpaceDN w:val="0"/>
        <w:adjustRightInd w:val="0"/>
        <w:spacing w:after="0" w:line="240" w:lineRule="auto"/>
        <w:jc w:val="center"/>
        <w:rPr>
          <w:rFonts w:ascii="Times New Roman" w:hAnsi="Times New Roman" w:cs="Times New Roman"/>
          <w:b/>
          <w:i/>
          <w:sz w:val="28"/>
          <w:szCs w:val="28"/>
        </w:rPr>
      </w:pPr>
      <w:r w:rsidRPr="00F95577">
        <w:rPr>
          <w:rFonts w:ascii="Times New Roman" w:hAnsi="Times New Roman" w:cs="Times New Roman"/>
          <w:b/>
          <w:i/>
          <w:sz w:val="28"/>
          <w:szCs w:val="28"/>
        </w:rPr>
        <w:lastRenderedPageBreak/>
        <w:t>муниципальной услуги</w:t>
      </w:r>
    </w:p>
    <w:p w14:paraId="032D33C9" w14:textId="77777777" w:rsidR="00D61A96" w:rsidRPr="00F95577" w:rsidRDefault="00D61A96" w:rsidP="00D61A96">
      <w:pPr>
        <w:autoSpaceDE w:val="0"/>
        <w:autoSpaceDN w:val="0"/>
        <w:adjustRightInd w:val="0"/>
        <w:spacing w:after="0" w:line="240" w:lineRule="auto"/>
        <w:jc w:val="center"/>
        <w:outlineLvl w:val="0"/>
        <w:rPr>
          <w:rFonts w:ascii="Times New Roman" w:hAnsi="Times New Roman" w:cs="Times New Roman"/>
          <w:b/>
          <w:bCs/>
          <w:sz w:val="28"/>
          <w:szCs w:val="28"/>
        </w:rPr>
      </w:pPr>
    </w:p>
    <w:p w14:paraId="78285D63"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14:paraId="3F93A816"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115EB">
        <w:rPr>
          <w:rFonts w:ascii="Times New Roman" w:hAnsi="Times New Roman" w:cs="Times New Roman"/>
          <w:color w:val="000000"/>
          <w:sz w:val="28"/>
          <w:szCs w:val="28"/>
        </w:rPr>
        <w:t>Информация, предоставляемая заинтересованным лицам о муниципальной услуге, является открытой и общедоступной. Сведения о месте нахождения и графике работы,  администрации, ее структурных подразделений и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 размещено на официальном сайте администрации Красноармейского муниципального района, района в информационно-телекоммуникационной сети «Интернет»</w:t>
      </w:r>
      <w:r w:rsidRPr="001115EB">
        <w:rPr>
          <w:rFonts w:ascii="Times New Roman" w:hAnsi="Times New Roman" w:cs="Times New Roman"/>
        </w:rPr>
        <w:t xml:space="preserve"> (</w:t>
      </w:r>
      <w:hyperlink r:id="rId6" w:history="1">
        <w:r w:rsidRPr="001115EB">
          <w:rPr>
            <w:rStyle w:val="a4"/>
            <w:rFonts w:ascii="Times New Roman" w:hAnsi="Times New Roman" w:cs="Times New Roman"/>
            <w:sz w:val="28"/>
            <w:szCs w:val="28"/>
          </w:rPr>
          <w:t>https://krasnoarmeysk64.ru/</w:t>
        </w:r>
      </w:hyperlink>
      <w:r w:rsidRPr="001115EB">
        <w:rPr>
          <w:rFonts w:ascii="Times New Roman" w:hAnsi="Times New Roman" w:cs="Times New Roman"/>
          <w:color w:val="000000"/>
          <w:sz w:val="28"/>
          <w:szCs w:val="28"/>
        </w:rPr>
        <w:t>).</w:t>
      </w:r>
    </w:p>
    <w:p w14:paraId="1EA42DFC" w14:textId="77777777" w:rsidR="001115EB" w:rsidRPr="001115EB" w:rsidRDefault="001115EB" w:rsidP="001115EB">
      <w:pPr>
        <w:autoSpaceDE w:val="0"/>
        <w:autoSpaceDN w:val="0"/>
        <w:adjustRightInd w:val="0"/>
        <w:spacing w:after="0" w:line="240" w:lineRule="auto"/>
        <w:ind w:firstLine="540"/>
        <w:jc w:val="both"/>
        <w:outlineLvl w:val="0"/>
        <w:rPr>
          <w:rFonts w:ascii="Times New Roman" w:hAnsi="Times New Roman" w:cs="Times New Roman"/>
          <w:color w:val="000000"/>
          <w:sz w:val="28"/>
          <w:szCs w:val="28"/>
        </w:rPr>
      </w:pPr>
      <w:r w:rsidRPr="001115EB">
        <w:rPr>
          <w:rFonts w:ascii="Times New Roman" w:hAnsi="Times New Roman" w:cs="Times New Roman"/>
          <w:color w:val="000000"/>
          <w:sz w:val="28"/>
          <w:szCs w:val="28"/>
        </w:rPr>
        <w:t>Сведения о контактных телефонах, адресах электронной почты администрации, ее структурных подразделений и организаций, участвующих в предоставлении муниципальной услуги, а также МФЦ размещены на официальном сайте администрации Красноармейского муниципального района, района в информационно-телекоммуникационной сети «Интернет»</w:t>
      </w:r>
      <w:r w:rsidRPr="001115EB">
        <w:rPr>
          <w:rFonts w:ascii="Times New Roman" w:hAnsi="Times New Roman" w:cs="Times New Roman"/>
        </w:rPr>
        <w:t xml:space="preserve"> (</w:t>
      </w:r>
      <w:hyperlink r:id="rId7" w:history="1">
        <w:r w:rsidRPr="001115EB">
          <w:rPr>
            <w:rStyle w:val="a4"/>
            <w:rFonts w:ascii="Times New Roman" w:hAnsi="Times New Roman" w:cs="Times New Roman"/>
            <w:sz w:val="28"/>
            <w:szCs w:val="28"/>
          </w:rPr>
          <w:t>https://krasnoarmeysk64.ru/</w:t>
        </w:r>
      </w:hyperlink>
      <w:r w:rsidRPr="001115EB">
        <w:rPr>
          <w:rFonts w:ascii="Times New Roman" w:hAnsi="Times New Roman" w:cs="Times New Roman"/>
          <w:color w:val="000000"/>
          <w:sz w:val="28"/>
          <w:szCs w:val="28"/>
        </w:rPr>
        <w:t>).</w:t>
      </w:r>
    </w:p>
    <w:p w14:paraId="1B84D5CB" w14:textId="77777777" w:rsidR="001115EB" w:rsidRPr="001115EB" w:rsidRDefault="001115EB" w:rsidP="001115EB">
      <w:pPr>
        <w:autoSpaceDE w:val="0"/>
        <w:autoSpaceDN w:val="0"/>
        <w:adjustRightInd w:val="0"/>
        <w:spacing w:after="0" w:line="240" w:lineRule="auto"/>
        <w:ind w:firstLine="540"/>
        <w:jc w:val="both"/>
        <w:outlineLvl w:val="0"/>
        <w:rPr>
          <w:rFonts w:ascii="Times New Roman" w:hAnsi="Times New Roman" w:cs="Times New Roman"/>
          <w:color w:val="000000"/>
          <w:sz w:val="28"/>
          <w:szCs w:val="28"/>
        </w:rPr>
      </w:pPr>
      <w:r w:rsidRPr="001115EB">
        <w:rPr>
          <w:rFonts w:ascii="Times New Roman" w:hAnsi="Times New Roman" w:cs="Times New Roman"/>
          <w:color w:val="000000"/>
          <w:sz w:val="28"/>
          <w:szCs w:val="28"/>
        </w:rPr>
        <w:t>Информирование заинтересованных лиц по вопросам предоставления муниципальной услуги осуществляется специалистами отдела по архитектуре, градостроительству (далее - подразделение), МФЦ</w:t>
      </w:r>
    </w:p>
    <w:p w14:paraId="520A9DE5" w14:textId="77777777" w:rsidR="001115EB" w:rsidRPr="001115EB" w:rsidRDefault="001115EB" w:rsidP="001115E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115EB">
        <w:rPr>
          <w:rFonts w:ascii="Times New Roman" w:hAnsi="Times New Roman" w:cs="Times New Roman"/>
          <w:bCs/>
          <w:sz w:val="28"/>
          <w:szCs w:val="28"/>
        </w:rPr>
        <w:t>1.4. П</w:t>
      </w:r>
      <w:r w:rsidRPr="001115EB">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7C58292A"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1.4.1. Информирование по вопросам предоставления муниципальной услуги осуществляется следующими способами:</w:t>
      </w:r>
    </w:p>
    <w:p w14:paraId="5D301B54"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индивидуальное устное информирование непосредственно в подразделении;</w:t>
      </w:r>
    </w:p>
    <w:p w14:paraId="19955516"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индивидуальное устное информирование по телефону;</w:t>
      </w:r>
    </w:p>
    <w:p w14:paraId="10EDF23B"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14:paraId="13726E9E" w14:textId="77777777" w:rsidR="001115EB" w:rsidRPr="001115EB" w:rsidRDefault="001115EB" w:rsidP="001115EB">
      <w:pPr>
        <w:pStyle w:val="ConsPlusNormal"/>
        <w:ind w:firstLine="540"/>
        <w:jc w:val="both"/>
        <w:rPr>
          <w:rFonts w:ascii="Times New Roman" w:hAnsi="Times New Roman" w:cs="Times New Roman"/>
          <w:sz w:val="28"/>
          <w:szCs w:val="28"/>
        </w:rPr>
      </w:pPr>
      <w:r w:rsidRPr="001115EB">
        <w:rPr>
          <w:rFonts w:ascii="Times New Roman" w:hAnsi="Times New Roman" w:cs="Times New Roman"/>
          <w:sz w:val="28"/>
          <w:szCs w:val="28"/>
        </w:rPr>
        <w:t xml:space="preserve">публичное устное информирование </w:t>
      </w:r>
      <w:r w:rsidRPr="001115EB">
        <w:rPr>
          <w:rFonts w:ascii="Times New Roman" w:eastAsia="Calibri" w:hAnsi="Times New Roman" w:cs="Times New Roman"/>
          <w:sz w:val="28"/>
          <w:szCs w:val="28"/>
          <w:lang w:eastAsia="en-US"/>
        </w:rPr>
        <w:t>с привлечением средств массовой информации</w:t>
      </w:r>
      <w:r w:rsidRPr="001115EB">
        <w:rPr>
          <w:rFonts w:ascii="Times New Roman" w:hAnsi="Times New Roman" w:cs="Times New Roman"/>
          <w:sz w:val="28"/>
          <w:szCs w:val="28"/>
        </w:rPr>
        <w:t>;</w:t>
      </w:r>
    </w:p>
    <w:p w14:paraId="280A6B2E" w14:textId="77777777" w:rsidR="001115EB" w:rsidRPr="001115EB" w:rsidRDefault="001115EB" w:rsidP="001115EB">
      <w:pPr>
        <w:pStyle w:val="ConsPlusNormal"/>
        <w:ind w:firstLine="540"/>
        <w:jc w:val="both"/>
        <w:rPr>
          <w:rFonts w:ascii="Times New Roman" w:hAnsi="Times New Roman" w:cs="Times New Roman"/>
          <w:sz w:val="28"/>
          <w:szCs w:val="28"/>
        </w:rPr>
      </w:pPr>
      <w:r w:rsidRPr="001115EB">
        <w:rPr>
          <w:rFonts w:ascii="Times New Roman" w:hAnsi="Times New Roman" w:cs="Times New Roman"/>
          <w:sz w:val="28"/>
          <w:szCs w:val="28"/>
        </w:rPr>
        <w:t>публичное письменное информирование.</w:t>
      </w:r>
    </w:p>
    <w:p w14:paraId="32BE9E00"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14:paraId="55C03B1E"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 xml:space="preserve">1.4.2. Для получения информации и консультаций по процедуре предоставления муниципальной услуги заявитель вправе обратиться </w:t>
      </w:r>
      <w:r w:rsidRPr="001115EB">
        <w:rPr>
          <w:rFonts w:ascii="Times New Roman" w:hAnsi="Times New Roman" w:cs="Times New Roman"/>
          <w:sz w:val="28"/>
          <w:szCs w:val="28"/>
        </w:rPr>
        <w:lastRenderedPageBreak/>
        <w:t>непосредственно в подразделение (далее - личное обращение) в соответствии с графиком приема заявителей.</w:t>
      </w:r>
    </w:p>
    <w:p w14:paraId="4AA8D4ED"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14:paraId="49FD5892"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w:t>
      </w:r>
    </w:p>
    <w:p w14:paraId="173BB607"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 xml:space="preserve">местонахождения и </w:t>
      </w:r>
      <w:proofErr w:type="gramStart"/>
      <w:r w:rsidRPr="001115EB">
        <w:rPr>
          <w:rFonts w:ascii="Times New Roman" w:hAnsi="Times New Roman" w:cs="Times New Roman"/>
          <w:sz w:val="28"/>
          <w:szCs w:val="28"/>
        </w:rPr>
        <w:t>графика работы подразделения</w:t>
      </w:r>
      <w:proofErr w:type="gramEnd"/>
      <w:r w:rsidRPr="001115EB">
        <w:rPr>
          <w:rFonts w:ascii="Times New Roman" w:hAnsi="Times New Roman" w:cs="Times New Roman"/>
          <w:sz w:val="28"/>
          <w:szCs w:val="28"/>
        </w:rPr>
        <w:t xml:space="preserve">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14:paraId="68C2EDFA"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перечня документов, необходимых для получения муниципальной услуги;</w:t>
      </w:r>
    </w:p>
    <w:p w14:paraId="19307BF2"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времени приема и выдачи документов;</w:t>
      </w:r>
    </w:p>
    <w:p w14:paraId="740FAA82"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срока предоставления муниципальной услуги;</w:t>
      </w:r>
    </w:p>
    <w:p w14:paraId="180D34E4"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14:paraId="4DB2C573"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1.4.3.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14:paraId="5E4DB693"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14:paraId="66621186"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1.4.4.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14:paraId="5B471FA3"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14:paraId="5295A7E0"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В письменном обращении указываются:</w:t>
      </w:r>
    </w:p>
    <w:p w14:paraId="52561949"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фамилия, имя, отчество (последнее - при наличии) (в случае обращения физического лица);</w:t>
      </w:r>
    </w:p>
    <w:p w14:paraId="4C14E859"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полное наименование заявителя (в случае обращения от имени юридического лица);</w:t>
      </w:r>
    </w:p>
    <w:p w14:paraId="59228E93"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14:paraId="1DC47AFD"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почтовый адрес, по которому должны быть направлены ответ, уведомление о переадресации обращения;</w:t>
      </w:r>
    </w:p>
    <w:p w14:paraId="15AF10BB"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предмет обращения;</w:t>
      </w:r>
    </w:p>
    <w:p w14:paraId="7821A115"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личная подпись заявителя (в случае обращения физического лица);</w:t>
      </w:r>
    </w:p>
    <w:p w14:paraId="3D2DA9F3"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14:paraId="1BDDAAEB"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дата составления обращения.</w:t>
      </w:r>
    </w:p>
    <w:p w14:paraId="21F2B278"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14:paraId="76B568CD"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w:t>
      </w:r>
      <w:r w:rsidRPr="001115EB">
        <w:rPr>
          <w:rFonts w:ascii="Times New Roman" w:hAnsi="Times New Roman" w:cs="Times New Roman"/>
          <w:sz w:val="28"/>
          <w:szCs w:val="28"/>
        </w:rPr>
        <w:lastRenderedPageBreak/>
        <w:t xml:space="preserve">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 Предусматривается возможность размещения ответа на обращения, затрагивающие интересы неопределенного круга лиц на официальном сайте администрации Красноармейского муниципального района в информационно-телекоммуникационной сети «Интернет». Заявителю в таком случае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 существу обращения. </w:t>
      </w:r>
    </w:p>
    <w:p w14:paraId="28827E0E"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14:paraId="312AA30C"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фамилию, имя, отчество (последнее - при наличии) (в случае обращения физического лица);</w:t>
      </w:r>
    </w:p>
    <w:p w14:paraId="4BBDD388"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полное наименование заявителя (в случае обращения от имени юридического лица);</w:t>
      </w:r>
    </w:p>
    <w:p w14:paraId="4C68EFE2"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адрес электронной почты, если ответ должен быть направлен в форме электронного документа;</w:t>
      </w:r>
    </w:p>
    <w:p w14:paraId="70C78505"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предмет обращения.</w:t>
      </w:r>
    </w:p>
    <w:p w14:paraId="3146FB71" w14:textId="77777777" w:rsidR="001115EB" w:rsidRPr="001115EB" w:rsidRDefault="001115EB" w:rsidP="001115E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115EB">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Рассмотрение письменного (электронного) обращения осуществляется в течение 30 календарных дней со дня регистрации обращения.</w:t>
      </w:r>
      <w:r w:rsidRPr="001115EB">
        <w:rPr>
          <w:rFonts w:ascii="Times New Roman" w:eastAsia="Calibri" w:hAnsi="Times New Roman" w:cs="Times New Roman"/>
          <w:sz w:val="28"/>
          <w:szCs w:val="28"/>
        </w:rPr>
        <w:t xml:space="preserve"> </w:t>
      </w:r>
    </w:p>
    <w:p w14:paraId="0B28E3D0"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eastAsia="Calibri"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1115EB">
        <w:rPr>
          <w:rFonts w:ascii="Times New Roman" w:eastAsia="Calibri" w:hAnsi="Times New Roman" w:cs="Times New Roman"/>
          <w:sz w:val="28"/>
          <w:szCs w:val="28"/>
        </w:rPr>
        <w:t>не дается</w:t>
      </w:r>
      <w:proofErr w:type="gramEnd"/>
      <w:r w:rsidRPr="001115EB">
        <w:rPr>
          <w:rFonts w:ascii="Times New Roman" w:eastAsia="Calibri"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3AB85A29"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proofErr w:type="gramStart"/>
      <w:r w:rsidRPr="001115EB">
        <w:rPr>
          <w:rFonts w:ascii="Times New Roman" w:hAnsi="Times New Roman" w:cs="Times New Roman"/>
          <w:sz w:val="28"/>
          <w:szCs w:val="28"/>
        </w:rPr>
        <w:t>главой  Красноармейского</w:t>
      </w:r>
      <w:proofErr w:type="gramEnd"/>
      <w:r w:rsidRPr="001115EB">
        <w:rPr>
          <w:rFonts w:ascii="Times New Roman" w:hAnsi="Times New Roman" w:cs="Times New Roman"/>
          <w:sz w:val="28"/>
          <w:szCs w:val="28"/>
        </w:rPr>
        <w:t xml:space="preserve"> муниципального района.</w:t>
      </w:r>
    </w:p>
    <w:p w14:paraId="4D67A831"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115EB">
        <w:rPr>
          <w:rFonts w:ascii="Times New Roman" w:hAnsi="Times New Roman" w:cs="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14:paraId="1CAC3CB7"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1115EB">
        <w:rPr>
          <w:rFonts w:ascii="Times New Roman" w:hAnsi="Times New Roman" w:cs="Times New Roman"/>
          <w:sz w:val="28"/>
          <w:szCs w:val="28"/>
        </w:rPr>
        <w:t>не дается</w:t>
      </w:r>
      <w:proofErr w:type="gramEnd"/>
      <w:r w:rsidRPr="001115EB">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w:t>
      </w:r>
      <w:r w:rsidRPr="001115EB">
        <w:rPr>
          <w:rFonts w:ascii="Times New Roman" w:hAnsi="Times New Roman" w:cs="Times New Roman"/>
          <w:sz w:val="28"/>
          <w:szCs w:val="28"/>
        </w:rPr>
        <w:lastRenderedPageBreak/>
        <w:t xml:space="preserve">компетенцией, о чем в течение семи дней со дня регистрации обращения сообщается гражданину, направившему обращение. </w:t>
      </w:r>
    </w:p>
    <w:p w14:paraId="16A1F4F3"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Предусматривается возможность размещения ответа на обращения, затрагивающие интересы неопределенного круга лиц на официальном сайте администрации Красноармейского муниципального района в информационно-</w:t>
      </w:r>
      <w:proofErr w:type="gramStart"/>
      <w:r w:rsidRPr="001115EB">
        <w:rPr>
          <w:rFonts w:ascii="Times New Roman" w:hAnsi="Times New Roman" w:cs="Times New Roman"/>
          <w:sz w:val="28"/>
          <w:szCs w:val="28"/>
        </w:rPr>
        <w:t>телекоммуникационной  сети</w:t>
      </w:r>
      <w:proofErr w:type="gramEnd"/>
      <w:r w:rsidRPr="001115EB">
        <w:rPr>
          <w:rFonts w:ascii="Times New Roman" w:hAnsi="Times New Roman" w:cs="Times New Roman"/>
          <w:sz w:val="28"/>
          <w:szCs w:val="28"/>
        </w:rPr>
        <w:t xml:space="preserve"> «Интернет». Заявителю в таком случае в течении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 существу обращения.</w:t>
      </w:r>
    </w:p>
    <w:p w14:paraId="5E3ED828"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1.4.5. Информирование заявителей по предоставлению муниципальной услуги осуществляется на безвозмездной основе.</w:t>
      </w:r>
    </w:p>
    <w:p w14:paraId="2BF7541E"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14:paraId="4A62D7B8"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1.5. Порядок, форма и место размещения информации по вопросам предоставления муниципальной услуги.</w:t>
      </w:r>
    </w:p>
    <w:p w14:paraId="4CFA78FF"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14:paraId="4000AF98"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14:paraId="755D35B4"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текста Административного регламента;</w:t>
      </w:r>
    </w:p>
    <w:p w14:paraId="13E23247"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14:paraId="67AF993E"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перечня оснований для отказа в предоставлении муниципальной услуги;</w:t>
      </w:r>
    </w:p>
    <w:p w14:paraId="5696DC5A"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графика приема заявителей;</w:t>
      </w:r>
    </w:p>
    <w:p w14:paraId="74905A0F"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образцов документов;</w:t>
      </w:r>
    </w:p>
    <w:p w14:paraId="60DBEAD5" w14:textId="77777777" w:rsidR="001115EB" w:rsidRPr="001115EB" w:rsidRDefault="001115EB" w:rsidP="001115EB">
      <w:pPr>
        <w:autoSpaceDE w:val="0"/>
        <w:autoSpaceDN w:val="0"/>
        <w:adjustRightInd w:val="0"/>
        <w:spacing w:after="0" w:line="240" w:lineRule="auto"/>
        <w:ind w:firstLine="540"/>
        <w:jc w:val="both"/>
        <w:rPr>
          <w:rFonts w:ascii="Times New Roman" w:hAnsi="Times New Roman" w:cs="Times New Roman"/>
          <w:sz w:val="28"/>
          <w:szCs w:val="28"/>
        </w:rPr>
      </w:pPr>
      <w:r w:rsidRPr="001115EB">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14:paraId="6FCCD11B" w14:textId="77777777" w:rsidR="001115EB" w:rsidRPr="00B70515" w:rsidRDefault="001115EB" w:rsidP="001115EB">
      <w:pPr>
        <w:pStyle w:val="ConsPlusNormal"/>
        <w:ind w:firstLine="540"/>
        <w:jc w:val="both"/>
        <w:rPr>
          <w:rFonts w:ascii="Times New Roman" w:hAnsi="Times New Roman" w:cs="Times New Roman"/>
          <w:color w:val="002060"/>
          <w:sz w:val="28"/>
          <w:szCs w:val="28"/>
        </w:rPr>
      </w:pPr>
      <w:r w:rsidRPr="001115EB">
        <w:rPr>
          <w:rFonts w:ascii="Times New Roman" w:hAnsi="Times New Roman"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8" w:history="1">
        <w:r w:rsidR="00891B8F" w:rsidRPr="001C132B">
          <w:rPr>
            <w:rStyle w:val="a4"/>
            <w:rFonts w:ascii="Times New Roman" w:hAnsi="Times New Roman" w:cs="Times New Roman"/>
            <w:sz w:val="28"/>
            <w:szCs w:val="28"/>
          </w:rPr>
          <w:t>http</w:t>
        </w:r>
        <w:r w:rsidR="00891B8F" w:rsidRPr="001C132B">
          <w:rPr>
            <w:rStyle w:val="a4"/>
            <w:rFonts w:ascii="Times New Roman" w:hAnsi="Times New Roman" w:cs="Times New Roman"/>
            <w:sz w:val="28"/>
            <w:szCs w:val="28"/>
            <w:lang w:val="en-US"/>
          </w:rPr>
          <w:t>s</w:t>
        </w:r>
        <w:r w:rsidR="00891B8F" w:rsidRPr="001C132B">
          <w:rPr>
            <w:rStyle w:val="a4"/>
            <w:rFonts w:ascii="Times New Roman" w:hAnsi="Times New Roman" w:cs="Times New Roman"/>
            <w:sz w:val="28"/>
            <w:szCs w:val="28"/>
          </w:rPr>
          <w:t>://mfc64.ru/</w:t>
        </w:r>
      </w:hyperlink>
      <w:r w:rsidRPr="001115EB">
        <w:rPr>
          <w:rFonts w:ascii="Times New Roman" w:hAnsi="Times New Roman" w:cs="Times New Roman"/>
          <w:color w:val="000000"/>
          <w:sz w:val="28"/>
          <w:szCs w:val="28"/>
        </w:rPr>
        <w:t>.</w:t>
      </w:r>
      <w:r w:rsidR="00B70515">
        <w:rPr>
          <w:rFonts w:ascii="Times New Roman" w:hAnsi="Times New Roman" w:cs="Times New Roman"/>
          <w:color w:val="000000"/>
          <w:sz w:val="28"/>
          <w:szCs w:val="28"/>
        </w:rPr>
        <w:t xml:space="preserve"> </w:t>
      </w:r>
      <w:proofErr w:type="gramStart"/>
      <w:r w:rsidR="00B70515" w:rsidRPr="00B70515">
        <w:rPr>
          <w:rFonts w:ascii="Times New Roman" w:hAnsi="Times New Roman" w:cs="Times New Roman"/>
          <w:color w:val="002060"/>
          <w:sz w:val="28"/>
          <w:szCs w:val="28"/>
        </w:rPr>
        <w:t>( с</w:t>
      </w:r>
      <w:proofErr w:type="gramEnd"/>
      <w:r w:rsidR="00B70515" w:rsidRPr="00B70515">
        <w:rPr>
          <w:rFonts w:ascii="Times New Roman" w:hAnsi="Times New Roman" w:cs="Times New Roman"/>
          <w:color w:val="002060"/>
          <w:sz w:val="28"/>
          <w:szCs w:val="28"/>
        </w:rPr>
        <w:t xml:space="preserve"> </w:t>
      </w:r>
      <w:r w:rsidR="00B70515">
        <w:rPr>
          <w:rFonts w:ascii="Times New Roman" w:hAnsi="Times New Roman" w:cs="Times New Roman"/>
          <w:color w:val="002060"/>
          <w:sz w:val="28"/>
          <w:szCs w:val="28"/>
        </w:rPr>
        <w:t xml:space="preserve">изм. </w:t>
      </w:r>
      <w:r w:rsidR="00B70515" w:rsidRPr="00B70515">
        <w:rPr>
          <w:rFonts w:ascii="Times New Roman" w:hAnsi="Times New Roman" w:cs="Times New Roman"/>
          <w:color w:val="002060"/>
          <w:sz w:val="28"/>
          <w:szCs w:val="28"/>
        </w:rPr>
        <w:t>от 26.04.2022г. №356)</w:t>
      </w:r>
      <w:r w:rsidRPr="00B70515">
        <w:rPr>
          <w:rFonts w:ascii="Times New Roman" w:hAnsi="Times New Roman" w:cs="Times New Roman"/>
          <w:color w:val="002060"/>
          <w:sz w:val="28"/>
          <w:szCs w:val="28"/>
        </w:rPr>
        <w:t xml:space="preserve"> </w:t>
      </w:r>
    </w:p>
    <w:p w14:paraId="1F7EEFF2" w14:textId="77777777" w:rsidR="006928A7" w:rsidRPr="00F95577" w:rsidRDefault="006928A7" w:rsidP="006928A7">
      <w:pPr>
        <w:autoSpaceDE w:val="0"/>
        <w:autoSpaceDN w:val="0"/>
        <w:adjustRightInd w:val="0"/>
        <w:spacing w:after="0" w:line="240" w:lineRule="auto"/>
        <w:ind w:firstLine="540"/>
        <w:jc w:val="both"/>
        <w:rPr>
          <w:rFonts w:ascii="Times New Roman" w:hAnsi="Times New Roman" w:cs="Times New Roman"/>
          <w:sz w:val="28"/>
          <w:szCs w:val="28"/>
        </w:rPr>
      </w:pPr>
    </w:p>
    <w:p w14:paraId="63C7E98F" w14:textId="77777777" w:rsidR="00060263" w:rsidRPr="00F95577" w:rsidRDefault="006E3799" w:rsidP="00060263">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F95577">
        <w:rPr>
          <w:rFonts w:ascii="Times New Roman" w:eastAsia="Times New Roman" w:hAnsi="Times New Roman" w:cs="Times New Roman"/>
          <w:b/>
          <w:sz w:val="28"/>
          <w:szCs w:val="24"/>
          <w:lang w:val="en-US" w:eastAsia="ru-RU"/>
        </w:rPr>
        <w:t>II</w:t>
      </w:r>
      <w:r w:rsidRPr="00F95577">
        <w:rPr>
          <w:rFonts w:ascii="Times New Roman" w:eastAsia="Times New Roman" w:hAnsi="Times New Roman" w:cs="Times New Roman"/>
          <w:b/>
          <w:sz w:val="28"/>
          <w:szCs w:val="24"/>
          <w:lang w:eastAsia="ru-RU"/>
        </w:rPr>
        <w:t>.</w:t>
      </w:r>
      <w:r w:rsidR="00060263" w:rsidRPr="00F95577">
        <w:rPr>
          <w:rFonts w:ascii="Times New Roman" w:eastAsia="Times New Roman" w:hAnsi="Times New Roman" w:cs="Times New Roman"/>
          <w:b/>
          <w:sz w:val="28"/>
          <w:szCs w:val="24"/>
          <w:lang w:eastAsia="ru-RU"/>
        </w:rPr>
        <w:t xml:space="preserve"> Стандарт предоставления муниципальной услуги</w:t>
      </w:r>
    </w:p>
    <w:p w14:paraId="0757FA34" w14:textId="77777777" w:rsidR="00060263" w:rsidRPr="00F95577"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32"/>
          <w:szCs w:val="24"/>
          <w:lang w:eastAsia="ru-RU"/>
        </w:rPr>
      </w:pPr>
    </w:p>
    <w:p w14:paraId="55265BE8"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Наименование муниципальной услуги</w:t>
      </w:r>
    </w:p>
    <w:p w14:paraId="3BA0A3E8"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1CBCBFD8" w14:textId="77777777" w:rsidR="00060263" w:rsidRPr="00F95577" w:rsidRDefault="00060263" w:rsidP="000602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2.1. Наименование муниципальной услуги: </w:t>
      </w:r>
      <w:r w:rsidRPr="004D3758">
        <w:rPr>
          <w:rFonts w:ascii="Times New Roman" w:eastAsia="Times New Roman" w:hAnsi="Times New Roman" w:cs="Times New Roman"/>
          <w:i/>
          <w:sz w:val="28"/>
          <w:szCs w:val="28"/>
          <w:lang w:eastAsia="ru-RU"/>
        </w:rPr>
        <w:t xml:space="preserve">«Выдача </w:t>
      </w:r>
      <w:r w:rsidR="008279D1" w:rsidRPr="004D3758">
        <w:rPr>
          <w:rFonts w:ascii="Times New Roman" w:eastAsia="Times New Roman" w:hAnsi="Times New Roman" w:cs="Times New Roman"/>
          <w:i/>
          <w:sz w:val="28"/>
          <w:szCs w:val="28"/>
          <w:lang w:eastAsia="ru-RU"/>
        </w:rPr>
        <w:t>акта освидетельствования проведения основных работ по строительству (реконструкции) объема индивидуального жилищного строительства с привлечением средств материнского (семейного) капитала</w:t>
      </w:r>
      <w:r w:rsidRPr="004D3758">
        <w:rPr>
          <w:rFonts w:ascii="Times New Roman" w:eastAsia="Times New Roman" w:hAnsi="Times New Roman" w:cs="Times New Roman"/>
          <w:i/>
          <w:sz w:val="28"/>
          <w:szCs w:val="28"/>
          <w:lang w:eastAsia="ru-RU"/>
        </w:rPr>
        <w:t>»</w:t>
      </w:r>
      <w:r w:rsidRPr="00F95577">
        <w:rPr>
          <w:rFonts w:ascii="Times New Roman" w:eastAsia="Times New Roman" w:hAnsi="Times New Roman" w:cs="Times New Roman"/>
          <w:sz w:val="28"/>
          <w:szCs w:val="28"/>
          <w:lang w:eastAsia="ru-RU"/>
        </w:rPr>
        <w:t>.</w:t>
      </w:r>
    </w:p>
    <w:p w14:paraId="10187CAA" w14:textId="77777777" w:rsidR="00060263" w:rsidRPr="00F95577" w:rsidRDefault="00060263" w:rsidP="00060263">
      <w:pPr>
        <w:spacing w:after="0" w:line="240" w:lineRule="auto"/>
        <w:ind w:firstLine="540"/>
        <w:jc w:val="center"/>
        <w:rPr>
          <w:rFonts w:ascii="Times New Roman" w:eastAsia="Times New Roman" w:hAnsi="Times New Roman" w:cs="Times New Roman"/>
          <w:b/>
          <w:sz w:val="28"/>
          <w:szCs w:val="28"/>
          <w:lang w:eastAsia="ru-RU"/>
        </w:rPr>
      </w:pPr>
    </w:p>
    <w:p w14:paraId="16734C45" w14:textId="77777777" w:rsidR="00060263" w:rsidRPr="00F95577" w:rsidRDefault="00060263" w:rsidP="00060263">
      <w:pPr>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Наименование органа местного самоуправления, предоставляющего муниципальную услугу</w:t>
      </w:r>
    </w:p>
    <w:p w14:paraId="6041A39E" w14:textId="77777777" w:rsidR="00060263" w:rsidRPr="00F95577" w:rsidRDefault="00060263" w:rsidP="00060263">
      <w:pPr>
        <w:spacing w:after="0" w:line="240" w:lineRule="auto"/>
        <w:ind w:firstLine="540"/>
        <w:jc w:val="center"/>
        <w:rPr>
          <w:rFonts w:ascii="Times New Roman" w:eastAsia="Times New Roman" w:hAnsi="Times New Roman" w:cs="Times New Roman"/>
          <w:b/>
          <w:sz w:val="28"/>
          <w:szCs w:val="28"/>
          <w:lang w:eastAsia="ru-RU"/>
        </w:rPr>
      </w:pPr>
    </w:p>
    <w:p w14:paraId="512ED936" w14:textId="77777777" w:rsidR="00062F5F" w:rsidRPr="00F95577"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2.2. Муниципальная услуга предоставляется органом местного самоуправления </w:t>
      </w:r>
      <w:r w:rsidR="00D511D2">
        <w:rPr>
          <w:rFonts w:ascii="Times New Roman" w:eastAsia="Times New Roman" w:hAnsi="Times New Roman" w:cs="Times New Roman"/>
          <w:sz w:val="28"/>
          <w:szCs w:val="28"/>
          <w:lang w:eastAsia="ru-RU"/>
        </w:rPr>
        <w:t>–</w:t>
      </w:r>
      <w:r w:rsidRPr="00F95577">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 xml:space="preserve">администрацией КМР </m:t>
        </m:r>
      </m:oMath>
      <w:r w:rsidRPr="00F95577">
        <w:rPr>
          <w:rFonts w:ascii="Times New Roman" w:eastAsia="Times New Roman" w:hAnsi="Times New Roman" w:cs="Times New Roman"/>
          <w:sz w:val="28"/>
          <w:szCs w:val="28"/>
          <w:lang w:eastAsia="ru-RU"/>
        </w:rPr>
        <w:t>и осуществляется через</w:t>
      </w:r>
      <w:r w:rsidR="00D511D2">
        <w:rPr>
          <w:rFonts w:ascii="Times New Roman" w:eastAsia="Times New Roman" w:hAnsi="Times New Roman" w:cs="Times New Roman"/>
          <w:sz w:val="28"/>
          <w:szCs w:val="28"/>
          <w:lang w:eastAsia="ru-RU"/>
        </w:rPr>
        <w:t xml:space="preserve"> отдел по архитектуре, градостроительству</w:t>
      </w:r>
      <w:r w:rsidRPr="00F95577">
        <w:rPr>
          <w:rFonts w:ascii="Times New Roman" w:eastAsia="Times New Roman" w:hAnsi="Times New Roman" w:cs="Times New Roman"/>
          <w:sz w:val="28"/>
          <w:szCs w:val="28"/>
          <w:lang w:eastAsia="ru-RU"/>
        </w:rPr>
        <w:t>.</w:t>
      </w:r>
      <w:r w:rsidR="003361EE" w:rsidRPr="00F95577">
        <w:rPr>
          <w:rFonts w:ascii="Times New Roman" w:eastAsia="Times New Roman" w:hAnsi="Times New Roman" w:cs="Times New Roman"/>
          <w:sz w:val="28"/>
          <w:szCs w:val="28"/>
          <w:lang w:eastAsia="ru-RU"/>
        </w:rPr>
        <w:t xml:space="preserve"> </w:t>
      </w:r>
    </w:p>
    <w:p w14:paraId="0D4FCD47" w14:textId="77777777" w:rsidR="00D61A96" w:rsidRPr="00F95577" w:rsidRDefault="00D61A96" w:rsidP="00D61A96">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14:paraId="4982DC68" w14:textId="77777777" w:rsidR="00060263" w:rsidRPr="00F95577"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При предоставлении муниципальной услуги подразделение взаимодействует со следующими организациями:</w:t>
      </w:r>
    </w:p>
    <w:p w14:paraId="3C4E63CA" w14:textId="77777777" w:rsidR="00060263" w:rsidRPr="00F95577"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Управление</w:t>
      </w:r>
      <w:r w:rsidR="003361EE" w:rsidRPr="00F95577">
        <w:rPr>
          <w:rFonts w:ascii="Times New Roman" w:eastAsia="Times New Roman" w:hAnsi="Times New Roman" w:cs="Times New Roman"/>
          <w:sz w:val="28"/>
          <w:szCs w:val="28"/>
          <w:lang w:eastAsia="ru-RU"/>
        </w:rPr>
        <w:t>м</w:t>
      </w:r>
      <w:r w:rsidRPr="00F95577">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по Саратовской области;</w:t>
      </w:r>
    </w:p>
    <w:p w14:paraId="26570657" w14:textId="77777777" w:rsidR="00972B81" w:rsidRPr="00F95577" w:rsidRDefault="00972B81"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территориальными подразделениями Пенсионного фона Российской Федерации;</w:t>
      </w:r>
    </w:p>
    <w:p w14:paraId="739AF5CB" w14:textId="77777777" w:rsidR="00060263" w:rsidRPr="00F95577" w:rsidRDefault="003256AD"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МФЦ</w:t>
      </w:r>
      <w:r w:rsidR="00972B81" w:rsidRPr="00F95577">
        <w:rPr>
          <w:rFonts w:ascii="Times New Roman" w:eastAsia="Times New Roman" w:hAnsi="Times New Roman" w:cs="Times New Roman"/>
          <w:sz w:val="28"/>
          <w:szCs w:val="28"/>
          <w:lang w:eastAsia="ru-RU"/>
        </w:rPr>
        <w:t>.</w:t>
      </w:r>
    </w:p>
    <w:p w14:paraId="1AD463CF" w14:textId="77777777" w:rsidR="00060263" w:rsidRPr="00F95577"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2.2.1 Муниципальная услуга </w:t>
      </w:r>
      <w:r w:rsidR="008279D1" w:rsidRPr="00F95577">
        <w:rPr>
          <w:rFonts w:ascii="Times New Roman" w:eastAsia="Times New Roman" w:hAnsi="Times New Roman" w:cs="Times New Roman"/>
          <w:sz w:val="28"/>
          <w:szCs w:val="28"/>
          <w:lang w:eastAsia="ru-RU"/>
        </w:rPr>
        <w:t xml:space="preserve">не предусматривает </w:t>
      </w:r>
      <w:proofErr w:type="spellStart"/>
      <w:r w:rsidR="008279D1" w:rsidRPr="00F95577">
        <w:rPr>
          <w:rFonts w:ascii="Times New Roman" w:eastAsia="Times New Roman" w:hAnsi="Times New Roman" w:cs="Times New Roman"/>
          <w:sz w:val="28"/>
          <w:szCs w:val="28"/>
          <w:lang w:eastAsia="ru-RU"/>
        </w:rPr>
        <w:t>подуслуги</w:t>
      </w:r>
      <w:proofErr w:type="spellEnd"/>
      <w:r w:rsidR="008279D1" w:rsidRPr="00F95577">
        <w:rPr>
          <w:rFonts w:ascii="Times New Roman" w:eastAsia="Times New Roman" w:hAnsi="Times New Roman" w:cs="Times New Roman"/>
          <w:sz w:val="28"/>
          <w:szCs w:val="28"/>
          <w:lang w:eastAsia="ru-RU"/>
        </w:rPr>
        <w:t>.</w:t>
      </w:r>
    </w:p>
    <w:p w14:paraId="6105C7CD" w14:textId="77777777" w:rsidR="003F11ED" w:rsidRPr="00F95577" w:rsidRDefault="003F11ED" w:rsidP="003A78ED">
      <w:pPr>
        <w:autoSpaceDE w:val="0"/>
        <w:autoSpaceDN w:val="0"/>
        <w:adjustRightInd w:val="0"/>
        <w:spacing w:after="0" w:line="240" w:lineRule="auto"/>
        <w:ind w:firstLine="567"/>
        <w:jc w:val="both"/>
        <w:rPr>
          <w:rFonts w:ascii="Times New Roman" w:hAnsi="Times New Roman" w:cs="Times New Roman"/>
          <w:sz w:val="28"/>
          <w:szCs w:val="28"/>
        </w:rPr>
      </w:pPr>
      <w:r w:rsidRPr="00F95577">
        <w:rPr>
          <w:rFonts w:ascii="Times New Roman" w:eastAsia="Times New Roman" w:hAnsi="Times New Roman" w:cs="Times New Roman"/>
          <w:sz w:val="28"/>
          <w:szCs w:val="28"/>
          <w:lang w:eastAsia="ru-RU"/>
        </w:rPr>
        <w:t xml:space="preserve">2.2.2. </w:t>
      </w:r>
      <w:r w:rsidRPr="00F95577">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3A78ED" w:rsidRPr="00F95577">
        <w:rPr>
          <w:rFonts w:ascii="Times New Roman" w:hAnsi="Times New Roman" w:cs="Times New Roman"/>
          <w:sz w:val="28"/>
          <w:szCs w:val="28"/>
        </w:rPr>
        <w:t xml:space="preserve"> </w:t>
      </w:r>
      <w:r w:rsidR="00D511D2">
        <w:rPr>
          <w:rFonts w:ascii="Times New Roman" w:hAnsi="Times New Roman" w:cs="Times New Roman"/>
          <w:sz w:val="28"/>
          <w:szCs w:val="28"/>
          <w:shd w:val="clear" w:color="auto" w:fill="FFFFFF"/>
        </w:rPr>
        <w:t>п</w:t>
      </w:r>
      <w:r w:rsidR="00D511D2" w:rsidRPr="004A12A5">
        <w:rPr>
          <w:rFonts w:ascii="Times New Roman" w:hAnsi="Times New Roman" w:cs="Times New Roman"/>
          <w:sz w:val="28"/>
          <w:szCs w:val="28"/>
          <w:shd w:val="clear" w:color="auto" w:fill="FFFFFF"/>
        </w:rPr>
        <w:t>остановление</w:t>
      </w:r>
      <w:r w:rsidR="00D511D2">
        <w:rPr>
          <w:rFonts w:ascii="Times New Roman" w:hAnsi="Times New Roman" w:cs="Times New Roman"/>
          <w:sz w:val="28"/>
          <w:szCs w:val="28"/>
          <w:shd w:val="clear" w:color="auto" w:fill="FFFFFF"/>
        </w:rPr>
        <w:t>м</w:t>
      </w:r>
      <w:r w:rsidR="00D511D2" w:rsidRPr="004A12A5">
        <w:rPr>
          <w:rFonts w:ascii="Times New Roman" w:hAnsi="Times New Roman" w:cs="Times New Roman"/>
          <w:sz w:val="28"/>
          <w:szCs w:val="28"/>
          <w:shd w:val="clear" w:color="auto" w:fill="FFFFFF"/>
        </w:rPr>
        <w:t xml:space="preserve"> Правительства РФ от 06.05.2011 N 352 (ред. от 08.12.2015)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p w14:paraId="35CEE7E1" w14:textId="77777777" w:rsidR="003F11ED" w:rsidRPr="00F95577" w:rsidRDefault="003F11ED" w:rsidP="003F11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DA2657F"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Результат предоставления муниципальной услуги</w:t>
      </w:r>
    </w:p>
    <w:p w14:paraId="3A1CB345"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14:paraId="7A163AC0" w14:textId="77777777" w:rsidR="00060263" w:rsidRPr="00F95577"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41D8CC0A" w14:textId="77777777" w:rsidR="00060263" w:rsidRPr="00F95577" w:rsidRDefault="00D61A96"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выдача</w:t>
      </w:r>
      <w:r w:rsidRPr="00F95577">
        <w:t xml:space="preserve"> </w:t>
      </w:r>
      <w:r w:rsidRPr="00F95577">
        <w:rPr>
          <w:rFonts w:ascii="Times New Roman" w:eastAsia="Times New Roman" w:hAnsi="Times New Roman" w:cs="Times New Roman"/>
          <w:sz w:val="28"/>
          <w:szCs w:val="28"/>
          <w:lang w:eastAsia="ru-RU"/>
        </w:rPr>
        <w:t xml:space="preserve">(направление) </w:t>
      </w:r>
      <w:r w:rsidR="00060263" w:rsidRPr="00F95577">
        <w:rPr>
          <w:rFonts w:ascii="Times New Roman" w:eastAsia="Times New Roman" w:hAnsi="Times New Roman" w:cs="Times New Roman"/>
          <w:sz w:val="28"/>
          <w:szCs w:val="28"/>
          <w:lang w:eastAsia="ru-RU"/>
        </w:rPr>
        <w:t xml:space="preserve">заявителю </w:t>
      </w:r>
      <w:r w:rsidR="0091211B" w:rsidRPr="00F95577">
        <w:rPr>
          <w:rFonts w:ascii="Times New Roman" w:hAnsi="Times New Roman" w:cs="Times New Roman"/>
          <w:sz w:val="28"/>
          <w:szCs w:val="28"/>
        </w:rPr>
        <w:t>акта освидетельствования</w:t>
      </w:r>
      <w:r w:rsidR="00060263" w:rsidRPr="00F95577">
        <w:rPr>
          <w:rFonts w:ascii="Times New Roman" w:eastAsia="Times New Roman" w:hAnsi="Times New Roman" w:cs="Times New Roman"/>
          <w:sz w:val="28"/>
          <w:szCs w:val="28"/>
          <w:lang w:eastAsia="ru-RU"/>
        </w:rPr>
        <w:t>;</w:t>
      </w:r>
    </w:p>
    <w:p w14:paraId="351871E0" w14:textId="77777777" w:rsidR="00060263" w:rsidRPr="00F95577" w:rsidRDefault="00D61A96" w:rsidP="008279D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lastRenderedPageBreak/>
        <w:t>выдача</w:t>
      </w:r>
      <w:r w:rsidRPr="00F95577">
        <w:t xml:space="preserve"> </w:t>
      </w:r>
      <w:r w:rsidRPr="00F95577">
        <w:rPr>
          <w:rFonts w:ascii="Times New Roman" w:eastAsia="Times New Roman" w:hAnsi="Times New Roman" w:cs="Times New Roman"/>
          <w:sz w:val="28"/>
          <w:szCs w:val="28"/>
          <w:lang w:eastAsia="ru-RU"/>
        </w:rPr>
        <w:t xml:space="preserve">(направление) заявителю уведомления о мотивированном отказе в </w:t>
      </w:r>
      <w:r w:rsidR="00060263" w:rsidRPr="00F95577">
        <w:rPr>
          <w:rFonts w:ascii="Times New Roman" w:eastAsia="Times New Roman" w:hAnsi="Times New Roman" w:cs="Times New Roman"/>
          <w:sz w:val="28"/>
          <w:szCs w:val="28"/>
          <w:lang w:eastAsia="ru-RU"/>
        </w:rPr>
        <w:t xml:space="preserve">выдаче </w:t>
      </w:r>
      <w:r w:rsidR="0091211B" w:rsidRPr="00F95577">
        <w:rPr>
          <w:rFonts w:ascii="Times New Roman" w:hAnsi="Times New Roman" w:cs="Times New Roman"/>
          <w:sz w:val="28"/>
          <w:szCs w:val="28"/>
        </w:rPr>
        <w:t>акта освидетельствования</w:t>
      </w:r>
      <w:r w:rsidR="00031BF7" w:rsidRPr="00F95577">
        <w:rPr>
          <w:rFonts w:ascii="Times New Roman" w:eastAsia="Times New Roman" w:hAnsi="Times New Roman" w:cs="Times New Roman"/>
          <w:sz w:val="28"/>
          <w:szCs w:val="28"/>
          <w:lang w:eastAsia="ru-RU"/>
        </w:rPr>
        <w:t>.</w:t>
      </w:r>
    </w:p>
    <w:p w14:paraId="05D57AD7"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69D64320"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Срок предоставления муниципальной услуги</w:t>
      </w:r>
    </w:p>
    <w:p w14:paraId="5BDA053B" w14:textId="77777777" w:rsidR="00060263" w:rsidRPr="00F9557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560783C5" w14:textId="77777777" w:rsidR="00184D6E" w:rsidRPr="00F95577" w:rsidRDefault="00184D6E" w:rsidP="008279D1">
      <w:pPr>
        <w:widowControl w:val="0"/>
        <w:autoSpaceDE w:val="0"/>
        <w:autoSpaceDN w:val="0"/>
        <w:adjustRightInd w:val="0"/>
        <w:spacing w:after="0" w:line="240" w:lineRule="auto"/>
        <w:ind w:firstLine="540"/>
        <w:jc w:val="both"/>
        <w:rPr>
          <w:rFonts w:ascii="Times New Roman" w:hAnsi="Times New Roman"/>
          <w:sz w:val="28"/>
          <w:szCs w:val="28"/>
        </w:rPr>
      </w:pPr>
      <w:r w:rsidRPr="00F95577">
        <w:rPr>
          <w:rFonts w:ascii="Times New Roman" w:hAnsi="Times New Roman" w:cs="Times New Roman"/>
          <w:sz w:val="28"/>
          <w:szCs w:val="28"/>
        </w:rPr>
        <w:t xml:space="preserve">2.4. </w:t>
      </w:r>
      <w:r w:rsidR="0091211B" w:rsidRPr="00F95577">
        <w:rPr>
          <w:rFonts w:ascii="Times New Roman" w:hAnsi="Times New Roman" w:cs="Times New Roman"/>
          <w:sz w:val="28"/>
          <w:szCs w:val="28"/>
        </w:rPr>
        <w:t>Акт освидетельствования</w:t>
      </w:r>
      <w:r w:rsidR="008279D1" w:rsidRPr="00F95577">
        <w:rPr>
          <w:rFonts w:ascii="Times New Roman" w:eastAsia="Times New Roman" w:hAnsi="Times New Roman" w:cs="Times New Roman"/>
          <w:sz w:val="28"/>
          <w:szCs w:val="28"/>
          <w:lang w:eastAsia="ru-RU"/>
        </w:rPr>
        <w:t xml:space="preserve"> </w:t>
      </w:r>
      <w:r w:rsidRPr="00F95577">
        <w:rPr>
          <w:rFonts w:ascii="Times New Roman" w:hAnsi="Times New Roman" w:cs="Times New Roman"/>
          <w:sz w:val="28"/>
          <w:szCs w:val="28"/>
        </w:rPr>
        <w:t xml:space="preserve">или уведомление о мотивированном отказе в выдаче </w:t>
      </w:r>
      <w:r w:rsidR="008279D1" w:rsidRPr="00F95577">
        <w:rPr>
          <w:rFonts w:ascii="Times New Roman" w:eastAsia="Times New Roman" w:hAnsi="Times New Roman" w:cs="Times New Roman"/>
          <w:sz w:val="28"/>
          <w:szCs w:val="28"/>
          <w:lang w:eastAsia="ru-RU"/>
        </w:rPr>
        <w:t xml:space="preserve">акта </w:t>
      </w:r>
      <w:r w:rsidR="0091211B" w:rsidRPr="00F95577">
        <w:rPr>
          <w:rFonts w:ascii="Times New Roman" w:hAnsi="Times New Roman" w:cs="Times New Roman"/>
          <w:sz w:val="28"/>
          <w:szCs w:val="28"/>
        </w:rPr>
        <w:t>освидетельствования</w:t>
      </w:r>
      <w:r w:rsidR="0091211B" w:rsidRPr="00F95577">
        <w:rPr>
          <w:rFonts w:ascii="Times New Roman" w:hAnsi="Times New Roman"/>
          <w:sz w:val="28"/>
          <w:szCs w:val="28"/>
        </w:rPr>
        <w:t xml:space="preserve"> </w:t>
      </w:r>
      <w:r w:rsidRPr="00F95577">
        <w:rPr>
          <w:rFonts w:ascii="Times New Roman" w:hAnsi="Times New Roman"/>
          <w:sz w:val="28"/>
          <w:szCs w:val="28"/>
        </w:rPr>
        <w:t xml:space="preserve">выдается заявителю, </w:t>
      </w:r>
      <w:r w:rsidRPr="00F95577">
        <w:rPr>
          <w:rFonts w:ascii="Times New Roman" w:hAnsi="Times New Roman" w:cs="Times New Roman"/>
          <w:sz w:val="28"/>
          <w:szCs w:val="28"/>
        </w:rPr>
        <w:t xml:space="preserve">не позднее чем через десять </w:t>
      </w:r>
      <w:r w:rsidR="008279D1" w:rsidRPr="00F95577">
        <w:rPr>
          <w:rFonts w:ascii="Times New Roman" w:hAnsi="Times New Roman" w:cs="Times New Roman"/>
          <w:sz w:val="28"/>
          <w:szCs w:val="28"/>
        </w:rPr>
        <w:t>рабочих</w:t>
      </w:r>
      <w:r w:rsidRPr="00F95577">
        <w:rPr>
          <w:rFonts w:ascii="Times New Roman" w:hAnsi="Times New Roman" w:cs="Times New Roman"/>
          <w:sz w:val="28"/>
          <w:szCs w:val="28"/>
        </w:rPr>
        <w:t xml:space="preserve"> дней со дня подачи заявления, </w:t>
      </w:r>
      <w:r w:rsidRPr="00F95577">
        <w:rPr>
          <w:rFonts w:ascii="Times New Roman" w:hAnsi="Times New Roman"/>
          <w:sz w:val="28"/>
          <w:szCs w:val="28"/>
        </w:rPr>
        <w:t xml:space="preserve">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14:paraId="79570683" w14:textId="77777777" w:rsidR="00184D6E" w:rsidRPr="00F95577" w:rsidRDefault="00184D6E" w:rsidP="00184D6E">
      <w:pPr>
        <w:autoSpaceDE w:val="0"/>
        <w:autoSpaceDN w:val="0"/>
        <w:spacing w:after="0" w:line="240" w:lineRule="auto"/>
        <w:ind w:firstLine="540"/>
        <w:jc w:val="both"/>
        <w:rPr>
          <w:rFonts w:ascii="Times New Roman" w:hAnsi="Times New Roman"/>
          <w:sz w:val="28"/>
          <w:szCs w:val="28"/>
        </w:rPr>
      </w:pPr>
      <w:r w:rsidRPr="00F95577">
        <w:rPr>
          <w:rFonts w:ascii="Times New Roman" w:hAnsi="Times New Roman"/>
          <w:sz w:val="28"/>
          <w:szCs w:val="28"/>
        </w:rPr>
        <w:t>непосредственно в органе местного самоуправления;</w:t>
      </w:r>
    </w:p>
    <w:p w14:paraId="1AA1C9A7" w14:textId="77777777" w:rsidR="00184D6E" w:rsidRPr="00F95577" w:rsidRDefault="00184D6E" w:rsidP="00184D6E">
      <w:pPr>
        <w:autoSpaceDE w:val="0"/>
        <w:autoSpaceDN w:val="0"/>
        <w:spacing w:after="0" w:line="240" w:lineRule="auto"/>
        <w:ind w:firstLine="540"/>
        <w:jc w:val="both"/>
        <w:rPr>
          <w:rFonts w:ascii="Times New Roman" w:hAnsi="Times New Roman"/>
          <w:sz w:val="28"/>
          <w:szCs w:val="28"/>
        </w:rPr>
      </w:pPr>
      <w:r w:rsidRPr="00F95577">
        <w:rPr>
          <w:rFonts w:ascii="Times New Roman" w:hAnsi="Times New Roman"/>
          <w:sz w:val="28"/>
          <w:szCs w:val="28"/>
        </w:rPr>
        <w:t>направляется почтой по адресу, указанному в заявлении;</w:t>
      </w:r>
    </w:p>
    <w:p w14:paraId="4BC1BB19" w14:textId="77777777" w:rsidR="00184D6E" w:rsidRPr="00F95577" w:rsidRDefault="00184D6E" w:rsidP="00184D6E">
      <w:pPr>
        <w:autoSpaceDE w:val="0"/>
        <w:autoSpaceDN w:val="0"/>
        <w:spacing w:after="0" w:line="240" w:lineRule="auto"/>
        <w:ind w:firstLine="540"/>
        <w:jc w:val="both"/>
        <w:rPr>
          <w:rFonts w:ascii="Times New Roman" w:hAnsi="Times New Roman"/>
          <w:sz w:val="28"/>
          <w:szCs w:val="28"/>
        </w:rPr>
      </w:pPr>
      <w:r w:rsidRPr="00F95577">
        <w:rPr>
          <w:rFonts w:ascii="Times New Roman" w:hAnsi="Times New Roman"/>
          <w:sz w:val="28"/>
          <w:szCs w:val="28"/>
        </w:rPr>
        <w:t xml:space="preserve">направляется для выдачи заявителю в МФЦ, порядке и сроки, предусмотренные </w:t>
      </w:r>
      <w:r w:rsidR="00CE3826" w:rsidRPr="00F95577">
        <w:rPr>
          <w:rFonts w:ascii="Times New Roman" w:hAnsi="Times New Roman"/>
          <w:sz w:val="28"/>
          <w:szCs w:val="28"/>
        </w:rPr>
        <w:t>С</w:t>
      </w:r>
      <w:r w:rsidRPr="00F95577">
        <w:rPr>
          <w:rFonts w:ascii="Times New Roman" w:hAnsi="Times New Roman"/>
          <w:sz w:val="28"/>
          <w:szCs w:val="28"/>
        </w:rPr>
        <w:t>оглашением о взаимодействии</w:t>
      </w:r>
      <w:r w:rsidR="00CE3826" w:rsidRPr="00F95577">
        <w:rPr>
          <w:rFonts w:ascii="Times New Roman" w:hAnsi="Times New Roman"/>
          <w:sz w:val="28"/>
          <w:szCs w:val="28"/>
        </w:rPr>
        <w:t>.</w:t>
      </w:r>
    </w:p>
    <w:p w14:paraId="62338718" w14:textId="77777777" w:rsidR="00184D6E" w:rsidRPr="00F95577" w:rsidRDefault="00184D6E" w:rsidP="00184D6E">
      <w:pPr>
        <w:autoSpaceDE w:val="0"/>
        <w:autoSpaceDN w:val="0"/>
        <w:spacing w:after="0" w:line="240" w:lineRule="auto"/>
        <w:ind w:firstLine="540"/>
        <w:jc w:val="both"/>
        <w:rPr>
          <w:rFonts w:ascii="Times New Roman" w:hAnsi="Times New Roman"/>
          <w:sz w:val="28"/>
          <w:szCs w:val="28"/>
        </w:rPr>
      </w:pPr>
      <w:r w:rsidRPr="00F95577">
        <w:rPr>
          <w:rFonts w:ascii="Times New Roman" w:eastAsia="Times New Roman" w:hAnsi="Times New Roman" w:cs="Times New Roman"/>
          <w:sz w:val="28"/>
          <w:szCs w:val="28"/>
          <w:lang w:eastAsia="ru-RU"/>
        </w:rPr>
        <w:t xml:space="preserve">Уведомление о мотивированном отказе в выдаче </w:t>
      </w:r>
      <w:r w:rsidR="00AB39BB"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Pr="00F95577">
        <w:rPr>
          <w:rFonts w:ascii="Times New Roman" w:hAnsi="Times New Roman" w:cs="Times New Roman"/>
          <w:sz w:val="28"/>
          <w:szCs w:val="28"/>
        </w:rPr>
        <w:t xml:space="preserve"> </w:t>
      </w:r>
      <w:r w:rsidRPr="00F95577">
        <w:rPr>
          <w:rFonts w:ascii="Times New Roman" w:hAnsi="Times New Roman"/>
          <w:sz w:val="28"/>
          <w:szCs w:val="28"/>
        </w:rPr>
        <w:t>может быть обжаловано заявителем в судебном порядке.</w:t>
      </w:r>
    </w:p>
    <w:p w14:paraId="6DD29BD4"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hAnsi="Times New Roman" w:cs="Times New Roman"/>
          <w:sz w:val="28"/>
          <w:szCs w:val="28"/>
        </w:rPr>
        <w:t xml:space="preserve">В случае предоставления заявителем документов, указанных в </w:t>
      </w:r>
      <w:hyperlink r:id="rId9" w:history="1">
        <w:r w:rsidR="00BD0D55">
          <w:rPr>
            <w:rFonts w:ascii="Times New Roman" w:hAnsi="Times New Roman" w:cs="Times New Roman"/>
            <w:sz w:val="28"/>
            <w:szCs w:val="28"/>
          </w:rPr>
          <w:t>2.5.</w:t>
        </w:r>
      </w:hyperlink>
      <w:r w:rsidRPr="00F95577">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r w:rsidRPr="00F95577">
        <w:rPr>
          <w:rFonts w:ascii="Times New Roman" w:eastAsiaTheme="minorEastAsia" w:hAnsi="Times New Roman" w:cs="Times New Roman"/>
          <w:sz w:val="28"/>
          <w:szCs w:val="28"/>
        </w:rPr>
        <w:t>.</w:t>
      </w:r>
    </w:p>
    <w:p w14:paraId="43B0F460" w14:textId="77777777" w:rsidR="00D61A96" w:rsidRPr="00F95577" w:rsidRDefault="00D61A96" w:rsidP="00D61A96">
      <w:pPr>
        <w:pStyle w:val="ConsPlusNormal"/>
        <w:ind w:firstLine="540"/>
        <w:jc w:val="both"/>
        <w:rPr>
          <w:rFonts w:ascii="Times New Roman" w:hAnsi="Times New Roman"/>
          <w:sz w:val="28"/>
          <w:szCs w:val="28"/>
        </w:rPr>
      </w:pPr>
      <w:r w:rsidRPr="00F95577">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14:paraId="769BD120" w14:textId="77777777" w:rsidR="008E7036" w:rsidRPr="00F95577" w:rsidRDefault="008E7036" w:rsidP="00184D6E">
      <w:pPr>
        <w:autoSpaceDE w:val="0"/>
        <w:autoSpaceDN w:val="0"/>
        <w:adjustRightInd w:val="0"/>
        <w:spacing w:after="0" w:line="240" w:lineRule="auto"/>
        <w:ind w:firstLine="540"/>
        <w:jc w:val="both"/>
        <w:rPr>
          <w:rFonts w:ascii="Times New Roman" w:eastAsiaTheme="minorEastAsia" w:hAnsi="Times New Roman" w:cs="Times New Roman"/>
          <w:sz w:val="28"/>
          <w:szCs w:val="28"/>
        </w:rPr>
      </w:pPr>
    </w:p>
    <w:p w14:paraId="52B2B90D" w14:textId="77777777" w:rsidR="003F2844" w:rsidRPr="00F95577" w:rsidRDefault="003F2844" w:rsidP="003F2844">
      <w:pPr>
        <w:spacing w:after="0" w:line="240" w:lineRule="auto"/>
        <w:ind w:firstLine="567"/>
        <w:jc w:val="both"/>
        <w:rPr>
          <w:rFonts w:ascii="Times New Roman" w:eastAsia="Times New Roman" w:hAnsi="Times New Roman" w:cs="Times New Roman"/>
          <w:i/>
          <w:sz w:val="28"/>
          <w:szCs w:val="28"/>
          <w:lang w:eastAsia="ru-RU"/>
        </w:rPr>
      </w:pPr>
    </w:p>
    <w:p w14:paraId="2D720E73"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F95577">
        <w:rPr>
          <w:rFonts w:ascii="Times New Roman" w:eastAsia="Times New Roman" w:hAnsi="Times New Roman" w:cs="Times New Roman"/>
          <w:b/>
          <w:i/>
          <w:sz w:val="28"/>
          <w:szCs w:val="28"/>
          <w:lang w:eastAsia="ru-RU"/>
        </w:rPr>
        <w:t xml:space="preserve"> </w:t>
      </w:r>
      <w:r w:rsidRPr="00F95577">
        <w:rPr>
          <w:rFonts w:ascii="Times New Roman" w:eastAsia="Times New Roman" w:hAnsi="Times New Roman" w:cs="Times New Roman"/>
          <w:b/>
          <w:i/>
          <w:sz w:val="28"/>
          <w:szCs w:val="28"/>
          <w:lang w:eastAsia="ru-RU"/>
        </w:rPr>
        <w:t>и услуг, которые являются необходимыми и обязательными для предоставления муниципальной услуги</w:t>
      </w:r>
      <w:r w:rsidR="003F2844" w:rsidRPr="00F95577">
        <w:rPr>
          <w:rFonts w:ascii="Times New Roman" w:eastAsia="Times New Roman" w:hAnsi="Times New Roman" w:cs="Times New Roman"/>
          <w:b/>
          <w:i/>
          <w:sz w:val="28"/>
          <w:szCs w:val="28"/>
          <w:lang w:eastAsia="ru-RU"/>
        </w:rPr>
        <w:t>, подлежащих представлению заявителем</w:t>
      </w:r>
    </w:p>
    <w:p w14:paraId="0BA12CBE" w14:textId="77777777" w:rsidR="00060263" w:rsidRPr="00F9557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413E3C21" w14:textId="77777777" w:rsidR="00D61A96" w:rsidRPr="00F95577" w:rsidRDefault="00DC569D" w:rsidP="00AB39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ED2048" w:rsidRPr="00F95577">
        <w:rPr>
          <w:rFonts w:ascii="Times New Roman" w:eastAsia="Times New Roman" w:hAnsi="Times New Roman" w:cs="Times New Roman"/>
          <w:sz w:val="28"/>
          <w:szCs w:val="28"/>
          <w:lang w:eastAsia="ru-RU"/>
        </w:rPr>
        <w:t xml:space="preserve">. </w:t>
      </w:r>
      <w:r w:rsidR="00060263" w:rsidRPr="00F95577">
        <w:rPr>
          <w:rFonts w:ascii="Times New Roman" w:eastAsia="Times New Roman" w:hAnsi="Times New Roman" w:cs="Times New Roman"/>
          <w:sz w:val="28"/>
          <w:szCs w:val="28"/>
          <w:lang w:eastAsia="ru-RU"/>
        </w:rPr>
        <w:t>Для получения муниципальной услуги заявители представляют</w:t>
      </w:r>
      <w:bookmarkStart w:id="1" w:name="sub_51071"/>
      <w:r w:rsidR="00D61A96" w:rsidRPr="00F95577">
        <w:rPr>
          <w:rFonts w:ascii="Times New Roman" w:eastAsia="Times New Roman" w:hAnsi="Times New Roman" w:cs="Times New Roman"/>
          <w:sz w:val="28"/>
          <w:szCs w:val="28"/>
          <w:lang w:eastAsia="ru-RU"/>
        </w:rPr>
        <w:t>:</w:t>
      </w:r>
    </w:p>
    <w:p w14:paraId="0B95A64B" w14:textId="77777777" w:rsidR="001C617D" w:rsidRPr="00F95577" w:rsidRDefault="00D61A96" w:rsidP="00AB39B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а)</w:t>
      </w:r>
      <w:r w:rsidR="00AB39BB" w:rsidRPr="00F95577">
        <w:rPr>
          <w:rFonts w:ascii="Times New Roman" w:eastAsia="Times New Roman" w:hAnsi="Times New Roman" w:cs="Times New Roman"/>
          <w:sz w:val="28"/>
          <w:szCs w:val="28"/>
          <w:lang w:eastAsia="ru-RU"/>
        </w:rPr>
        <w:t xml:space="preserve"> </w:t>
      </w:r>
      <w:r w:rsidR="001C617D" w:rsidRPr="00F95577">
        <w:rPr>
          <w:rFonts w:ascii="Times New Roman" w:eastAsia="Times New Roman" w:hAnsi="Times New Roman" w:cs="Times New Roman"/>
          <w:sz w:val="28"/>
          <w:szCs w:val="28"/>
          <w:lang w:eastAsia="ru-RU"/>
        </w:rPr>
        <w:t xml:space="preserve">заявление, согласно приложению </w:t>
      </w:r>
      <w:r w:rsidR="00A86F6D" w:rsidRPr="00A86F6D">
        <w:rPr>
          <w:rFonts w:ascii="Times New Roman" w:eastAsia="Times New Roman" w:hAnsi="Times New Roman" w:cs="Times New Roman"/>
          <w:sz w:val="28"/>
          <w:szCs w:val="28"/>
          <w:lang w:eastAsia="ru-RU"/>
        </w:rPr>
        <w:t>№1</w:t>
      </w:r>
      <w:r w:rsidR="001C617D" w:rsidRPr="00A86F6D">
        <w:rPr>
          <w:rFonts w:ascii="Times New Roman" w:eastAsia="Times New Roman" w:hAnsi="Times New Roman" w:cs="Times New Roman"/>
          <w:sz w:val="28"/>
          <w:szCs w:val="28"/>
          <w:lang w:eastAsia="ru-RU"/>
        </w:rPr>
        <w:t xml:space="preserve"> </w:t>
      </w:r>
      <w:r w:rsidR="00934C3D" w:rsidRPr="00A86F6D">
        <w:rPr>
          <w:rFonts w:ascii="Times New Roman" w:eastAsia="Times New Roman" w:hAnsi="Times New Roman" w:cs="Times New Roman"/>
          <w:sz w:val="28"/>
          <w:szCs w:val="28"/>
          <w:lang w:eastAsia="ru-RU"/>
        </w:rPr>
        <w:t>А</w:t>
      </w:r>
      <w:r w:rsidR="001C617D" w:rsidRPr="00A86F6D">
        <w:rPr>
          <w:rFonts w:ascii="Times New Roman" w:eastAsia="Times New Roman" w:hAnsi="Times New Roman" w:cs="Times New Roman"/>
          <w:sz w:val="28"/>
          <w:szCs w:val="28"/>
          <w:lang w:eastAsia="ru-RU"/>
        </w:rPr>
        <w:t>дминистративного регламента;</w:t>
      </w:r>
    </w:p>
    <w:p w14:paraId="071938BB"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б) документ, удостоверяющий личность заявителя или представителя </w:t>
      </w:r>
      <w:proofErr w:type="gramStart"/>
      <w:r w:rsidRPr="00F95577">
        <w:rPr>
          <w:rFonts w:ascii="Times New Roman" w:eastAsia="Times New Roman" w:hAnsi="Times New Roman" w:cs="Times New Roman"/>
          <w:sz w:val="28"/>
          <w:szCs w:val="28"/>
          <w:lang w:eastAsia="ru-RU"/>
        </w:rPr>
        <w:t>заявителя, в случае, если</w:t>
      </w:r>
      <w:proofErr w:type="gramEnd"/>
      <w:r w:rsidRPr="00F95577">
        <w:rPr>
          <w:rFonts w:ascii="Times New Roman" w:eastAsia="Times New Roman" w:hAnsi="Times New Roman" w:cs="Times New Roman"/>
          <w:sz w:val="28"/>
          <w:szCs w:val="28"/>
          <w:lang w:eastAsia="ru-RU"/>
        </w:rPr>
        <w:t xml:space="preserve"> за предоставлением муниципальной услуги обращается представитель заявителя;</w:t>
      </w:r>
    </w:p>
    <w:p w14:paraId="6DA21B39"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в) документ, подтверждающий полномочия представителя </w:t>
      </w:r>
      <w:proofErr w:type="gramStart"/>
      <w:r w:rsidRPr="00F95577">
        <w:rPr>
          <w:rFonts w:ascii="Times New Roman" w:eastAsia="Times New Roman" w:hAnsi="Times New Roman" w:cs="Times New Roman"/>
          <w:sz w:val="28"/>
          <w:szCs w:val="28"/>
          <w:lang w:eastAsia="ru-RU"/>
        </w:rPr>
        <w:t>заявителя, в случае, если</w:t>
      </w:r>
      <w:proofErr w:type="gramEnd"/>
      <w:r w:rsidRPr="00F95577">
        <w:rPr>
          <w:rFonts w:ascii="Times New Roman" w:eastAsia="Times New Roman" w:hAnsi="Times New Roman" w:cs="Times New Roman"/>
          <w:sz w:val="28"/>
          <w:szCs w:val="28"/>
          <w:lang w:eastAsia="ru-RU"/>
        </w:rPr>
        <w:t xml:space="preserve"> за предоставлением муниципальной услуги обращается представитель заявителя;</w:t>
      </w:r>
    </w:p>
    <w:bookmarkEnd w:id="1"/>
    <w:p w14:paraId="7EFB49DF" w14:textId="77777777" w:rsidR="00D61A96" w:rsidRPr="00F95577" w:rsidRDefault="00A056F2" w:rsidP="00D61A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D61A96" w:rsidRPr="00F95577">
        <w:rPr>
          <w:rFonts w:ascii="Times New Roman" w:hAnsi="Times New Roman" w:cs="Times New Roman"/>
          <w:sz w:val="28"/>
          <w:szCs w:val="28"/>
        </w:rPr>
        <w:t>.1. Документы не должны содержать подчистки либо приписки, зачеркнутые слова или другие исправления.</w:t>
      </w:r>
    </w:p>
    <w:p w14:paraId="094DED12" w14:textId="77777777" w:rsidR="00D61A96" w:rsidRPr="00F95577" w:rsidRDefault="00A056F2"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Par99"/>
      <w:bookmarkEnd w:id="2"/>
      <w:r>
        <w:rPr>
          <w:rFonts w:ascii="Times New Roman" w:eastAsia="Times New Roman" w:hAnsi="Times New Roman" w:cs="Times New Roman"/>
          <w:sz w:val="28"/>
          <w:szCs w:val="28"/>
          <w:lang w:eastAsia="ru-RU"/>
        </w:rPr>
        <w:t>2.5</w:t>
      </w:r>
      <w:r w:rsidR="00D61A96" w:rsidRPr="00F95577">
        <w:rPr>
          <w:rFonts w:ascii="Times New Roman" w:eastAsia="Times New Roman" w:hAnsi="Times New Roman" w:cs="Times New Roman"/>
          <w:sz w:val="28"/>
          <w:szCs w:val="28"/>
          <w:lang w:eastAsia="ru-RU"/>
        </w:rPr>
        <w:t>.2. Документы, указанные в п</w:t>
      </w:r>
      <w:r>
        <w:rPr>
          <w:rFonts w:ascii="Times New Roman" w:eastAsia="Times New Roman" w:hAnsi="Times New Roman" w:cs="Times New Roman"/>
          <w:sz w:val="28"/>
          <w:szCs w:val="28"/>
          <w:lang w:eastAsia="ru-RU"/>
        </w:rPr>
        <w:t>ункте 2.5</w:t>
      </w:r>
      <w:r w:rsidR="00D61A96" w:rsidRPr="00F95577">
        <w:rPr>
          <w:rFonts w:ascii="Times New Roman" w:eastAsia="Times New Roman" w:hAnsi="Times New Roman" w:cs="Times New Roman"/>
          <w:sz w:val="28"/>
          <w:szCs w:val="28"/>
          <w:lang w:eastAsia="ru-RU"/>
        </w:rPr>
        <w:t xml:space="preserve">. Административного регламента, могут быть представлены заявителем непосредственно в подразделение, в МФЦ, направлены в электронной форме через </w:t>
      </w:r>
      <w:r w:rsidR="00D61A96" w:rsidRPr="00F95577">
        <w:rPr>
          <w:rFonts w:ascii="Times New Roman" w:hAnsi="Times New Roman" w:cs="Times New Roman"/>
          <w:sz w:val="28"/>
          <w:szCs w:val="28"/>
        </w:rPr>
        <w:t>Единый и региональный порталы</w:t>
      </w:r>
      <w:r w:rsidR="00D61A96" w:rsidRPr="00F95577">
        <w:rPr>
          <w:rFonts w:ascii="Times New Roman" w:eastAsia="Times New Roman" w:hAnsi="Times New Roman" w:cs="Times New Roman"/>
          <w:sz w:val="28"/>
          <w:szCs w:val="28"/>
          <w:lang w:eastAsia="ru-RU"/>
        </w:rPr>
        <w:t>, а также могут направляться по почте</w:t>
      </w:r>
      <w:r w:rsidR="00D61A96" w:rsidRPr="00F95577">
        <w:rPr>
          <w:rFonts w:ascii="Times New Roman" w:hAnsi="Times New Roman" w:cs="Times New Roman"/>
          <w:sz w:val="28"/>
          <w:szCs w:val="28"/>
        </w:rPr>
        <w:t>.</w:t>
      </w:r>
      <w:r w:rsidR="00D61A96" w:rsidRPr="00F95577">
        <w:rPr>
          <w:sz w:val="28"/>
          <w:szCs w:val="28"/>
        </w:rPr>
        <w:t xml:space="preserve"> </w:t>
      </w:r>
      <w:r w:rsidR="00D61A96" w:rsidRPr="00F95577">
        <w:rPr>
          <w:rFonts w:ascii="Times New Roman" w:eastAsia="Times New Roman" w:hAnsi="Times New Roman" w:cs="Times New Roman"/>
          <w:sz w:val="28"/>
          <w:szCs w:val="28"/>
          <w:lang w:eastAsia="ru-RU"/>
        </w:rPr>
        <w:t xml:space="preserve">В случаях, предусмотренных законодательством, копии документов, должны быть нотариально заверены. </w:t>
      </w:r>
    </w:p>
    <w:p w14:paraId="0D8C852A" w14:textId="77777777" w:rsidR="00D61A96" w:rsidRPr="00F95577" w:rsidRDefault="00A056F2"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w:t>
      </w:r>
      <w:r w:rsidR="00D61A96" w:rsidRPr="00F95577">
        <w:rPr>
          <w:rFonts w:ascii="Times New Roman" w:eastAsia="Times New Roman" w:hAnsi="Times New Roman" w:cs="Times New Roman"/>
          <w:sz w:val="28"/>
          <w:szCs w:val="28"/>
          <w:lang w:eastAsia="ru-RU"/>
        </w:rPr>
        <w:t xml:space="preserve">.3. При направлении заявления и прилагаемых к нему документов в форме электронных документов посредством </w:t>
      </w:r>
      <w:r w:rsidR="00D61A96" w:rsidRPr="00F95577">
        <w:rPr>
          <w:rFonts w:ascii="Times New Roman" w:hAnsi="Times New Roman" w:cs="Times New Roman"/>
          <w:sz w:val="28"/>
          <w:szCs w:val="28"/>
        </w:rPr>
        <w:t>Единого и регионального порталов</w:t>
      </w:r>
      <w:r w:rsidR="00D61A96" w:rsidRPr="00F95577">
        <w:rPr>
          <w:rFonts w:ascii="Times New Roman" w:eastAsia="Times New Roman" w:hAnsi="Times New Roman" w:cs="Times New Roman"/>
          <w:sz w:val="28"/>
          <w:szCs w:val="28"/>
          <w:lang w:eastAsia="ru-RU"/>
        </w:rPr>
        <w:t xml:space="preserve"> указанные заявление и документы заверяются электронной подписью в соответствии с </w:t>
      </w:r>
      <w:hyperlink r:id="rId10" w:history="1">
        <w:r w:rsidR="00D61A96" w:rsidRPr="00F95577">
          <w:rPr>
            <w:rFonts w:ascii="Times New Roman" w:eastAsia="Times New Roman" w:hAnsi="Times New Roman" w:cs="Times New Roman"/>
            <w:sz w:val="28"/>
            <w:szCs w:val="28"/>
            <w:lang w:eastAsia="ru-RU"/>
          </w:rPr>
          <w:t>Постановлением</w:t>
        </w:r>
      </w:hyperlink>
      <w:r w:rsidR="00D61A96" w:rsidRPr="00F95577">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00D61A96" w:rsidRPr="00F95577">
        <w:rPr>
          <w:rFonts w:ascii="Times New Roman" w:hAnsi="Times New Roman" w:cs="Times New Roman"/>
          <w:sz w:val="28"/>
          <w:szCs w:val="28"/>
        </w:rPr>
        <w:t>Едином и региональном порталах</w:t>
      </w:r>
      <w:r w:rsidR="00D61A96" w:rsidRPr="00F95577">
        <w:rPr>
          <w:rFonts w:ascii="Times New Roman" w:eastAsia="Times New Roman" w:hAnsi="Times New Roman" w:cs="Times New Roman"/>
          <w:sz w:val="28"/>
          <w:szCs w:val="28"/>
          <w:lang w:eastAsia="ru-RU"/>
        </w:rPr>
        <w:t xml:space="preserve"> форме.</w:t>
      </w:r>
    </w:p>
    <w:p w14:paraId="62DD4385"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14:paraId="5D74260C" w14:textId="77777777" w:rsidR="0085227C" w:rsidRPr="00F95577" w:rsidRDefault="0085227C" w:rsidP="008522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BE4874E"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14:paraId="19279939"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1F2DEA0A" w14:textId="77777777" w:rsidR="00060263" w:rsidRPr="00F95577" w:rsidRDefault="00B348BA"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2.</w:t>
      </w:r>
      <w:r w:rsidR="006568C4">
        <w:rPr>
          <w:rFonts w:ascii="Times New Roman" w:eastAsia="Times New Roman" w:hAnsi="Times New Roman" w:cs="Times New Roman"/>
          <w:sz w:val="28"/>
          <w:szCs w:val="28"/>
          <w:lang w:eastAsia="ru-RU"/>
        </w:rPr>
        <w:t>6</w:t>
      </w:r>
      <w:r w:rsidRPr="00F95577">
        <w:rPr>
          <w:rFonts w:ascii="Times New Roman" w:eastAsia="Times New Roman" w:hAnsi="Times New Roman" w:cs="Times New Roman"/>
          <w:sz w:val="28"/>
          <w:szCs w:val="28"/>
          <w:lang w:eastAsia="ru-RU"/>
        </w:rPr>
        <w:t xml:space="preserve">. </w:t>
      </w:r>
      <w:r w:rsidR="00060263" w:rsidRPr="00F95577">
        <w:rPr>
          <w:rFonts w:ascii="Times New Roman" w:eastAsia="Times New Roman" w:hAnsi="Times New Roman" w:cs="Times New Roman"/>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3F783C4D" w14:textId="77777777" w:rsidR="00060263" w:rsidRPr="00F95577" w:rsidRDefault="00B348BA"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95577">
        <w:rPr>
          <w:rFonts w:ascii="Times New Roman" w:eastAsia="Times New Roman" w:hAnsi="Times New Roman" w:cs="Times New Roman"/>
          <w:sz w:val="28"/>
          <w:szCs w:val="28"/>
        </w:rPr>
        <w:t>а)</w:t>
      </w:r>
      <w:r w:rsidR="00060263" w:rsidRPr="00F95577">
        <w:rPr>
          <w:rFonts w:ascii="Times New Roman" w:eastAsia="Times New Roman" w:hAnsi="Times New Roman" w:cs="Times New Roman"/>
          <w:sz w:val="28"/>
          <w:szCs w:val="28"/>
        </w:rPr>
        <w:t xml:space="preserve"> </w:t>
      </w:r>
      <w:r w:rsidR="004A0533" w:rsidRPr="00F95577">
        <w:rPr>
          <w:rFonts w:ascii="Times New Roman" w:eastAsia="Times New Roman" w:hAnsi="Times New Roman" w:cs="Times New Roman"/>
          <w:sz w:val="28"/>
          <w:szCs w:val="28"/>
        </w:rPr>
        <w:t>информация о лицах, имеющих право на дополнительные меры государственной поддержки, в том числе сведения о материнском (семейном) капитале (размере материнского (семейного) капитала, выбранном направлении (направлениях) распоряжения им и о его использовании)</w:t>
      </w:r>
      <w:r w:rsidR="00060263" w:rsidRPr="00F95577">
        <w:rPr>
          <w:rFonts w:ascii="Times New Roman" w:eastAsia="Times New Roman" w:hAnsi="Times New Roman" w:cs="Times New Roman"/>
          <w:sz w:val="28"/>
          <w:szCs w:val="28"/>
        </w:rPr>
        <w:t>;</w:t>
      </w:r>
    </w:p>
    <w:p w14:paraId="02AE386F" w14:textId="77777777" w:rsidR="0091211B" w:rsidRPr="00F95577" w:rsidRDefault="00B348BA" w:rsidP="004A053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95577">
        <w:rPr>
          <w:rFonts w:ascii="Times New Roman" w:eastAsia="Times New Roman" w:hAnsi="Times New Roman" w:cs="Times New Roman"/>
          <w:sz w:val="28"/>
          <w:szCs w:val="28"/>
        </w:rPr>
        <w:t>б)</w:t>
      </w:r>
      <w:r w:rsidR="0038127D" w:rsidRPr="00F95577">
        <w:rPr>
          <w:rFonts w:ascii="Times New Roman" w:eastAsia="Times New Roman" w:hAnsi="Times New Roman" w:cs="Times New Roman"/>
          <w:sz w:val="28"/>
          <w:szCs w:val="28"/>
        </w:rPr>
        <w:t xml:space="preserve"> </w:t>
      </w:r>
      <w:r w:rsidR="004A0533" w:rsidRPr="00F95577">
        <w:rPr>
          <w:rFonts w:ascii="Times New Roman" w:eastAsia="Times New Roman" w:hAnsi="Times New Roman" w:cs="Times New Roman"/>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14:paraId="70B7A15C"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w:t>
      </w:r>
      <w:r w:rsidR="002C221E">
        <w:rPr>
          <w:rFonts w:ascii="Times New Roman" w:eastAsia="Times New Roman" w:hAnsi="Times New Roman" w:cs="Times New Roman"/>
          <w:sz w:val="28"/>
          <w:szCs w:val="28"/>
          <w:lang w:eastAsia="ru-RU"/>
        </w:rPr>
        <w:t>тах, предусмотренных пунктом 2.6</w:t>
      </w:r>
      <w:r w:rsidRPr="00F95577">
        <w:rPr>
          <w:rFonts w:ascii="Times New Roman" w:eastAsia="Times New Roman" w:hAnsi="Times New Roman" w:cs="Times New Roman"/>
          <w:sz w:val="28"/>
          <w:szCs w:val="28"/>
          <w:lang w:eastAsia="ru-RU"/>
        </w:rPr>
        <w:t>. Административного регламента, если заявитель не представил указанные документы по собственной инициативе.</w:t>
      </w:r>
    </w:p>
    <w:p w14:paraId="4FB6389D" w14:textId="77777777" w:rsidR="00D61A96" w:rsidRPr="00F95577" w:rsidRDefault="00D61A96"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p>
    <w:p w14:paraId="1CA6C910" w14:textId="4C524C1E" w:rsidR="00060263" w:rsidRPr="0084681A"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color w:val="0070C0"/>
          <w:sz w:val="24"/>
          <w:szCs w:val="24"/>
          <w:lang w:eastAsia="ru-RU"/>
        </w:rPr>
      </w:pPr>
      <w:r w:rsidRPr="00F95577">
        <w:rPr>
          <w:rFonts w:ascii="Times New Roman" w:eastAsia="Times New Roman" w:hAnsi="Times New Roman" w:cs="Times New Roman"/>
          <w:b/>
          <w:i/>
          <w:sz w:val="28"/>
          <w:szCs w:val="28"/>
          <w:lang w:eastAsia="ru-RU"/>
        </w:rPr>
        <w:t>Особенности взаимодействия с заявителем при предоставлении муниципальной услуги</w:t>
      </w:r>
      <w:r w:rsidR="0084681A">
        <w:rPr>
          <w:rFonts w:ascii="Times New Roman" w:eastAsia="Times New Roman" w:hAnsi="Times New Roman" w:cs="Times New Roman"/>
          <w:b/>
          <w:i/>
          <w:sz w:val="28"/>
          <w:szCs w:val="28"/>
          <w:lang w:eastAsia="ru-RU"/>
        </w:rPr>
        <w:t xml:space="preserve"> </w:t>
      </w:r>
      <w:r w:rsidR="0084681A" w:rsidRPr="0084681A">
        <w:rPr>
          <w:rFonts w:ascii="Times New Roman" w:eastAsia="Times New Roman" w:hAnsi="Times New Roman" w:cs="Times New Roman"/>
          <w:b/>
          <w:i/>
          <w:color w:val="0070C0"/>
          <w:sz w:val="24"/>
          <w:szCs w:val="24"/>
          <w:lang w:eastAsia="ru-RU"/>
        </w:rPr>
        <w:t>(с и</w:t>
      </w:r>
      <w:r w:rsidR="0084681A">
        <w:rPr>
          <w:rFonts w:ascii="Times New Roman" w:eastAsia="Times New Roman" w:hAnsi="Times New Roman" w:cs="Times New Roman"/>
          <w:b/>
          <w:i/>
          <w:color w:val="0070C0"/>
          <w:sz w:val="24"/>
          <w:szCs w:val="24"/>
          <w:lang w:eastAsia="ru-RU"/>
        </w:rPr>
        <w:t>з</w:t>
      </w:r>
      <w:r w:rsidR="0084681A" w:rsidRPr="0084681A">
        <w:rPr>
          <w:rFonts w:ascii="Times New Roman" w:eastAsia="Times New Roman" w:hAnsi="Times New Roman" w:cs="Times New Roman"/>
          <w:b/>
          <w:i/>
          <w:color w:val="0070C0"/>
          <w:sz w:val="24"/>
          <w:szCs w:val="24"/>
          <w:lang w:eastAsia="ru-RU"/>
        </w:rPr>
        <w:t>м.</w:t>
      </w:r>
      <w:r w:rsidR="0084681A">
        <w:rPr>
          <w:rFonts w:ascii="Times New Roman" w:eastAsia="Times New Roman" w:hAnsi="Times New Roman" w:cs="Times New Roman"/>
          <w:b/>
          <w:i/>
          <w:color w:val="0070C0"/>
          <w:sz w:val="24"/>
          <w:szCs w:val="24"/>
          <w:lang w:eastAsia="ru-RU"/>
        </w:rPr>
        <w:t xml:space="preserve"> </w:t>
      </w:r>
      <w:r w:rsidR="0084681A" w:rsidRPr="0084681A">
        <w:rPr>
          <w:rFonts w:ascii="Times New Roman" w:hAnsi="Times New Roman" w:cs="Times New Roman"/>
          <w:color w:val="0070C0"/>
          <w:sz w:val="24"/>
          <w:szCs w:val="24"/>
          <w:u w:val="single"/>
        </w:rPr>
        <w:t>от 11.04.2024г. №298</w:t>
      </w:r>
      <w:r w:rsidR="0084681A" w:rsidRPr="0084681A">
        <w:rPr>
          <w:rFonts w:ascii="Times New Roman" w:hAnsi="Times New Roman" w:cs="Times New Roman"/>
          <w:color w:val="0070C0"/>
          <w:sz w:val="24"/>
          <w:szCs w:val="24"/>
          <w:u w:val="single"/>
        </w:rPr>
        <w:t>)</w:t>
      </w:r>
    </w:p>
    <w:p w14:paraId="457C1F1D"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45C26D22" w14:textId="77777777" w:rsidR="00DD6670" w:rsidRPr="00CE6DEE" w:rsidRDefault="00DD6670" w:rsidP="00DD667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E6DEE">
        <w:rPr>
          <w:rFonts w:ascii="Times New Roman" w:eastAsia="Times New Roman" w:hAnsi="Times New Roman" w:cs="Times New Roman"/>
          <w:sz w:val="28"/>
          <w:szCs w:val="28"/>
          <w:lang w:eastAsia="ru-RU"/>
        </w:rPr>
        <w:t>2.</w:t>
      </w:r>
      <w:r w:rsidR="003674C6">
        <w:rPr>
          <w:rFonts w:ascii="Times New Roman" w:eastAsia="Times New Roman" w:hAnsi="Times New Roman" w:cs="Times New Roman"/>
          <w:sz w:val="28"/>
          <w:szCs w:val="28"/>
          <w:lang w:eastAsia="ru-RU"/>
        </w:rPr>
        <w:t>7</w:t>
      </w:r>
      <w:r w:rsidRPr="00CE6DEE">
        <w:rPr>
          <w:rFonts w:ascii="Times New Roman" w:eastAsia="Times New Roman" w:hAnsi="Times New Roman" w:cs="Times New Roman"/>
          <w:sz w:val="28"/>
          <w:szCs w:val="28"/>
          <w:lang w:eastAsia="ru-RU"/>
        </w:rPr>
        <w:t>. Запрещается требовать от заявителя:</w:t>
      </w:r>
    </w:p>
    <w:p w14:paraId="31544A79" w14:textId="77777777" w:rsidR="00A06721" w:rsidRPr="00A06721" w:rsidRDefault="00A06721" w:rsidP="00A06721">
      <w:pPr>
        <w:spacing w:after="0" w:line="240" w:lineRule="auto"/>
        <w:ind w:firstLine="425"/>
        <w:jc w:val="both"/>
        <w:rPr>
          <w:rFonts w:ascii="Times New Roman" w:hAnsi="Times New Roman" w:cs="Times New Roman"/>
          <w:color w:val="000000"/>
          <w:sz w:val="28"/>
          <w:szCs w:val="28"/>
        </w:rPr>
      </w:pPr>
      <w:r w:rsidRPr="00A06721">
        <w:rPr>
          <w:rFonts w:ascii="Times New Roman" w:hAnsi="Times New Roman"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7B5CCDB" w14:textId="77777777" w:rsidR="00A06721" w:rsidRPr="00A06721" w:rsidRDefault="00A06721" w:rsidP="00A06721">
      <w:pPr>
        <w:spacing w:after="0" w:line="240" w:lineRule="auto"/>
        <w:ind w:firstLine="425"/>
        <w:jc w:val="both"/>
        <w:rPr>
          <w:rFonts w:ascii="Times New Roman" w:hAnsi="Times New Roman" w:cs="Times New Roman"/>
          <w:color w:val="000000"/>
          <w:sz w:val="28"/>
          <w:szCs w:val="28"/>
        </w:rPr>
      </w:pPr>
      <w:r w:rsidRPr="00A06721">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C71CE36" w14:textId="77777777" w:rsidR="00A06721" w:rsidRPr="00A06721" w:rsidRDefault="00A06721" w:rsidP="00A06721">
      <w:pPr>
        <w:spacing w:after="0" w:line="240" w:lineRule="auto"/>
        <w:ind w:firstLine="425"/>
        <w:jc w:val="both"/>
        <w:rPr>
          <w:rFonts w:ascii="Times New Roman" w:hAnsi="Times New Roman" w:cs="Times New Roman"/>
          <w:color w:val="000000"/>
          <w:sz w:val="28"/>
          <w:szCs w:val="28"/>
        </w:rPr>
      </w:pPr>
      <w:r w:rsidRPr="00A06721">
        <w:rPr>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14:paraId="5966AB62" w14:textId="77777777" w:rsidR="00A06721" w:rsidRPr="00A06721" w:rsidRDefault="00A06721" w:rsidP="00A06721">
      <w:pPr>
        <w:spacing w:after="0" w:line="240" w:lineRule="auto"/>
        <w:ind w:firstLine="425"/>
        <w:jc w:val="both"/>
        <w:rPr>
          <w:rFonts w:ascii="Times New Roman" w:hAnsi="Times New Roman" w:cs="Times New Roman"/>
          <w:color w:val="000000"/>
          <w:sz w:val="28"/>
          <w:szCs w:val="28"/>
        </w:rPr>
      </w:pPr>
      <w:r w:rsidRPr="00A06721">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E247F28" w14:textId="77777777" w:rsidR="00A06721" w:rsidRPr="00A06721" w:rsidRDefault="00A06721" w:rsidP="00A06721">
      <w:pPr>
        <w:spacing w:after="0" w:line="240" w:lineRule="auto"/>
        <w:ind w:firstLine="425"/>
        <w:jc w:val="both"/>
        <w:rPr>
          <w:rFonts w:ascii="Times New Roman" w:hAnsi="Times New Roman" w:cs="Times New Roman"/>
          <w:color w:val="000000"/>
          <w:sz w:val="28"/>
          <w:szCs w:val="28"/>
        </w:rPr>
      </w:pPr>
      <w:r w:rsidRPr="00A06721">
        <w:rPr>
          <w:rFonts w:ascii="Times New Roman" w:hAnsi="Times New Roman" w:cs="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4E7FCD1" w14:textId="77777777" w:rsidR="00A06721" w:rsidRPr="00A06721" w:rsidRDefault="00A06721" w:rsidP="00A06721">
      <w:pPr>
        <w:spacing w:after="0" w:line="240" w:lineRule="auto"/>
        <w:ind w:firstLine="425"/>
        <w:jc w:val="both"/>
        <w:rPr>
          <w:rFonts w:ascii="Times New Roman" w:hAnsi="Times New Roman" w:cs="Times New Roman"/>
          <w:color w:val="000000"/>
          <w:sz w:val="28"/>
          <w:szCs w:val="28"/>
        </w:rPr>
      </w:pPr>
      <w:r w:rsidRPr="00A06721">
        <w:rPr>
          <w:rFonts w:ascii="Times New Roman" w:hAnsi="Times New Roman" w:cs="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522F870" w14:textId="77777777" w:rsidR="00A06721" w:rsidRPr="00A06721" w:rsidRDefault="00A06721" w:rsidP="00A06721">
      <w:pPr>
        <w:spacing w:after="0" w:line="240" w:lineRule="auto"/>
        <w:ind w:firstLine="425"/>
        <w:jc w:val="both"/>
        <w:rPr>
          <w:rFonts w:ascii="Times New Roman" w:hAnsi="Times New Roman" w:cs="Times New Roman"/>
          <w:color w:val="000000"/>
          <w:sz w:val="28"/>
          <w:szCs w:val="28"/>
        </w:rPr>
      </w:pPr>
      <w:r w:rsidRPr="00A06721">
        <w:rPr>
          <w:rFonts w:ascii="Times New Roman" w:hAnsi="Times New Roman" w:cs="Times New Roman"/>
          <w:color w:val="00000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A06721">
        <w:rPr>
          <w:rFonts w:ascii="Times New Roman" w:hAnsi="Times New Roman" w:cs="Times New Roman"/>
          <w:color w:val="000000"/>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14:paraId="6A167A63" w14:textId="77777777" w:rsidR="00A06721" w:rsidRPr="00A06721" w:rsidRDefault="00A06721" w:rsidP="00A06721">
      <w:pPr>
        <w:spacing w:after="0" w:line="240" w:lineRule="auto"/>
        <w:ind w:firstLine="425"/>
        <w:jc w:val="both"/>
        <w:rPr>
          <w:rFonts w:ascii="Times New Roman" w:hAnsi="Times New Roman" w:cs="Times New Roman"/>
          <w:color w:val="000000"/>
          <w:sz w:val="28"/>
          <w:szCs w:val="28"/>
        </w:rPr>
      </w:pPr>
      <w:r w:rsidRPr="00A06721">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7202102B" w14:textId="5FEFE1EB" w:rsidR="00DD6670" w:rsidRPr="00550224" w:rsidRDefault="00A06721" w:rsidP="00A06721">
      <w:pPr>
        <w:spacing w:after="0" w:line="240" w:lineRule="auto"/>
        <w:ind w:firstLine="425"/>
        <w:jc w:val="both"/>
        <w:rPr>
          <w:rFonts w:ascii="Times New Roman" w:hAnsi="Times New Roman" w:cs="Times New Roman"/>
          <w:color w:val="000000"/>
          <w:sz w:val="28"/>
          <w:szCs w:val="28"/>
        </w:rPr>
      </w:pPr>
      <w:r w:rsidRPr="00A06721">
        <w:rPr>
          <w:rFonts w:ascii="Times New Roman" w:hAnsi="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33377B"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4BE45F3F" w14:textId="77777777" w:rsidR="00060263" w:rsidRPr="00F95577" w:rsidRDefault="00060263" w:rsidP="00060263">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1326CD81" w14:textId="77777777" w:rsidR="00060263" w:rsidRPr="00F95577" w:rsidRDefault="00060263" w:rsidP="0006026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2A68AA1" w14:textId="77777777" w:rsidR="00060263" w:rsidRPr="00F95577"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2.</w:t>
      </w:r>
      <w:r w:rsidR="003674C6">
        <w:rPr>
          <w:rFonts w:ascii="Times New Roman" w:eastAsia="Times New Roman" w:hAnsi="Times New Roman" w:cs="Times New Roman"/>
          <w:sz w:val="28"/>
          <w:szCs w:val="28"/>
          <w:lang w:eastAsia="ru-RU"/>
        </w:rPr>
        <w:t>8</w:t>
      </w:r>
      <w:r w:rsidRPr="00F95577">
        <w:rPr>
          <w:rFonts w:ascii="Times New Roman" w:eastAsia="Times New Roman" w:hAnsi="Times New Roman" w:cs="Times New Roman"/>
          <w:sz w:val="28"/>
          <w:szCs w:val="28"/>
          <w:lang w:eastAsia="ru-RU"/>
        </w:rPr>
        <w:t xml:space="preserve">. Основанием для отказа в приеме документов, необходимых для предоставления муниципальной услуги, является: </w:t>
      </w:r>
    </w:p>
    <w:p w14:paraId="5A21283D" w14:textId="77777777" w:rsidR="000B5447" w:rsidRPr="00F95577" w:rsidRDefault="000B5447" w:rsidP="000B5447">
      <w:pPr>
        <w:pStyle w:val="ConsPlusNormal"/>
        <w:ind w:firstLine="540"/>
        <w:jc w:val="both"/>
        <w:rPr>
          <w:rFonts w:ascii="Times New Roman" w:hAnsi="Times New Roman" w:cs="Times New Roman"/>
          <w:sz w:val="28"/>
          <w:szCs w:val="28"/>
        </w:rPr>
      </w:pPr>
      <w:r w:rsidRPr="00F95577">
        <w:rPr>
          <w:rFonts w:ascii="Times New Roman" w:hAnsi="Times New Roman" w:cs="Times New Roman"/>
          <w:sz w:val="28"/>
          <w:szCs w:val="28"/>
        </w:rPr>
        <w:t xml:space="preserve">обращение за предоставлением муниципальной услуги лиц, не соответствующих статусу заявителей, определенному </w:t>
      </w:r>
      <w:hyperlink w:anchor="P39" w:history="1">
        <w:r w:rsidRPr="00F95577">
          <w:rPr>
            <w:rFonts w:ascii="Times New Roman" w:hAnsi="Times New Roman" w:cs="Times New Roman"/>
            <w:sz w:val="28"/>
            <w:szCs w:val="28"/>
          </w:rPr>
          <w:t>пунктом 1.2</w:t>
        </w:r>
      </w:hyperlink>
      <w:r w:rsidRPr="00F95577">
        <w:rPr>
          <w:rFonts w:ascii="Times New Roman" w:hAnsi="Times New Roman" w:cs="Times New Roman"/>
          <w:sz w:val="28"/>
          <w:szCs w:val="28"/>
        </w:rPr>
        <w:t xml:space="preserve"> Административного регламента;</w:t>
      </w:r>
    </w:p>
    <w:p w14:paraId="45119FA0" w14:textId="77777777" w:rsidR="000B5447" w:rsidRPr="00F95577" w:rsidRDefault="000B5447" w:rsidP="000B5447">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отсутствие у заявителя документов, предусмотренных </w:t>
      </w:r>
      <w:hyperlink w:anchor="P88" w:history="1">
        <w:r w:rsidRPr="00F95577">
          <w:rPr>
            <w:rFonts w:ascii="Times New Roman" w:eastAsia="Times New Roman" w:hAnsi="Times New Roman" w:cs="Times New Roman"/>
            <w:sz w:val="28"/>
            <w:szCs w:val="28"/>
            <w:lang w:eastAsia="ru-RU"/>
          </w:rPr>
          <w:t>пунктом 2.</w:t>
        </w:r>
      </w:hyperlink>
      <w:r w:rsidR="00BB4B7A">
        <w:rPr>
          <w:rFonts w:ascii="Times New Roman" w:eastAsia="Times New Roman" w:hAnsi="Times New Roman" w:cs="Times New Roman"/>
          <w:sz w:val="28"/>
          <w:szCs w:val="28"/>
          <w:lang w:eastAsia="ru-RU"/>
        </w:rPr>
        <w:t>5</w:t>
      </w:r>
      <w:r w:rsidRPr="00F95577">
        <w:rPr>
          <w:rFonts w:ascii="Times New Roman" w:eastAsia="Times New Roman" w:hAnsi="Times New Roman" w:cs="Times New Roman"/>
          <w:sz w:val="28"/>
          <w:szCs w:val="28"/>
          <w:lang w:eastAsia="ru-RU"/>
        </w:rPr>
        <w:t xml:space="preserve"> Административного регламента, в полном объеме;</w:t>
      </w:r>
    </w:p>
    <w:p w14:paraId="50259371" w14:textId="77777777" w:rsidR="000B5447" w:rsidRPr="00F95577" w:rsidRDefault="000B5447" w:rsidP="000B5447">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повреждены, когда невозможно однозначно истолковать их содержание;</w:t>
      </w:r>
    </w:p>
    <w:p w14:paraId="4C96397B" w14:textId="77777777" w:rsidR="000B5447" w:rsidRPr="00F95577" w:rsidRDefault="000B5447" w:rsidP="000B5447">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тексты документов написаны неразборчиво.</w:t>
      </w:r>
    </w:p>
    <w:p w14:paraId="3A27FEF2" w14:textId="77777777" w:rsidR="000B5447" w:rsidRPr="00F95577" w:rsidRDefault="000B5447" w:rsidP="000B5447">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14:paraId="2B6C6CE5" w14:textId="77777777" w:rsidR="00233E11" w:rsidRPr="00F95577" w:rsidRDefault="00233E11" w:rsidP="00233E11">
      <w:pPr>
        <w:spacing w:after="0" w:line="240" w:lineRule="auto"/>
        <w:ind w:firstLine="540"/>
        <w:jc w:val="both"/>
        <w:rPr>
          <w:rFonts w:ascii="Times New Roman" w:eastAsia="Times New Roman" w:hAnsi="Times New Roman" w:cs="Times New Roman"/>
          <w:sz w:val="28"/>
          <w:szCs w:val="28"/>
          <w:lang w:eastAsia="ru-RU"/>
        </w:rPr>
      </w:pPr>
    </w:p>
    <w:p w14:paraId="799A6501"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14:paraId="3321D312"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33AB2F2F" w14:textId="77777777" w:rsidR="00233E11" w:rsidRPr="00F95577" w:rsidRDefault="00BB4B7A" w:rsidP="00233E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3361EE" w:rsidRPr="00F95577">
        <w:rPr>
          <w:rFonts w:ascii="Times New Roman" w:eastAsia="Times New Roman" w:hAnsi="Times New Roman" w:cs="Times New Roman"/>
          <w:sz w:val="28"/>
          <w:szCs w:val="28"/>
          <w:lang w:eastAsia="ru-RU"/>
        </w:rPr>
        <w:t xml:space="preserve">. </w:t>
      </w:r>
      <w:r w:rsidR="00233E11" w:rsidRPr="00F95577">
        <w:rPr>
          <w:rFonts w:ascii="Times New Roman" w:eastAsia="Times New Roman" w:hAnsi="Times New Roman" w:cs="Times New Roman"/>
          <w:sz w:val="28"/>
          <w:szCs w:val="28"/>
          <w:lang w:eastAsia="ru-RU"/>
        </w:rPr>
        <w:t>Основани</w:t>
      </w:r>
      <w:r w:rsidR="000B5447" w:rsidRPr="00F95577">
        <w:rPr>
          <w:rFonts w:ascii="Times New Roman" w:eastAsia="Times New Roman" w:hAnsi="Times New Roman" w:cs="Times New Roman"/>
          <w:sz w:val="28"/>
          <w:szCs w:val="28"/>
          <w:lang w:eastAsia="ru-RU"/>
        </w:rPr>
        <w:t>я</w:t>
      </w:r>
      <w:r w:rsidR="00233E11" w:rsidRPr="00F95577">
        <w:rPr>
          <w:rFonts w:ascii="Times New Roman" w:eastAsia="Times New Roman" w:hAnsi="Times New Roman" w:cs="Times New Roman"/>
          <w:sz w:val="28"/>
          <w:szCs w:val="28"/>
          <w:lang w:eastAsia="ru-RU"/>
        </w:rPr>
        <w:t xml:space="preserve"> для приостановления предоставления муниципальной услуги </w:t>
      </w:r>
      <w:r w:rsidR="000B5447" w:rsidRPr="00F95577">
        <w:rPr>
          <w:rFonts w:ascii="Times New Roman" w:eastAsia="Times New Roman" w:hAnsi="Times New Roman" w:cs="Times New Roman"/>
          <w:sz w:val="28"/>
          <w:szCs w:val="28"/>
          <w:lang w:eastAsia="ru-RU"/>
        </w:rPr>
        <w:t>законодательством не предусмотрены</w:t>
      </w:r>
      <w:r w:rsidR="00233E11" w:rsidRPr="00F95577">
        <w:rPr>
          <w:rFonts w:ascii="Times New Roman" w:eastAsia="Times New Roman" w:hAnsi="Times New Roman" w:cs="Times New Roman"/>
          <w:sz w:val="28"/>
          <w:szCs w:val="28"/>
          <w:lang w:eastAsia="ru-RU"/>
        </w:rPr>
        <w:t>.</w:t>
      </w:r>
    </w:p>
    <w:p w14:paraId="493DE927" w14:textId="77777777" w:rsidR="00060263" w:rsidRPr="00F95577" w:rsidRDefault="00BB4B7A" w:rsidP="0006026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060263" w:rsidRPr="00F95577">
        <w:rPr>
          <w:rFonts w:ascii="Times New Roman" w:eastAsia="Times New Roman" w:hAnsi="Times New Roman" w:cs="Times New Roman"/>
          <w:sz w:val="28"/>
          <w:szCs w:val="28"/>
          <w:lang w:eastAsia="ru-RU"/>
        </w:rPr>
        <w:t>. Основанием для отказа в предоставлении муниципальной услуги, является:</w:t>
      </w:r>
    </w:p>
    <w:p w14:paraId="67265728" w14:textId="77777777" w:rsidR="00AB39BB" w:rsidRPr="00F95577" w:rsidRDefault="00AB39BB" w:rsidP="00AB39BB">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было установлено, что такие работы не выполнены в полном объеме;</w:t>
      </w:r>
    </w:p>
    <w:p w14:paraId="44EA7924" w14:textId="77777777" w:rsidR="00AB39BB" w:rsidRPr="00F95577" w:rsidRDefault="00AB39BB" w:rsidP="00AB39BB">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72362B39" w14:textId="77777777" w:rsidR="00D61A96" w:rsidRPr="00F95577" w:rsidRDefault="00D61A96" w:rsidP="00D61A96">
      <w:pPr>
        <w:spacing w:after="0" w:line="240" w:lineRule="auto"/>
        <w:ind w:firstLine="567"/>
        <w:jc w:val="both"/>
        <w:rPr>
          <w:rFonts w:ascii="Times New Roman" w:eastAsia="Times New Roman" w:hAnsi="Times New Roman" w:cs="Times New Roman"/>
          <w:sz w:val="28"/>
          <w:lang w:eastAsia="ru-RU"/>
        </w:rPr>
      </w:pPr>
      <w:r w:rsidRPr="00F95577">
        <w:rPr>
          <w:rFonts w:ascii="Times New Roman" w:eastAsia="Times New Roman" w:hAnsi="Times New Roman" w:cs="Times New Roman"/>
          <w:sz w:val="28"/>
          <w:lang w:eastAsia="ru-RU"/>
        </w:rPr>
        <w:t xml:space="preserve">Неполучение или несвоевременное получение документов, запрошенных в соответствии с </w:t>
      </w:r>
      <w:r w:rsidR="00F43BB0">
        <w:rPr>
          <w:rFonts w:ascii="Times New Roman" w:eastAsia="Times New Roman" w:hAnsi="Times New Roman" w:cs="Times New Roman"/>
          <w:sz w:val="28"/>
          <w:szCs w:val="28"/>
          <w:lang w:eastAsia="ru-RU"/>
        </w:rPr>
        <w:t>пунктами 2.5</w:t>
      </w:r>
      <w:r w:rsidRPr="00F95577">
        <w:rPr>
          <w:rFonts w:ascii="Times New Roman" w:eastAsia="Times New Roman" w:hAnsi="Times New Roman" w:cs="Times New Roman"/>
          <w:sz w:val="28"/>
          <w:szCs w:val="28"/>
          <w:lang w:eastAsia="ru-RU"/>
        </w:rPr>
        <w:t>.</w:t>
      </w:r>
      <w:r w:rsidR="00F43BB0">
        <w:rPr>
          <w:rFonts w:ascii="Times New Roman" w:eastAsia="Times New Roman" w:hAnsi="Times New Roman" w:cs="Times New Roman"/>
          <w:sz w:val="28"/>
          <w:szCs w:val="28"/>
          <w:lang w:eastAsia="ru-RU"/>
        </w:rPr>
        <w:t xml:space="preserve"> и 2.6.</w:t>
      </w:r>
      <w:r w:rsidRPr="00F95577">
        <w:rPr>
          <w:rFonts w:ascii="Times New Roman" w:eastAsia="Times New Roman" w:hAnsi="Times New Roman" w:cs="Times New Roman"/>
          <w:sz w:val="28"/>
          <w:szCs w:val="28"/>
          <w:lang w:eastAsia="ru-RU"/>
        </w:rPr>
        <w:t xml:space="preserve"> </w:t>
      </w:r>
      <w:r w:rsidRPr="00F95577">
        <w:rPr>
          <w:rFonts w:ascii="Times New Roman" w:eastAsia="Times New Roman" w:hAnsi="Times New Roman" w:cs="Times New Roman"/>
          <w:sz w:val="28"/>
          <w:lang w:eastAsia="ru-RU"/>
        </w:rPr>
        <w:t>Административного регламента, не может являться основанием для отказа в выдаче разрешения.</w:t>
      </w:r>
    </w:p>
    <w:p w14:paraId="23251F0C" w14:textId="77777777" w:rsidR="00D61A96" w:rsidRPr="00F95577" w:rsidRDefault="00D61A96" w:rsidP="00D61A96">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14:paraId="6224D437" w14:textId="77777777" w:rsidR="00D61A96" w:rsidRPr="00F95577" w:rsidRDefault="00D61A96" w:rsidP="00233E1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9EE3F69" w14:textId="77777777" w:rsidR="00060263" w:rsidRPr="00F95577" w:rsidRDefault="00060263" w:rsidP="00060263">
      <w:pPr>
        <w:spacing w:after="0" w:line="240" w:lineRule="auto"/>
        <w:ind w:firstLine="540"/>
        <w:jc w:val="both"/>
        <w:rPr>
          <w:rFonts w:ascii="Times New Roman" w:eastAsia="Times New Roman" w:hAnsi="Times New Roman" w:cs="Times New Roman"/>
          <w:sz w:val="28"/>
          <w:szCs w:val="28"/>
          <w:lang w:eastAsia="ru-RU"/>
        </w:rPr>
      </w:pPr>
    </w:p>
    <w:p w14:paraId="04037B89" w14:textId="77777777" w:rsidR="00060263" w:rsidRPr="00F95577" w:rsidRDefault="00060263" w:rsidP="00060263">
      <w:pPr>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4A6E8D3" w14:textId="77777777" w:rsidR="00060263" w:rsidRPr="00F95577" w:rsidRDefault="00060263" w:rsidP="00060263">
      <w:pPr>
        <w:spacing w:after="0" w:line="240" w:lineRule="auto"/>
        <w:ind w:firstLine="540"/>
        <w:jc w:val="both"/>
        <w:rPr>
          <w:rFonts w:ascii="Times New Roman" w:eastAsia="Times New Roman" w:hAnsi="Times New Roman" w:cs="Times New Roman"/>
          <w:b/>
          <w:sz w:val="28"/>
          <w:szCs w:val="28"/>
          <w:lang w:eastAsia="ru-RU"/>
        </w:rPr>
      </w:pPr>
    </w:p>
    <w:p w14:paraId="623EA704" w14:textId="77777777" w:rsidR="00060263" w:rsidRPr="00F95577" w:rsidRDefault="00F43BB0" w:rsidP="00C25C4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E062C4" w:rsidRPr="00F95577">
        <w:rPr>
          <w:rFonts w:ascii="Times New Roman" w:eastAsia="Times New Roman" w:hAnsi="Times New Roman" w:cs="Times New Roman"/>
          <w:sz w:val="28"/>
          <w:szCs w:val="28"/>
          <w:lang w:eastAsia="ru-RU"/>
        </w:rPr>
        <w:t xml:space="preserve">. </w:t>
      </w:r>
      <w:r w:rsidR="00C25C46" w:rsidRPr="00F95577">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не предусмотрено.</w:t>
      </w:r>
    </w:p>
    <w:p w14:paraId="189A1F6B" w14:textId="77777777" w:rsidR="00C25C46" w:rsidRPr="00F95577" w:rsidRDefault="00C25C46" w:rsidP="00C25C46">
      <w:pPr>
        <w:spacing w:after="0" w:line="240" w:lineRule="auto"/>
        <w:ind w:firstLine="540"/>
        <w:jc w:val="both"/>
        <w:rPr>
          <w:rFonts w:ascii="Times New Roman" w:eastAsia="Times New Roman" w:hAnsi="Times New Roman" w:cs="Times New Roman"/>
          <w:b/>
          <w:sz w:val="28"/>
          <w:szCs w:val="28"/>
          <w:lang w:eastAsia="ru-RU"/>
        </w:rPr>
      </w:pPr>
    </w:p>
    <w:p w14:paraId="6BB412FA"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7648E91E" w14:textId="77777777" w:rsidR="00060263" w:rsidRPr="00F9557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66241E1B" w14:textId="77777777" w:rsidR="00060263" w:rsidRPr="00F95577"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2.1</w:t>
      </w:r>
      <w:r w:rsidR="00F43BB0">
        <w:rPr>
          <w:rFonts w:ascii="Times New Roman" w:eastAsia="Times New Roman" w:hAnsi="Times New Roman" w:cs="Times New Roman"/>
          <w:sz w:val="28"/>
          <w:szCs w:val="28"/>
          <w:lang w:eastAsia="ru-RU"/>
        </w:rPr>
        <w:t>2</w:t>
      </w:r>
      <w:r w:rsidRPr="00F95577">
        <w:rPr>
          <w:rFonts w:ascii="Times New Roman" w:eastAsia="Times New Roman" w:hAnsi="Times New Roman" w:cs="Times New Roman"/>
          <w:sz w:val="28"/>
          <w:szCs w:val="28"/>
          <w:lang w:eastAsia="ru-RU"/>
        </w:rPr>
        <w:t>. Муниципальная услуга предоставляется бесплатно.</w:t>
      </w:r>
    </w:p>
    <w:p w14:paraId="12A3D58B" w14:textId="77777777" w:rsidR="00060263" w:rsidRPr="00F95577"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43DFE8"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0F199C6" w14:textId="77777777" w:rsidR="00060263" w:rsidRPr="00F95577" w:rsidRDefault="00060263" w:rsidP="00B26AB1">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7FA5409B" w14:textId="77777777" w:rsidR="00060263" w:rsidRPr="00F95577" w:rsidRDefault="00F43BB0" w:rsidP="00C25C4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B26AB1" w:rsidRPr="00F95577">
        <w:rPr>
          <w:rFonts w:ascii="Times New Roman" w:eastAsia="Times New Roman" w:hAnsi="Times New Roman" w:cs="Times New Roman"/>
          <w:sz w:val="28"/>
          <w:szCs w:val="28"/>
          <w:lang w:eastAsia="ru-RU"/>
        </w:rPr>
        <w:t xml:space="preserve">. </w:t>
      </w:r>
      <w:r w:rsidR="00C25C46" w:rsidRPr="00F95577">
        <w:rPr>
          <w:rFonts w:ascii="Times New Roman" w:eastAsia="Times New Roman" w:hAnsi="Times New Roman" w:cs="Times New Roman"/>
          <w:sz w:val="28"/>
          <w:szCs w:val="28"/>
          <w:lang w:eastAsia="ru-RU"/>
        </w:rPr>
        <w:t>Услуг, которые являются необходимыми и обязательными для предоставления муниципальной услуги, не предусмотрено.</w:t>
      </w:r>
    </w:p>
    <w:p w14:paraId="01AC67EF" w14:textId="77777777" w:rsidR="00C25C46" w:rsidRPr="00F95577" w:rsidRDefault="00C25C46" w:rsidP="00C25C4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E1BE569" w14:textId="77777777" w:rsidR="00060263" w:rsidRPr="00F95577"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14:paraId="1F3CBFB8" w14:textId="77777777" w:rsidR="00060263" w:rsidRPr="00F95577"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14:paraId="7893C6C3" w14:textId="77777777" w:rsidR="00060263" w:rsidRPr="00F95577" w:rsidRDefault="00060263" w:rsidP="00060263">
      <w:pPr>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2.1</w:t>
      </w:r>
      <w:r w:rsidR="00F43BB0">
        <w:rPr>
          <w:rFonts w:ascii="Times New Roman" w:eastAsia="Times New Roman" w:hAnsi="Times New Roman" w:cs="Times New Roman"/>
          <w:sz w:val="28"/>
          <w:szCs w:val="28"/>
          <w:lang w:eastAsia="ru-RU"/>
        </w:rPr>
        <w:t>4</w:t>
      </w:r>
      <w:r w:rsidRPr="00F95577">
        <w:rPr>
          <w:rFonts w:ascii="Times New Roman" w:eastAsia="Times New Roman" w:hAnsi="Times New Roman" w:cs="Times New Roman"/>
          <w:sz w:val="28"/>
          <w:szCs w:val="28"/>
          <w:lang w:eastAsia="ru-RU"/>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14:paraId="583D2DA2" w14:textId="77777777" w:rsidR="00060263" w:rsidRPr="00F95577" w:rsidRDefault="00060263" w:rsidP="00060263">
      <w:pPr>
        <w:spacing w:after="0" w:line="240" w:lineRule="auto"/>
        <w:ind w:firstLine="540"/>
        <w:jc w:val="both"/>
        <w:rPr>
          <w:rFonts w:ascii="Times New Roman" w:eastAsia="Times New Roman" w:hAnsi="Times New Roman" w:cs="Times New Roman"/>
          <w:sz w:val="28"/>
          <w:szCs w:val="28"/>
          <w:lang w:eastAsia="ru-RU"/>
        </w:rPr>
      </w:pPr>
    </w:p>
    <w:p w14:paraId="3E0C975D" w14:textId="77777777" w:rsidR="00D61A96" w:rsidRPr="00F95577" w:rsidRDefault="00D61A96" w:rsidP="00D61A9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Срок и порядок регистрации запроса заявителя о предоставлении муниципальной услуги</w:t>
      </w:r>
    </w:p>
    <w:p w14:paraId="041799C3" w14:textId="77777777" w:rsidR="00D61A96" w:rsidRPr="00F95577" w:rsidRDefault="00D61A96" w:rsidP="00D61A96">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ru-RU"/>
        </w:rPr>
      </w:pPr>
    </w:p>
    <w:p w14:paraId="1872928D" w14:textId="77777777" w:rsidR="00D61A96" w:rsidRPr="00F95577" w:rsidRDefault="00682863" w:rsidP="00D61A9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D61A96" w:rsidRPr="00F95577">
        <w:rPr>
          <w:rFonts w:ascii="Times New Roman" w:eastAsia="Times New Roman" w:hAnsi="Times New Roman" w:cs="Times New Roman"/>
          <w:sz w:val="28"/>
          <w:szCs w:val="28"/>
          <w:lang w:eastAsia="ru-RU"/>
        </w:rPr>
        <w:t xml:space="preserve">. Заявление о предоставлении муниципальной услуги регистрируется </w:t>
      </w:r>
      <w:r w:rsidR="00C26A54">
        <w:rPr>
          <w:rFonts w:ascii="Times New Roman" w:eastAsia="Times New Roman" w:hAnsi="Times New Roman" w:cs="Times New Roman"/>
          <w:sz w:val="28"/>
          <w:szCs w:val="28"/>
          <w:lang w:eastAsia="ru-RU"/>
        </w:rPr>
        <w:t>организационно-контрольным отделом администрации Красноармейского муниципального района</w:t>
      </w:r>
      <w:r w:rsidR="00C26A54" w:rsidRPr="00F95577">
        <w:rPr>
          <w:rFonts w:ascii="Times New Roman" w:eastAsia="Times New Roman" w:hAnsi="Times New Roman" w:cs="Times New Roman"/>
          <w:sz w:val="28"/>
          <w:szCs w:val="28"/>
          <w:lang w:eastAsia="ru-RU"/>
        </w:rPr>
        <w:t xml:space="preserve"> </w:t>
      </w:r>
      <w:r w:rsidR="00D61A96" w:rsidRPr="00F95577">
        <w:rPr>
          <w:rFonts w:ascii="Times New Roman" w:eastAsia="Times New Roman" w:hAnsi="Times New Roman" w:cs="Times New Roman"/>
          <w:sz w:val="28"/>
          <w:szCs w:val="28"/>
          <w:lang w:eastAsia="ru-RU"/>
        </w:rPr>
        <w:t>в течение трех календарных дней с момента поступления в подразделение.</w:t>
      </w:r>
    </w:p>
    <w:p w14:paraId="7E6CF459"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14:paraId="34E70553"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Прошедшее регистрацию заявление в тот же день направляется в подразделение</w:t>
      </w:r>
      <w:r w:rsidR="00A86F6D">
        <w:rPr>
          <w:rFonts w:ascii="Times New Roman" w:hAnsi="Times New Roman" w:cs="Times New Roman"/>
          <w:sz w:val="28"/>
          <w:szCs w:val="28"/>
        </w:rPr>
        <w:t xml:space="preserve"> для предоставления муниципальной услуги</w:t>
      </w:r>
      <w:r w:rsidRPr="00F95577">
        <w:rPr>
          <w:rFonts w:ascii="Times New Roman" w:hAnsi="Times New Roman" w:cs="Times New Roman"/>
          <w:sz w:val="28"/>
          <w:szCs w:val="28"/>
        </w:rPr>
        <w:t>.</w:t>
      </w:r>
    </w:p>
    <w:p w14:paraId="1DC418E5" w14:textId="77777777" w:rsidR="00D61A96" w:rsidRPr="00F95577" w:rsidRDefault="00D61A96" w:rsidP="00D61A96">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14:paraId="06FBD792" w14:textId="77777777" w:rsidR="00D61A96" w:rsidRPr="00F95577" w:rsidRDefault="00D61A96" w:rsidP="00D61A96">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14:paraId="0689AF5E" w14:textId="77777777" w:rsidR="00D61A96" w:rsidRPr="00F95577" w:rsidRDefault="00D61A96" w:rsidP="00D61A96">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14:paraId="6B196CE2"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2.17. 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14:paraId="4972FBBC"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B3028D9"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14:paraId="619BE698"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14:paraId="34EA4649"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14:paraId="1A973C08"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14:paraId="36E6CCC2"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На стенде размещается следующая информация:</w:t>
      </w:r>
    </w:p>
    <w:p w14:paraId="4F49FDC0"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14:paraId="64988F55"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14:paraId="4BBF8EE3"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lastRenderedPageBreak/>
        <w:t>перечень и формы документов, необходимых для предоставления муниципальной услуги;</w:t>
      </w:r>
    </w:p>
    <w:p w14:paraId="0ED98098"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14:paraId="492710CC"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7ABC4A2E" w14:textId="77777777" w:rsidR="005841FF" w:rsidRPr="00F95577" w:rsidRDefault="005841FF" w:rsidP="005841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перечень МФЦ (с указанием контактной информации), через которые может быть подано заявление.</w:t>
      </w:r>
    </w:p>
    <w:p w14:paraId="2476D261" w14:textId="77777777" w:rsidR="005841FF" w:rsidRPr="00F95577" w:rsidRDefault="005841FF" w:rsidP="005841F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14:paraId="7D719CE4" w14:textId="77777777" w:rsidR="005841FF" w:rsidRPr="00F95577" w:rsidRDefault="005841FF" w:rsidP="005841FF">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Показатели доступности и качества муниципальной услуги</w:t>
      </w:r>
    </w:p>
    <w:p w14:paraId="0A9CC5E0" w14:textId="77777777" w:rsidR="005841FF" w:rsidRPr="00F95577" w:rsidRDefault="005841FF" w:rsidP="005841F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14:paraId="3B5FDD58" w14:textId="77777777" w:rsidR="005841FF" w:rsidRPr="00F95577" w:rsidRDefault="005841FF" w:rsidP="005841FF">
      <w:pPr>
        <w:pStyle w:val="ConsPlusNormal"/>
        <w:ind w:firstLine="540"/>
        <w:jc w:val="both"/>
        <w:rPr>
          <w:rFonts w:ascii="Times New Roman" w:eastAsiaTheme="minorHAnsi" w:hAnsi="Times New Roman" w:cs="Times New Roman"/>
          <w:sz w:val="28"/>
          <w:szCs w:val="28"/>
          <w:lang w:eastAsia="en-US"/>
        </w:rPr>
      </w:pPr>
      <w:r w:rsidRPr="00F95577">
        <w:rPr>
          <w:rFonts w:ascii="Times New Roman" w:hAnsi="Times New Roman" w:cs="Times New Roman"/>
          <w:sz w:val="28"/>
          <w:szCs w:val="28"/>
        </w:rPr>
        <w:t xml:space="preserve">2.18. </w:t>
      </w:r>
      <w:r w:rsidRPr="00F95577">
        <w:rPr>
          <w:rFonts w:ascii="Times New Roman" w:eastAsiaTheme="minorHAnsi" w:hAnsi="Times New Roman" w:cs="Times New Roman"/>
          <w:sz w:val="28"/>
          <w:szCs w:val="28"/>
          <w:lang w:eastAsia="en-US"/>
        </w:rPr>
        <w:t>Показателями доступности предоставления муниципальной услуги являются:</w:t>
      </w:r>
    </w:p>
    <w:p w14:paraId="67BB50EF" w14:textId="77777777" w:rsidR="005841FF" w:rsidRPr="00F95577" w:rsidRDefault="005841FF" w:rsidP="005841FF">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14:paraId="181CC41B" w14:textId="77777777" w:rsidR="005841FF" w:rsidRPr="00F95577" w:rsidRDefault="005841FF" w:rsidP="005841FF">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наличие возможности получения муниципальной услуги в электронном виде и через МФЦ;</w:t>
      </w:r>
    </w:p>
    <w:p w14:paraId="229C0D23" w14:textId="77777777" w:rsidR="005841FF" w:rsidRPr="00F95577" w:rsidRDefault="005841FF" w:rsidP="005841FF">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14:paraId="57B0BC93" w14:textId="77777777" w:rsidR="005841FF" w:rsidRPr="00F95577" w:rsidRDefault="005841FF" w:rsidP="005841FF">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14:paraId="323F2A78" w14:textId="77777777" w:rsidR="005841FF" w:rsidRPr="00F95577" w:rsidRDefault="005841FF" w:rsidP="005841FF">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ab/>
        <w:t xml:space="preserve">обеспечение допуска сурдопереводчика, </w:t>
      </w:r>
      <w:proofErr w:type="spellStart"/>
      <w:r w:rsidRPr="00F95577">
        <w:rPr>
          <w:rFonts w:ascii="Times New Roman" w:hAnsi="Times New Roman" w:cs="Times New Roman"/>
          <w:sz w:val="28"/>
          <w:szCs w:val="28"/>
        </w:rPr>
        <w:t>тифлосурдопереводчика</w:t>
      </w:r>
      <w:proofErr w:type="spellEnd"/>
      <w:r w:rsidRPr="00F95577">
        <w:rPr>
          <w:rFonts w:ascii="Times New Roman" w:hAnsi="Times New Roman"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14:paraId="3C4D19FB"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2.19. Качество предоставления муниципальной услуги характеризуется отсутствием:</w:t>
      </w:r>
    </w:p>
    <w:p w14:paraId="74EA8A99"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14:paraId="64D3F64F"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14:paraId="329D0FBD"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14:paraId="4E7193BC"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14:paraId="763D7779" w14:textId="77777777" w:rsidR="00D61A96" w:rsidRPr="00F95577" w:rsidRDefault="00D61A96" w:rsidP="00D61A96">
      <w:pPr>
        <w:spacing w:after="0" w:line="240" w:lineRule="auto"/>
        <w:ind w:firstLine="540"/>
        <w:jc w:val="both"/>
        <w:rPr>
          <w:rFonts w:ascii="Times New Roman" w:eastAsia="Times New Roman" w:hAnsi="Times New Roman" w:cs="Times New Roman"/>
          <w:b/>
          <w:sz w:val="28"/>
          <w:szCs w:val="28"/>
          <w:lang w:eastAsia="ru-RU"/>
        </w:rPr>
      </w:pPr>
    </w:p>
    <w:p w14:paraId="2F1D578B" w14:textId="77777777" w:rsidR="00D61A96" w:rsidRPr="00F95577" w:rsidRDefault="00D61A96" w:rsidP="00D61A96">
      <w:pPr>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lastRenderedPageBreak/>
        <w:t>Требования, учитывающие особенности предоставления муниципальной услуги в электронной форме и многофункциональном центре</w:t>
      </w:r>
    </w:p>
    <w:p w14:paraId="13B42945" w14:textId="77777777" w:rsidR="00D61A96" w:rsidRPr="00F95577" w:rsidRDefault="00D61A96" w:rsidP="00D61A96">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14:paraId="019FF145" w14:textId="77777777" w:rsidR="00D61A96" w:rsidRPr="00F95577" w:rsidRDefault="00D61A96" w:rsidP="00D61A96">
      <w:pPr>
        <w:autoSpaceDE w:val="0"/>
        <w:autoSpaceDN w:val="0"/>
        <w:spacing w:after="0" w:line="240" w:lineRule="auto"/>
        <w:ind w:firstLine="567"/>
        <w:jc w:val="both"/>
        <w:rPr>
          <w:rFonts w:ascii="Times New Roman" w:hAnsi="Times New Roman"/>
          <w:sz w:val="28"/>
          <w:szCs w:val="28"/>
        </w:rPr>
      </w:pPr>
      <w:r w:rsidRPr="00F95577">
        <w:rPr>
          <w:rFonts w:ascii="Times New Roman" w:eastAsia="Times New Roman" w:hAnsi="Times New Roman" w:cs="Times New Roman"/>
          <w:sz w:val="28"/>
          <w:szCs w:val="28"/>
          <w:lang w:eastAsia="ru-RU"/>
        </w:rPr>
        <w:t xml:space="preserve">2.20. </w:t>
      </w:r>
      <w:r w:rsidRPr="00F95577">
        <w:rPr>
          <w:rFonts w:ascii="Times New Roman" w:hAnsi="Times New Roman"/>
          <w:sz w:val="28"/>
          <w:szCs w:val="28"/>
        </w:rPr>
        <w:t xml:space="preserve">При предоставления муниципальной услуги в электронной форме для заявителей обеспечивается: </w:t>
      </w:r>
    </w:p>
    <w:p w14:paraId="6FF79631" w14:textId="77777777" w:rsidR="00D61A96" w:rsidRPr="00F95577" w:rsidRDefault="00D61A96" w:rsidP="00D61A96">
      <w:pPr>
        <w:autoSpaceDE w:val="0"/>
        <w:autoSpaceDN w:val="0"/>
        <w:spacing w:after="0" w:line="240" w:lineRule="auto"/>
        <w:ind w:firstLine="567"/>
        <w:jc w:val="both"/>
        <w:rPr>
          <w:rFonts w:ascii="Times New Roman" w:hAnsi="Times New Roman"/>
          <w:sz w:val="28"/>
          <w:szCs w:val="28"/>
        </w:rPr>
      </w:pPr>
      <w:r w:rsidRPr="00F95577">
        <w:rPr>
          <w:rFonts w:ascii="Times New Roman" w:hAnsi="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14:paraId="0849C380" w14:textId="77777777" w:rsidR="00D61A96" w:rsidRPr="00F95577" w:rsidRDefault="00D61A96" w:rsidP="00D61A96">
      <w:pPr>
        <w:autoSpaceDE w:val="0"/>
        <w:autoSpaceDN w:val="0"/>
        <w:spacing w:after="0" w:line="240" w:lineRule="auto"/>
        <w:ind w:firstLine="567"/>
        <w:jc w:val="both"/>
        <w:rPr>
          <w:rFonts w:ascii="Times New Roman" w:hAnsi="Times New Roman"/>
          <w:sz w:val="28"/>
          <w:szCs w:val="28"/>
        </w:rPr>
      </w:pPr>
      <w:r w:rsidRPr="00F95577">
        <w:rPr>
          <w:rFonts w:ascii="Times New Roman" w:hAnsi="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14:paraId="10DDC185" w14:textId="77777777" w:rsidR="00D61A96" w:rsidRPr="00F95577" w:rsidRDefault="00D61A96" w:rsidP="00D61A96">
      <w:pPr>
        <w:autoSpaceDE w:val="0"/>
        <w:autoSpaceDN w:val="0"/>
        <w:spacing w:after="0" w:line="240" w:lineRule="auto"/>
        <w:ind w:firstLine="567"/>
        <w:jc w:val="both"/>
        <w:rPr>
          <w:rFonts w:ascii="Times New Roman" w:hAnsi="Times New Roman"/>
          <w:sz w:val="28"/>
          <w:szCs w:val="28"/>
        </w:rPr>
      </w:pPr>
      <w:r w:rsidRPr="00F95577">
        <w:rPr>
          <w:rFonts w:ascii="Times New Roman" w:hAnsi="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14:paraId="2655D1C0" w14:textId="77777777" w:rsidR="00D61A96" w:rsidRPr="00F95577" w:rsidRDefault="00D61A96" w:rsidP="008B671F">
      <w:pPr>
        <w:autoSpaceDE w:val="0"/>
        <w:autoSpaceDN w:val="0"/>
        <w:spacing w:after="0" w:line="240" w:lineRule="auto"/>
        <w:ind w:firstLine="567"/>
        <w:jc w:val="both"/>
        <w:rPr>
          <w:rFonts w:ascii="Times New Roman" w:hAnsi="Times New Roman"/>
          <w:sz w:val="28"/>
          <w:szCs w:val="28"/>
        </w:rPr>
      </w:pPr>
      <w:r w:rsidRPr="00F95577">
        <w:rPr>
          <w:rFonts w:ascii="Times New Roman" w:hAnsi="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14:paraId="455C82B3" w14:textId="77777777" w:rsidR="00D61A96" w:rsidRPr="00F95577" w:rsidRDefault="00D61A96" w:rsidP="00D61A96">
      <w:pPr>
        <w:autoSpaceDE w:val="0"/>
        <w:autoSpaceDN w:val="0"/>
        <w:spacing w:after="0" w:line="240" w:lineRule="auto"/>
        <w:ind w:firstLine="567"/>
        <w:jc w:val="both"/>
        <w:rPr>
          <w:rFonts w:ascii="Times New Roman" w:hAnsi="Times New Roman"/>
          <w:sz w:val="28"/>
          <w:szCs w:val="28"/>
        </w:rPr>
      </w:pPr>
      <w:r w:rsidRPr="00F95577">
        <w:rPr>
          <w:rFonts w:ascii="Times New Roman" w:hAnsi="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14:paraId="090EDF9A"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2.21.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14:paraId="1AA4D0DE"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 xml:space="preserve">Муниципальная услуга предоставляется в </w:t>
      </w:r>
      <w:r w:rsidRPr="00F95577">
        <w:rPr>
          <w:rFonts w:ascii="Times New Roman" w:eastAsia="Times New Roman" w:hAnsi="Times New Roman" w:cs="Times New Roman"/>
          <w:sz w:val="28"/>
          <w:szCs w:val="28"/>
          <w:lang w:eastAsia="ru-RU"/>
        </w:rPr>
        <w:t>МФЦ</w:t>
      </w:r>
      <w:r w:rsidRPr="00F95577">
        <w:rPr>
          <w:rFonts w:ascii="Times New Roman" w:hAnsi="Times New Roman" w:cs="Times New Roman"/>
          <w:sz w:val="28"/>
          <w:szCs w:val="28"/>
        </w:rPr>
        <w:t xml:space="preserve"> с учетом принципа экстерриториальности, в соответствии с которым заявитель вправе выбрать для обращения за получением муниципальной услуги любой </w:t>
      </w:r>
      <w:r w:rsidRPr="00F95577">
        <w:rPr>
          <w:rFonts w:ascii="Times New Roman" w:eastAsia="Times New Roman" w:hAnsi="Times New Roman" w:cs="Times New Roman"/>
          <w:sz w:val="28"/>
          <w:szCs w:val="28"/>
          <w:lang w:eastAsia="ru-RU"/>
        </w:rPr>
        <w:t>МФЦ</w:t>
      </w:r>
      <w:r w:rsidRPr="00F95577">
        <w:rPr>
          <w:rFonts w:ascii="Times New Roman" w:hAnsi="Times New Roman" w:cs="Times New Roman"/>
          <w:sz w:val="28"/>
          <w:szCs w:val="28"/>
        </w:rPr>
        <w:t>, расположенный на территории Саратовской области.</w:t>
      </w:r>
    </w:p>
    <w:p w14:paraId="3FED97C9"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14:paraId="18E4CA45" w14:textId="77777777" w:rsidR="003E6153" w:rsidRPr="00F95577" w:rsidRDefault="003E615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1C308126" w14:textId="77777777" w:rsidR="00060263" w:rsidRPr="00F95577"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4"/>
          <w:lang w:eastAsia="ru-RU"/>
        </w:rPr>
      </w:pPr>
      <w:r w:rsidRPr="00F95577">
        <w:rPr>
          <w:rFonts w:ascii="Times New Roman" w:eastAsia="Times New Roman" w:hAnsi="Times New Roman" w:cs="Times New Roman"/>
          <w:b/>
          <w:sz w:val="28"/>
          <w:szCs w:val="24"/>
          <w:lang w:val="en-US" w:eastAsia="ru-RU"/>
        </w:rPr>
        <w:t>III</w:t>
      </w:r>
      <w:r w:rsidRPr="00F95577">
        <w:rPr>
          <w:rFonts w:ascii="Times New Roman" w:eastAsia="Times New Roman" w:hAnsi="Times New Roman" w:cs="Times New Roman"/>
          <w:b/>
          <w:sz w:val="28"/>
          <w:szCs w:val="24"/>
          <w:lang w:eastAsia="ru-RU"/>
        </w:rPr>
        <w:t>.</w:t>
      </w:r>
      <w:r w:rsidR="00060263" w:rsidRPr="00F95577">
        <w:rPr>
          <w:rFonts w:ascii="Times New Roman" w:eastAsia="Times New Roman" w:hAnsi="Times New Roman" w:cs="Times New Roman"/>
          <w:b/>
          <w:sz w:val="28"/>
          <w:szCs w:val="24"/>
          <w:lang w:eastAsia="ru-RU"/>
        </w:rPr>
        <w:t xml:space="preserve"> Состав, последовательность и сроки выполнения административных процедур, требования к порядку их выполнения</w:t>
      </w:r>
    </w:p>
    <w:p w14:paraId="0BD75E9B" w14:textId="77777777" w:rsidR="00060263" w:rsidRPr="00F95577"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lang w:eastAsia="ru-RU"/>
        </w:rPr>
      </w:pPr>
    </w:p>
    <w:p w14:paraId="605524F1" w14:textId="77777777" w:rsidR="00060263" w:rsidRPr="00F9557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Исчерпывающий перечень административных процедур</w:t>
      </w:r>
    </w:p>
    <w:p w14:paraId="3D771A14" w14:textId="77777777" w:rsidR="00060263" w:rsidRPr="00F9557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14:paraId="1D3033A8" w14:textId="77777777" w:rsidR="00060263" w:rsidRPr="00F9557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lastRenderedPageBreak/>
        <w:t>3.1. Предоставление муниципальной услуги включает в себя следующие административные процедуры:</w:t>
      </w:r>
    </w:p>
    <w:p w14:paraId="5D3A64F5" w14:textId="77777777" w:rsidR="00060263" w:rsidRPr="00F9557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прием, регистрация заявления и документов;</w:t>
      </w:r>
    </w:p>
    <w:p w14:paraId="243FFC4C" w14:textId="77777777" w:rsidR="00060263" w:rsidRPr="00F9557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14:paraId="45BEBBA9" w14:textId="77777777" w:rsidR="00060263" w:rsidRPr="00F9557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14:paraId="41322A3F" w14:textId="77777777" w:rsidR="00060263" w:rsidRPr="00F95577" w:rsidRDefault="00AA4730"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w:t>
      </w:r>
      <w:r w:rsidR="00060263" w:rsidRPr="00F95577">
        <w:rPr>
          <w:rFonts w:ascii="Times New Roman" w:eastAsia="Times New Roman" w:hAnsi="Times New Roman" w:cs="Times New Roman"/>
          <w:sz w:val="28"/>
          <w:szCs w:val="28"/>
          <w:lang w:eastAsia="ru-RU"/>
        </w:rPr>
        <w:t>ыдача (направление) заявителю результата предостав</w:t>
      </w:r>
      <w:r w:rsidRPr="00F95577">
        <w:rPr>
          <w:rFonts w:ascii="Times New Roman" w:eastAsia="Times New Roman" w:hAnsi="Times New Roman" w:cs="Times New Roman"/>
          <w:sz w:val="28"/>
          <w:szCs w:val="28"/>
          <w:lang w:eastAsia="ru-RU"/>
        </w:rPr>
        <w:t xml:space="preserve">ления муниципальной услуги или </w:t>
      </w:r>
      <w:r w:rsidR="00060263" w:rsidRPr="00F95577">
        <w:rPr>
          <w:rFonts w:ascii="Times New Roman" w:eastAsia="Times New Roman" w:hAnsi="Times New Roman" w:cs="Times New Roman"/>
          <w:sz w:val="28"/>
          <w:szCs w:val="28"/>
          <w:lang w:eastAsia="ru-RU"/>
        </w:rPr>
        <w:t>отказа в предоставлении муниципальной услуги.</w:t>
      </w:r>
    </w:p>
    <w:p w14:paraId="3C8B8349" w14:textId="77777777" w:rsidR="00C32526" w:rsidRPr="00F95577" w:rsidRDefault="00C32526" w:rsidP="00C3252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1" w:history="1">
        <w:r w:rsidRPr="00F95577">
          <w:rPr>
            <w:rFonts w:ascii="Times New Roman" w:hAnsi="Times New Roman" w:cs="Times New Roman"/>
            <w:sz w:val="28"/>
            <w:szCs w:val="28"/>
          </w:rPr>
          <w:t>приложении №</w:t>
        </w:r>
      </w:hyperlink>
      <w:r w:rsidRPr="00F95577">
        <w:rPr>
          <w:rFonts w:ascii="Times New Roman" w:hAnsi="Times New Roman" w:cs="Times New Roman"/>
          <w:sz w:val="28"/>
          <w:szCs w:val="28"/>
        </w:rPr>
        <w:t> </w:t>
      </w:r>
      <w:r w:rsidR="0091211B" w:rsidRPr="00F95577">
        <w:rPr>
          <w:rFonts w:ascii="Times New Roman" w:hAnsi="Times New Roman" w:cs="Times New Roman"/>
          <w:sz w:val="28"/>
          <w:szCs w:val="28"/>
        </w:rPr>
        <w:t>6</w:t>
      </w:r>
      <w:r w:rsidRPr="00F95577">
        <w:rPr>
          <w:rFonts w:ascii="Times New Roman" w:hAnsi="Times New Roman" w:cs="Times New Roman"/>
          <w:sz w:val="28"/>
          <w:szCs w:val="28"/>
        </w:rPr>
        <w:t xml:space="preserve"> Административного регламента.</w:t>
      </w:r>
    </w:p>
    <w:p w14:paraId="4F385D89" w14:textId="77777777" w:rsidR="00060263" w:rsidRPr="00F9557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40693EB1"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Прием, регистрация заявления и документов</w:t>
      </w:r>
    </w:p>
    <w:p w14:paraId="2096D1B0" w14:textId="77777777" w:rsidR="00060263" w:rsidRPr="00F95577"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54F7080E" w14:textId="77777777" w:rsidR="00D61A96" w:rsidRPr="00F95577" w:rsidRDefault="00D61A96" w:rsidP="00D61A96">
      <w:pPr>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F95577">
        <w:rPr>
          <w:rFonts w:ascii="Times New Roman" w:eastAsia="Times New Roman" w:hAnsi="Times New Roman" w:cs="Times New Roman"/>
          <w:sz w:val="28"/>
          <w:szCs w:val="28"/>
          <w:lang w:eastAsia="ru-RU"/>
        </w:rPr>
        <w:t>пунктом. 2.6.</w:t>
      </w:r>
      <w:r w:rsidRPr="00F95577">
        <w:rPr>
          <w:rFonts w:ascii="Times New Roman" w:eastAsia="Times New Roman" w:hAnsi="Times New Roman" w:cs="Times New Roman"/>
          <w:b/>
          <w:sz w:val="28"/>
          <w:szCs w:val="28"/>
          <w:lang w:eastAsia="ru-RU"/>
        </w:rPr>
        <w:t xml:space="preserve"> </w:t>
      </w:r>
      <w:r w:rsidRPr="00F95577">
        <w:rPr>
          <w:rFonts w:ascii="Times New Roman" w:eastAsia="Times New Roman" w:hAnsi="Times New Roman" w:cs="Times New Roman"/>
          <w:sz w:val="28"/>
          <w:szCs w:val="28"/>
          <w:lang w:eastAsia="ru-RU"/>
        </w:rPr>
        <w:t>Административного регламента,</w:t>
      </w:r>
      <w:r w:rsidRPr="00F95577">
        <w:rPr>
          <w:rFonts w:ascii="Times New Roman" w:eastAsia="Times New Roman" w:hAnsi="Times New Roman" w:cs="Times New Roman"/>
          <w:color w:val="000000"/>
          <w:sz w:val="28"/>
          <w:szCs w:val="28"/>
          <w:lang w:eastAsia="ru-RU"/>
        </w:rPr>
        <w:t xml:space="preserve"> одним из следующих способов:</w:t>
      </w:r>
    </w:p>
    <w:p w14:paraId="23FCE6FE" w14:textId="77777777" w:rsidR="00D61A96" w:rsidRPr="00F95577" w:rsidRDefault="00D61A96" w:rsidP="00D61A96">
      <w:pPr>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F95577">
        <w:rPr>
          <w:rFonts w:ascii="Times New Roman" w:hAnsi="Times New Roman" w:cs="Times New Roman"/>
          <w:sz w:val="28"/>
          <w:szCs w:val="28"/>
        </w:rPr>
        <w:t xml:space="preserve">(представителя заявителя) </w:t>
      </w:r>
      <w:r w:rsidRPr="00F95577">
        <w:rPr>
          <w:rFonts w:ascii="Times New Roman" w:eastAsia="Times New Roman" w:hAnsi="Times New Roman" w:cs="Times New Roman"/>
          <w:color w:val="000000"/>
          <w:sz w:val="28"/>
          <w:szCs w:val="28"/>
          <w:lang w:eastAsia="ru-RU"/>
        </w:rPr>
        <w:t>в подразделение;</w:t>
      </w:r>
    </w:p>
    <w:p w14:paraId="383652F3" w14:textId="77777777" w:rsidR="00D61A96" w:rsidRPr="00F95577" w:rsidRDefault="00D61A96" w:rsidP="00D61A96">
      <w:pPr>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F95577">
        <w:rPr>
          <w:rFonts w:ascii="Times New Roman" w:hAnsi="Times New Roman" w:cs="Times New Roman"/>
          <w:sz w:val="28"/>
          <w:szCs w:val="28"/>
        </w:rPr>
        <w:t xml:space="preserve">(представителя заявителя) </w:t>
      </w:r>
      <w:r w:rsidRPr="00F95577">
        <w:rPr>
          <w:rFonts w:ascii="Times New Roman" w:eastAsia="Times New Roman" w:hAnsi="Times New Roman" w:cs="Times New Roman"/>
          <w:color w:val="000000"/>
          <w:sz w:val="28"/>
          <w:szCs w:val="28"/>
          <w:lang w:eastAsia="ru-RU"/>
        </w:rPr>
        <w:t>в МФЦ;</w:t>
      </w:r>
    </w:p>
    <w:p w14:paraId="1719025B" w14:textId="77777777" w:rsidR="00D61A96" w:rsidRPr="00F95577" w:rsidRDefault="00D61A96" w:rsidP="00D61A96">
      <w:pPr>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color w:val="000000"/>
          <w:sz w:val="28"/>
          <w:szCs w:val="28"/>
          <w:lang w:eastAsia="ru-RU"/>
        </w:rPr>
        <w:t>посредством почтового отправления;</w:t>
      </w:r>
    </w:p>
    <w:p w14:paraId="357C1AE0" w14:textId="77777777" w:rsidR="00D61A96" w:rsidRPr="00F95577" w:rsidRDefault="00D61A96" w:rsidP="00D61A96">
      <w:pPr>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color w:val="000000"/>
          <w:sz w:val="28"/>
          <w:szCs w:val="28"/>
          <w:lang w:eastAsia="ru-RU"/>
        </w:rPr>
        <w:t xml:space="preserve">посредством направления в электронном виде через </w:t>
      </w:r>
      <w:r w:rsidRPr="00F95577">
        <w:rPr>
          <w:rFonts w:ascii="Times New Roman" w:hAnsi="Times New Roman" w:cs="Times New Roman"/>
          <w:sz w:val="28"/>
          <w:szCs w:val="28"/>
        </w:rPr>
        <w:t>Единый и региональный порталы</w:t>
      </w:r>
      <w:r w:rsidRPr="00F95577">
        <w:rPr>
          <w:rFonts w:ascii="Times New Roman" w:eastAsia="Times New Roman" w:hAnsi="Times New Roman" w:cs="Times New Roman"/>
          <w:color w:val="000000"/>
          <w:sz w:val="28"/>
          <w:szCs w:val="28"/>
          <w:lang w:eastAsia="ru-RU"/>
        </w:rPr>
        <w:t>.</w:t>
      </w:r>
    </w:p>
    <w:p w14:paraId="751FD797"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color w:val="000000"/>
          <w:sz w:val="28"/>
          <w:szCs w:val="28"/>
          <w:lang w:eastAsia="ru-RU"/>
        </w:rPr>
        <w:t xml:space="preserve">Заявление и прилагаемые к нему документы подлежат регистрации в день его поступления в подразделение специалистом, ответственным за прием и регистрацию документов, в соответствии с </w:t>
      </w:r>
      <m:oMath>
        <m:r>
          <w:rPr>
            <w:rFonts w:ascii="Cambria Math" w:eastAsia="Times New Roman" w:hAnsi="Cambria Math" w:cs="Times New Roman"/>
            <w:sz w:val="28"/>
            <w:szCs w:val="28"/>
            <w:lang w:eastAsia="ru-RU"/>
          </w:rPr>
          <m:t xml:space="preserve">должностной инструкции. </m:t>
        </m:r>
      </m:oMath>
    </w:p>
    <w:p w14:paraId="619EC25A"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14:paraId="2292D256" w14:textId="77777777" w:rsidR="00D61A96" w:rsidRPr="00F95577" w:rsidRDefault="00D61A96" w:rsidP="00D61A9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пункте 2.9. Административного регламента.</w:t>
      </w:r>
    </w:p>
    <w:p w14:paraId="759BE656" w14:textId="77777777" w:rsidR="00D61A96" w:rsidRPr="00F95577" w:rsidRDefault="00D61A96" w:rsidP="00D61A96">
      <w:pPr>
        <w:pStyle w:val="ConsPlusNormal"/>
        <w:ind w:firstLine="540"/>
        <w:jc w:val="both"/>
        <w:rPr>
          <w:rFonts w:ascii="Times New Roman" w:eastAsiaTheme="minorHAnsi" w:hAnsi="Times New Roman" w:cs="Times New Roman"/>
          <w:sz w:val="28"/>
          <w:szCs w:val="28"/>
          <w:lang w:eastAsia="en-US"/>
        </w:rPr>
      </w:pPr>
      <w:r w:rsidRPr="00F95577">
        <w:rPr>
          <w:rFonts w:ascii="Times New Roman" w:hAnsi="Times New Roman" w:cs="Times New Roman"/>
          <w:color w:val="000000"/>
          <w:sz w:val="28"/>
          <w:szCs w:val="28"/>
        </w:rPr>
        <w:t xml:space="preserve">В случае отсутствия указанных оснований специалист, ответственный за прием и регистрацию документов, регистрирует заявление и выдает (направляет) </w:t>
      </w:r>
      <w:r w:rsidRPr="00F95577">
        <w:rPr>
          <w:rFonts w:ascii="Times New Roman" w:eastAsiaTheme="minorHAnsi" w:hAnsi="Times New Roman" w:cs="Times New Roman"/>
          <w:sz w:val="28"/>
          <w:szCs w:val="28"/>
          <w:lang w:eastAsia="en-US"/>
        </w:rPr>
        <w:t xml:space="preserve">заявителю расписку в получении документов с указанием их перечня и даты </w:t>
      </w:r>
      <w:r w:rsidRPr="005F1EF1">
        <w:rPr>
          <w:rFonts w:ascii="Times New Roman" w:eastAsiaTheme="minorHAnsi" w:hAnsi="Times New Roman" w:cs="Times New Roman"/>
          <w:sz w:val="28"/>
          <w:szCs w:val="28"/>
          <w:lang w:eastAsia="en-US"/>
        </w:rPr>
        <w:t xml:space="preserve">получения </w:t>
      </w:r>
      <w:r w:rsidR="005F1EF1" w:rsidRPr="005F1EF1">
        <w:rPr>
          <w:rFonts w:ascii="Times New Roman" w:hAnsi="Times New Roman" w:cs="Times New Roman"/>
          <w:color w:val="000000"/>
          <w:sz w:val="28"/>
          <w:szCs w:val="28"/>
        </w:rPr>
        <w:t>(приложение № 3</w:t>
      </w:r>
      <w:r w:rsidRPr="005F1EF1">
        <w:rPr>
          <w:rFonts w:ascii="Times New Roman" w:hAnsi="Times New Roman" w:cs="Times New Roman"/>
          <w:color w:val="000000"/>
          <w:sz w:val="28"/>
          <w:szCs w:val="28"/>
        </w:rPr>
        <w:t xml:space="preserve"> Административного регламента)</w:t>
      </w:r>
      <w:r w:rsidRPr="005F1EF1">
        <w:rPr>
          <w:rFonts w:ascii="Times New Roman" w:eastAsiaTheme="minorHAnsi" w:hAnsi="Times New Roman" w:cs="Times New Roman"/>
          <w:sz w:val="28"/>
          <w:szCs w:val="28"/>
          <w:lang w:eastAsia="en-US"/>
        </w:rPr>
        <w:t>.</w:t>
      </w:r>
    </w:p>
    <w:p w14:paraId="78E05AD0" w14:textId="77777777" w:rsidR="00F90849" w:rsidRPr="00F95577" w:rsidRDefault="00F90849" w:rsidP="00F908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color w:val="000000"/>
          <w:sz w:val="28"/>
          <w:szCs w:val="28"/>
          <w:lang w:eastAsia="ru-RU"/>
        </w:rPr>
        <w:t xml:space="preserve">При наличии вышеуказанных оснований специалист, ответственный за прием и регистрацию документов, выдает (направляет) заявителю уведомление об отказе в приеме </w:t>
      </w:r>
      <w:r w:rsidRPr="005F1EF1">
        <w:rPr>
          <w:rFonts w:ascii="Times New Roman" w:eastAsia="Times New Roman" w:hAnsi="Times New Roman" w:cs="Times New Roman"/>
          <w:color w:val="000000"/>
          <w:sz w:val="28"/>
          <w:szCs w:val="28"/>
          <w:lang w:eastAsia="ru-RU"/>
        </w:rPr>
        <w:t xml:space="preserve">документов </w:t>
      </w:r>
      <w:r w:rsidR="005F1EF1" w:rsidRPr="005F1EF1">
        <w:rPr>
          <w:rFonts w:ascii="Times New Roman" w:eastAsia="Times New Roman" w:hAnsi="Times New Roman" w:cs="Times New Roman"/>
          <w:color w:val="000000"/>
          <w:sz w:val="28"/>
          <w:szCs w:val="28"/>
          <w:lang w:eastAsia="ru-RU"/>
        </w:rPr>
        <w:t>(приложение № 2</w:t>
      </w:r>
      <w:r w:rsidRPr="005F1EF1">
        <w:rPr>
          <w:rFonts w:ascii="Times New Roman" w:eastAsia="Times New Roman" w:hAnsi="Times New Roman" w:cs="Times New Roman"/>
          <w:color w:val="000000"/>
          <w:sz w:val="28"/>
          <w:szCs w:val="28"/>
          <w:lang w:eastAsia="ru-RU"/>
        </w:rPr>
        <w:t xml:space="preserve"> Административного регламента).</w:t>
      </w:r>
      <w:r w:rsidRPr="00F95577">
        <w:rPr>
          <w:rFonts w:ascii="Times New Roman" w:eastAsia="Times New Roman" w:hAnsi="Times New Roman" w:cs="Times New Roman"/>
          <w:color w:val="000000"/>
          <w:sz w:val="28"/>
          <w:szCs w:val="28"/>
          <w:lang w:eastAsia="ru-RU"/>
        </w:rPr>
        <w:t xml:space="preserve"> </w:t>
      </w:r>
    </w:p>
    <w:p w14:paraId="5208DB37" w14:textId="77777777" w:rsidR="00D61A96" w:rsidRPr="00F95577" w:rsidRDefault="00D61A96" w:rsidP="00D61A96">
      <w:pPr>
        <w:pStyle w:val="ConsPlusNormal"/>
        <w:ind w:firstLine="540"/>
        <w:jc w:val="both"/>
        <w:rPr>
          <w:rFonts w:ascii="Times New Roman" w:eastAsiaTheme="minorHAnsi" w:hAnsi="Times New Roman" w:cs="Times New Roman"/>
          <w:sz w:val="28"/>
          <w:szCs w:val="28"/>
          <w:lang w:eastAsia="en-US"/>
        </w:rPr>
      </w:pPr>
      <w:r w:rsidRPr="00F95577">
        <w:rPr>
          <w:rFonts w:ascii="Times New Roman" w:eastAsiaTheme="minorHAnsi" w:hAnsi="Times New Roman" w:cs="Times New Roman"/>
          <w:sz w:val="28"/>
          <w:szCs w:val="28"/>
          <w:lang w:eastAsia="en-US"/>
        </w:rPr>
        <w:t xml:space="preserve">Если заявление и документы, указанные в пунктах </w:t>
      </w:r>
      <w:r w:rsidRPr="00F95577">
        <w:rPr>
          <w:rFonts w:ascii="Times New Roman" w:hAnsi="Times New Roman" w:cs="Times New Roman"/>
          <w:sz w:val="28"/>
          <w:szCs w:val="28"/>
        </w:rPr>
        <w:t>2.6 и 2.7 Административного регламента</w:t>
      </w:r>
      <w:r w:rsidRPr="00F95577">
        <w:rPr>
          <w:rFonts w:ascii="Times New Roman" w:eastAsiaTheme="minorHAnsi" w:hAnsi="Times New Roman" w:cs="Times New Roman"/>
          <w:sz w:val="28"/>
          <w:szCs w:val="28"/>
          <w:lang w:eastAsia="en-US"/>
        </w:rPr>
        <w:t>, представляются заявителем (представителем заявителя) в подразделение лично, с</w:t>
      </w:r>
      <w:r w:rsidRPr="00F95577">
        <w:rPr>
          <w:rFonts w:ascii="Times New Roman" w:hAnsi="Times New Roman" w:cs="Times New Roman"/>
          <w:color w:val="000000"/>
          <w:sz w:val="28"/>
          <w:szCs w:val="28"/>
        </w:rPr>
        <w:t xml:space="preserve">пециалист, ответственный за прием и </w:t>
      </w:r>
      <w:r w:rsidRPr="00F95577">
        <w:rPr>
          <w:rFonts w:ascii="Times New Roman" w:hAnsi="Times New Roman" w:cs="Times New Roman"/>
          <w:color w:val="000000"/>
          <w:sz w:val="28"/>
          <w:szCs w:val="28"/>
        </w:rPr>
        <w:lastRenderedPageBreak/>
        <w:t>регистрацию документов</w:t>
      </w:r>
      <w:r w:rsidRPr="00F95577">
        <w:rPr>
          <w:rFonts w:ascii="Times New Roman" w:eastAsiaTheme="minorHAnsi" w:hAnsi="Times New Roman" w:cs="Times New Roman"/>
          <w:sz w:val="28"/>
          <w:szCs w:val="28"/>
          <w:lang w:eastAsia="en-US"/>
        </w:rPr>
        <w:t xml:space="preserve"> выдает заявителю (представителю заявителя) расписку в получении документов с указанием их перечня и даты получения. Расписка выдается заявителю (представителю заявителя) в день поступления в подразделение таких документов.</w:t>
      </w:r>
    </w:p>
    <w:p w14:paraId="38CEBE59" w14:textId="77777777" w:rsidR="00D61A96" w:rsidRPr="00F95577" w:rsidRDefault="00D61A96" w:rsidP="00D61A96">
      <w:pPr>
        <w:pStyle w:val="ConsPlusNormal"/>
        <w:ind w:firstLine="540"/>
        <w:jc w:val="both"/>
        <w:rPr>
          <w:rFonts w:ascii="Times New Roman" w:eastAsiaTheme="minorHAnsi" w:hAnsi="Times New Roman" w:cs="Times New Roman"/>
          <w:sz w:val="28"/>
          <w:szCs w:val="28"/>
          <w:lang w:eastAsia="en-US"/>
        </w:rPr>
      </w:pPr>
      <w:r w:rsidRPr="00F95577">
        <w:rPr>
          <w:rFonts w:ascii="Times New Roman" w:eastAsiaTheme="minorHAnsi" w:hAnsi="Times New Roman" w:cs="Times New Roman"/>
          <w:sz w:val="28"/>
          <w:szCs w:val="28"/>
          <w:lang w:eastAsia="en-US"/>
        </w:rPr>
        <w:t xml:space="preserve">В случае если заявление и документы, указанные в пунктах </w:t>
      </w:r>
      <w:r w:rsidRPr="00F95577">
        <w:rPr>
          <w:rFonts w:ascii="Times New Roman" w:hAnsi="Times New Roman" w:cs="Times New Roman"/>
          <w:sz w:val="28"/>
          <w:szCs w:val="28"/>
        </w:rPr>
        <w:t>2.6 и 2.7 Административного регламента</w:t>
      </w:r>
      <w:r w:rsidRPr="00F95577">
        <w:rPr>
          <w:rFonts w:ascii="Times New Roman" w:eastAsiaTheme="minorHAnsi" w:hAnsi="Times New Roman" w:cs="Times New Roman"/>
          <w:sz w:val="28"/>
          <w:szCs w:val="28"/>
          <w:lang w:eastAsia="en-US"/>
        </w:rPr>
        <w:t>, представлены в подразделение посредством почтового отправления или представлены заявителем (представителем заявителя) лично через МФЦ,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14:paraId="6E692F5A"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hAnsi="Times New Roman" w:cs="Times New Roman"/>
          <w:sz w:val="28"/>
          <w:szCs w:val="28"/>
        </w:rPr>
        <w:t xml:space="preserve">В случае если заявитель при подаче заявления указал в качестве способа получения результата МФЦ, </w:t>
      </w:r>
      <w:r w:rsidRPr="00F95577">
        <w:rPr>
          <w:rFonts w:ascii="Times New Roman" w:eastAsia="Times New Roman" w:hAnsi="Times New Roman" w:cs="Times New Roman"/>
          <w:sz w:val="28"/>
          <w:szCs w:val="28"/>
          <w:lang w:eastAsia="ru-RU"/>
        </w:rPr>
        <w:t>уведомление о приеме (</w:t>
      </w:r>
      <w:r w:rsidRPr="00F95577">
        <w:rPr>
          <w:rFonts w:ascii="Times New Roman" w:eastAsia="Times New Roman" w:hAnsi="Times New Roman" w:cs="Times New Roman"/>
          <w:color w:val="000000"/>
          <w:sz w:val="28"/>
          <w:szCs w:val="28"/>
          <w:lang w:eastAsia="ru-RU"/>
        </w:rPr>
        <w:t xml:space="preserve">отказе в приеме) документов </w:t>
      </w:r>
      <w:r w:rsidRPr="00F95577">
        <w:rPr>
          <w:rFonts w:ascii="Times New Roman" w:hAnsi="Times New Roman" w:cs="Times New Roman"/>
          <w:sz w:val="28"/>
          <w:szCs w:val="28"/>
        </w:rPr>
        <w:t>передаётся в МФЦ в срок, предусмотренный Соглашением о взаимодействии, но не позднее рабочего дня, следующего за днем поступления в подразделение документов.</w:t>
      </w:r>
    </w:p>
    <w:p w14:paraId="544A736D" w14:textId="77777777" w:rsidR="00D61A96" w:rsidRPr="00F95577" w:rsidRDefault="00D61A96" w:rsidP="00D61A96">
      <w:pPr>
        <w:pStyle w:val="ConsPlusNormal"/>
        <w:ind w:firstLine="540"/>
        <w:jc w:val="both"/>
        <w:rPr>
          <w:rFonts w:ascii="Times New Roman" w:eastAsiaTheme="minorHAnsi" w:hAnsi="Times New Roman" w:cs="Times New Roman"/>
          <w:sz w:val="28"/>
          <w:szCs w:val="28"/>
          <w:lang w:eastAsia="en-US"/>
        </w:rPr>
      </w:pPr>
      <w:r w:rsidRPr="00F95577">
        <w:rPr>
          <w:rFonts w:ascii="Times New Roman" w:eastAsiaTheme="minorHAnsi" w:hAnsi="Times New Roman" w:cs="Times New Roman"/>
          <w:sz w:val="28"/>
          <w:szCs w:val="28"/>
          <w:lang w:eastAsia="en-US"/>
        </w:rPr>
        <w:t xml:space="preserve">Получение заявления и документов, указанных в пунктах </w:t>
      </w:r>
      <w:r w:rsidR="005F1EF1">
        <w:rPr>
          <w:rFonts w:ascii="Times New Roman" w:hAnsi="Times New Roman" w:cs="Times New Roman"/>
          <w:sz w:val="28"/>
          <w:szCs w:val="28"/>
        </w:rPr>
        <w:t xml:space="preserve">2.5 и 2.6 </w:t>
      </w:r>
      <w:r w:rsidRPr="00F95577">
        <w:rPr>
          <w:rFonts w:ascii="Times New Roman" w:hAnsi="Times New Roman" w:cs="Times New Roman"/>
          <w:sz w:val="28"/>
          <w:szCs w:val="28"/>
        </w:rPr>
        <w:t>Административного регламента</w:t>
      </w:r>
      <w:r w:rsidRPr="00F95577">
        <w:rPr>
          <w:rFonts w:ascii="Times New Roman" w:eastAsiaTheme="minorHAnsi" w:hAnsi="Times New Roman" w:cs="Times New Roman"/>
          <w:sz w:val="28"/>
          <w:szCs w:val="28"/>
          <w:lang w:eastAsia="en-US"/>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sidR="009D2A77">
        <w:rPr>
          <w:rFonts w:ascii="Times New Roman" w:hAnsi="Times New Roman" w:cs="Times New Roman"/>
          <w:sz w:val="28"/>
          <w:szCs w:val="28"/>
        </w:rPr>
        <w:t>на</w:t>
      </w:r>
      <w:r w:rsidRPr="00F95577">
        <w:rPr>
          <w:rFonts w:ascii="Times New Roman" w:eastAsiaTheme="minorHAnsi" w:hAnsi="Times New Roman" w:cs="Times New Roman"/>
          <w:sz w:val="28"/>
          <w:szCs w:val="28"/>
          <w:lang w:eastAsia="en-US"/>
        </w:rPr>
        <w:t xml:space="preserve"> Едином и региональном порталах или в федеральной информационной адресной системе в случае представления заявления и документов соответственно через Единый и региональный порталы или портал адресной системы. Сообщение направляется не позднее рабочего дня, следующего за днем поступления заявления в подразделение.</w:t>
      </w:r>
    </w:p>
    <w:p w14:paraId="473AED72" w14:textId="77777777" w:rsidR="00D61A96" w:rsidRPr="00F95577" w:rsidRDefault="00D61A96" w:rsidP="00D61A9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w:t>
      </w:r>
      <w:r w:rsidRPr="00F95577">
        <w:rPr>
          <w:rFonts w:ascii="Times New Roman" w:hAnsi="Times New Roman" w:cs="Times New Roman"/>
          <w:sz w:val="28"/>
          <w:szCs w:val="28"/>
        </w:rPr>
        <w:t>в получении документов</w:t>
      </w:r>
      <w:r w:rsidRPr="00F95577">
        <w:rPr>
          <w:rFonts w:ascii="Times New Roman" w:eastAsia="Times New Roman" w:hAnsi="Times New Roman" w:cs="Times New Roman"/>
          <w:sz w:val="28"/>
          <w:szCs w:val="28"/>
          <w:lang w:eastAsia="ru-RU"/>
        </w:rPr>
        <w:t>, либо выдача (направление) заявителю уведомления об отказе в приеме документов</w:t>
      </w:r>
      <w:r w:rsidRPr="00F95577">
        <w:rPr>
          <w:rFonts w:ascii="Times New Roman" w:eastAsia="Times New Roman" w:hAnsi="Times New Roman" w:cs="Times New Roman"/>
          <w:color w:val="000000"/>
          <w:sz w:val="28"/>
          <w:szCs w:val="28"/>
          <w:lang w:eastAsia="ru-RU"/>
        </w:rPr>
        <w:t xml:space="preserve">. </w:t>
      </w:r>
    </w:p>
    <w:p w14:paraId="3AB407E1"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Способ фиксации результата административной процедуры:</w:t>
      </w:r>
    </w:p>
    <w:p w14:paraId="279F17EF"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sz w:val="28"/>
          <w:szCs w:val="28"/>
          <w:lang w:eastAsia="ru-RU"/>
        </w:rPr>
        <w:t xml:space="preserve">присвоение специалистом, </w:t>
      </w:r>
      <w:r w:rsidRPr="00F95577">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принятому заявлению.</w:t>
      </w:r>
    </w:p>
    <w:p w14:paraId="1D65F375" w14:textId="77777777" w:rsidR="00D61A96" w:rsidRPr="00F95577" w:rsidRDefault="00D61A96" w:rsidP="00D61A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присвоение специалистом, </w:t>
      </w:r>
      <w:r w:rsidRPr="00F95577">
        <w:rPr>
          <w:rFonts w:ascii="Times New Roman" w:eastAsia="Times New Roman" w:hAnsi="Times New Roman" w:cs="Times New Roman"/>
          <w:color w:val="000000"/>
          <w:sz w:val="28"/>
          <w:szCs w:val="28"/>
          <w:lang w:eastAsia="ru-RU"/>
        </w:rPr>
        <w:t xml:space="preserve">ответственным за прием и регистрацию документов, </w:t>
      </w:r>
      <w:r w:rsidRPr="00F95577">
        <w:rPr>
          <w:rFonts w:ascii="Times New Roman" w:eastAsia="Times New Roman" w:hAnsi="Times New Roman" w:cs="Times New Roman"/>
          <w:sz w:val="28"/>
          <w:szCs w:val="28"/>
          <w:lang w:eastAsia="ru-RU"/>
        </w:rPr>
        <w:t xml:space="preserve">в журнале регистрации исходящих документов исходящего номера уведомлению об отказе в приеме документов. </w:t>
      </w:r>
    </w:p>
    <w:p w14:paraId="6B399BDB" w14:textId="77777777" w:rsidR="00D61A96" w:rsidRPr="00F95577" w:rsidRDefault="00CE74AD"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D511D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календарных дней.</w:t>
      </w:r>
    </w:p>
    <w:p w14:paraId="1C1CFDEC"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14:paraId="1F4606CD"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14:paraId="5C7FA590"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p>
    <w:p w14:paraId="27FF5CE8" w14:textId="77777777" w:rsidR="00D61A96" w:rsidRPr="00F95577" w:rsidRDefault="00D61A96" w:rsidP="00D61A9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95577">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поступление документов на рассмотрение </w:t>
      </w:r>
      <w:r w:rsidRPr="00F95577">
        <w:rPr>
          <w:rFonts w:ascii="Times New Roman" w:eastAsia="Times New Roman" w:hAnsi="Times New Roman" w:cs="Times New Roman"/>
          <w:color w:val="000000"/>
          <w:sz w:val="28"/>
          <w:szCs w:val="28"/>
          <w:lang w:eastAsia="ru-RU"/>
        </w:rPr>
        <w:t xml:space="preserve">специалистом, ответственным за </w:t>
      </w:r>
      <w:r w:rsidRPr="00F95577">
        <w:rPr>
          <w:rFonts w:ascii="Times New Roman" w:eastAsia="Times New Roman" w:hAnsi="Times New Roman" w:cs="Times New Roman"/>
          <w:color w:val="000000"/>
          <w:sz w:val="28"/>
          <w:szCs w:val="28"/>
          <w:lang w:eastAsia="ru-RU"/>
        </w:rPr>
        <w:lastRenderedPageBreak/>
        <w:t xml:space="preserve">предоставление муниципальной услуги. </w:t>
      </w:r>
    </w:p>
    <w:p w14:paraId="0A9BF0B9"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 случае если заявителем по собственной инициативе не представлены д</w:t>
      </w:r>
      <w:r w:rsidR="00983D2E">
        <w:rPr>
          <w:rFonts w:ascii="Times New Roman" w:eastAsia="Times New Roman" w:hAnsi="Times New Roman" w:cs="Times New Roman"/>
          <w:sz w:val="28"/>
          <w:szCs w:val="28"/>
          <w:lang w:eastAsia="ru-RU"/>
        </w:rPr>
        <w:t>окументы, указанные в пункте 2.6</w:t>
      </w:r>
      <w:r w:rsidRPr="00F95577">
        <w:rPr>
          <w:rFonts w:ascii="Times New Roman" w:eastAsia="Times New Roman" w:hAnsi="Times New Roman" w:cs="Times New Roman"/>
          <w:sz w:val="28"/>
          <w:szCs w:val="28"/>
          <w:lang w:eastAsia="ru-RU"/>
        </w:rPr>
        <w:t>. Административного регламента, специалист обеспечивает направление необходимых межведомственных запросов.</w:t>
      </w:r>
    </w:p>
    <w:p w14:paraId="1B6EA4C7"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 случае если заявителем представлены все д</w:t>
      </w:r>
      <w:r w:rsidR="00983D2E">
        <w:rPr>
          <w:rFonts w:ascii="Times New Roman" w:eastAsia="Times New Roman" w:hAnsi="Times New Roman" w:cs="Times New Roman"/>
          <w:sz w:val="28"/>
          <w:szCs w:val="28"/>
          <w:lang w:eastAsia="ru-RU"/>
        </w:rPr>
        <w:t>окументы, указанные в пункте 2.6</w:t>
      </w:r>
      <w:r w:rsidRPr="00F95577">
        <w:rPr>
          <w:rFonts w:ascii="Times New Roman" w:eastAsia="Times New Roman" w:hAnsi="Times New Roman" w:cs="Times New Roman"/>
          <w:sz w:val="28"/>
          <w:szCs w:val="28"/>
          <w:lang w:eastAsia="ru-RU"/>
        </w:rPr>
        <w:t>. Административного регламента, специалист приступает к исполнению следующей административной процедуры.</w:t>
      </w:r>
    </w:p>
    <w:p w14:paraId="7EB42946"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60A07177"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14:paraId="062DD8FF"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14:paraId="27EA5E4B"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14:paraId="65302ACD"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Срок подготовки и направления межведомственного запроса </w:t>
      </w:r>
      <w:r w:rsidR="00AD5466">
        <w:rPr>
          <w:rFonts w:ascii="Times New Roman" w:eastAsia="Times New Roman" w:hAnsi="Times New Roman" w:cs="Times New Roman"/>
          <w:sz w:val="28"/>
          <w:szCs w:val="28"/>
          <w:lang w:eastAsia="ru-RU"/>
        </w:rPr>
        <w:t>не более 5 рабочих дней</w:t>
      </w:r>
      <w:r w:rsidRPr="00F95577">
        <w:rPr>
          <w:rFonts w:ascii="Times New Roman" w:eastAsia="Times New Roman" w:hAnsi="Times New Roman" w:cs="Times New Roman"/>
          <w:sz w:val="28"/>
          <w:szCs w:val="28"/>
          <w:lang w:eastAsia="ru-RU"/>
        </w:rPr>
        <w:t xml:space="preserve"> со дня регистрации заявления и документов заявителя.</w:t>
      </w:r>
    </w:p>
    <w:p w14:paraId="03E6E639"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14:paraId="4C1AD3D3"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Способ фиксации административной процедуры является регистрация запрашиваемых документов.</w:t>
      </w:r>
    </w:p>
    <w:p w14:paraId="3C3D2B8E"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14:paraId="11BCC1A1" w14:textId="77777777" w:rsidR="00D61A96" w:rsidRPr="00F95577" w:rsidRDefault="00D61A96" w:rsidP="00D61A96">
      <w:pPr>
        <w:autoSpaceDE w:val="0"/>
        <w:autoSpaceDN w:val="0"/>
        <w:adjustRightInd w:val="0"/>
        <w:spacing w:after="0" w:line="240" w:lineRule="auto"/>
        <w:ind w:firstLine="567"/>
        <w:jc w:val="both"/>
        <w:rPr>
          <w:rFonts w:ascii="Times New Roman" w:hAnsi="Times New Roman" w:cs="Times New Roman"/>
          <w:sz w:val="28"/>
          <w:szCs w:val="28"/>
        </w:rPr>
      </w:pPr>
      <w:r w:rsidRPr="00F95577">
        <w:rPr>
          <w:rFonts w:ascii="Times New Roman" w:hAnsi="Times New Roman" w:cs="Times New Roman"/>
          <w:sz w:val="28"/>
          <w:szCs w:val="28"/>
        </w:rPr>
        <w:t xml:space="preserve">Полученные документы в течение </w:t>
      </w:r>
      <w:r w:rsidR="00AD5466">
        <w:rPr>
          <w:rFonts w:ascii="Times New Roman" w:hAnsi="Times New Roman" w:cs="Times New Roman"/>
          <w:sz w:val="28"/>
          <w:szCs w:val="28"/>
        </w:rPr>
        <w:t>2 рабочих дней</w:t>
      </w:r>
      <w:r w:rsidRPr="00F95577">
        <w:rPr>
          <w:rFonts w:ascii="Times New Roman" w:hAnsi="Times New Roman" w:cs="Times New Roman"/>
          <w:sz w:val="28"/>
          <w:szCs w:val="28"/>
        </w:rPr>
        <w:t xml:space="preserve"> со дня их поступления передаются </w:t>
      </w:r>
      <w:r w:rsidRPr="00F95577">
        <w:rPr>
          <w:rFonts w:ascii="Times New Roman" w:eastAsia="Times New Roman" w:hAnsi="Times New Roman" w:cs="Times New Roman"/>
          <w:sz w:val="28"/>
          <w:szCs w:val="28"/>
          <w:lang w:eastAsia="ru-RU"/>
        </w:rPr>
        <w:t>специалистом, осуществляющим формирование и направление межведомственного запроса</w:t>
      </w:r>
      <w:r w:rsidRPr="00F95577">
        <w:rPr>
          <w:rFonts w:ascii="Times New Roman" w:hAnsi="Times New Roman" w:cs="Times New Roman"/>
          <w:sz w:val="28"/>
          <w:szCs w:val="28"/>
        </w:rPr>
        <w:t xml:space="preserve"> </w:t>
      </w:r>
      <w:r w:rsidRPr="00F95577">
        <w:rPr>
          <w:rFonts w:ascii="Times New Roman" w:eastAsia="Times New Roman" w:hAnsi="Times New Roman" w:cs="Times New Roman"/>
          <w:color w:val="000000"/>
          <w:sz w:val="28"/>
          <w:szCs w:val="28"/>
          <w:lang w:eastAsia="ru-RU"/>
        </w:rPr>
        <w:t>специалисту, ответственному за предоставление муниципальной услуги</w:t>
      </w:r>
      <w:r w:rsidRPr="00F95577">
        <w:rPr>
          <w:rFonts w:ascii="Times New Roman" w:hAnsi="Times New Roman" w:cs="Times New Roman"/>
          <w:sz w:val="28"/>
          <w:szCs w:val="28"/>
        </w:rPr>
        <w:t>.</w:t>
      </w:r>
    </w:p>
    <w:p w14:paraId="115CE534" w14:textId="77777777" w:rsidR="00D61A96" w:rsidRPr="00F95577" w:rsidRDefault="00D61A96" w:rsidP="00D61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hAnsi="Times New Roman" w:cs="Times New Roman"/>
          <w:sz w:val="28"/>
          <w:szCs w:val="28"/>
        </w:rPr>
        <w:t xml:space="preserve">Максимальный срок </w:t>
      </w:r>
      <w:r w:rsidRPr="00F95577">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AD5466">
        <w:rPr>
          <w:rFonts w:ascii="Times New Roman" w:eastAsia="Times New Roman" w:hAnsi="Times New Roman" w:cs="Times New Roman"/>
          <w:sz w:val="28"/>
          <w:szCs w:val="28"/>
          <w:lang w:eastAsia="ru-RU"/>
        </w:rPr>
        <w:t xml:space="preserve">не более </w:t>
      </w:r>
      <w:r w:rsidR="00846B70">
        <w:rPr>
          <w:rFonts w:ascii="Times New Roman" w:eastAsia="Times New Roman" w:hAnsi="Times New Roman" w:cs="Times New Roman"/>
          <w:sz w:val="28"/>
          <w:szCs w:val="28"/>
          <w:lang w:eastAsia="ru-RU"/>
        </w:rPr>
        <w:t>7</w:t>
      </w:r>
      <w:r w:rsidRPr="00F95577">
        <w:rPr>
          <w:rFonts w:ascii="Times New Roman" w:eastAsia="Times New Roman" w:hAnsi="Times New Roman" w:cs="Times New Roman"/>
          <w:sz w:val="28"/>
          <w:szCs w:val="28"/>
          <w:lang w:eastAsia="ru-RU"/>
        </w:rPr>
        <w:t xml:space="preserve"> </w:t>
      </w:r>
      <w:r w:rsidR="00CE74AD">
        <w:rPr>
          <w:rFonts w:ascii="Times New Roman" w:eastAsia="Times New Roman" w:hAnsi="Times New Roman" w:cs="Times New Roman"/>
          <w:sz w:val="28"/>
          <w:szCs w:val="28"/>
          <w:lang w:eastAsia="ru-RU"/>
        </w:rPr>
        <w:t>календарных</w:t>
      </w:r>
      <w:r w:rsidRPr="00F95577">
        <w:rPr>
          <w:rFonts w:ascii="Times New Roman" w:eastAsia="Times New Roman" w:hAnsi="Times New Roman" w:cs="Times New Roman"/>
          <w:sz w:val="28"/>
          <w:szCs w:val="28"/>
          <w:lang w:eastAsia="ru-RU"/>
        </w:rPr>
        <w:t xml:space="preserve"> дней </w:t>
      </w:r>
      <w:r w:rsidRPr="00F95577">
        <w:rPr>
          <w:rFonts w:ascii="Times New Roman" w:hAnsi="Times New Roman" w:cs="Times New Roman"/>
          <w:sz w:val="28"/>
          <w:szCs w:val="28"/>
        </w:rPr>
        <w:t>с момента поступления заявления в орган местного самоуправления</w:t>
      </w:r>
      <w:r w:rsidRPr="00F95577">
        <w:rPr>
          <w:rFonts w:ascii="Times New Roman" w:eastAsia="Times New Roman" w:hAnsi="Times New Roman" w:cs="Times New Roman"/>
          <w:sz w:val="28"/>
          <w:szCs w:val="28"/>
          <w:lang w:eastAsia="ru-RU"/>
        </w:rPr>
        <w:t xml:space="preserve">. </w:t>
      </w:r>
    </w:p>
    <w:p w14:paraId="33D1B9B5" w14:textId="77777777" w:rsidR="00A70042" w:rsidRPr="00F95577"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14:paraId="0FCE28FA" w14:textId="77777777" w:rsidR="00060263" w:rsidRPr="00F95577" w:rsidRDefault="00060263" w:rsidP="00060263">
      <w:pPr>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14:paraId="7306B896" w14:textId="77777777" w:rsidR="00060263" w:rsidRPr="00F95577" w:rsidRDefault="00060263" w:rsidP="0006026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14:paraId="63E4546A" w14:textId="77777777" w:rsidR="00060263" w:rsidRPr="00F95577"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3.4. Основанием для начала административной процедуры является </w:t>
      </w:r>
      <w:r w:rsidR="00E22CCE" w:rsidRPr="00F95577">
        <w:rPr>
          <w:rFonts w:ascii="Times New Roman" w:eastAsia="Times New Roman" w:hAnsi="Times New Roman" w:cs="Times New Roman"/>
          <w:sz w:val="28"/>
          <w:szCs w:val="28"/>
          <w:lang w:eastAsia="ru-RU"/>
        </w:rPr>
        <w:t xml:space="preserve">формирование </w:t>
      </w:r>
      <w:r w:rsidRPr="00F95577">
        <w:rPr>
          <w:rFonts w:ascii="Times New Roman" w:eastAsia="Times New Roman" w:hAnsi="Times New Roman" w:cs="Times New Roman"/>
          <w:sz w:val="28"/>
          <w:szCs w:val="28"/>
          <w:lang w:eastAsia="ru-RU"/>
        </w:rPr>
        <w:t>полного пакета документов, необходимого для предоставления муниципальной услуги.</w:t>
      </w:r>
    </w:p>
    <w:p w14:paraId="49876583" w14:textId="77777777" w:rsidR="00060263" w:rsidRPr="00F95577"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В течение </w:t>
      </w:r>
      <w:r w:rsidR="00FD48C9" w:rsidRPr="00F95577">
        <w:rPr>
          <w:rFonts w:ascii="Times New Roman" w:eastAsia="Times New Roman" w:hAnsi="Times New Roman" w:cs="Times New Roman"/>
          <w:sz w:val="28"/>
          <w:szCs w:val="28"/>
          <w:lang w:eastAsia="ru-RU"/>
        </w:rPr>
        <w:t>10</w:t>
      </w:r>
      <w:r w:rsidRPr="00F95577">
        <w:rPr>
          <w:rFonts w:ascii="Times New Roman" w:eastAsia="Times New Roman" w:hAnsi="Times New Roman" w:cs="Times New Roman"/>
          <w:sz w:val="28"/>
          <w:szCs w:val="28"/>
          <w:lang w:eastAsia="ru-RU"/>
        </w:rPr>
        <w:t xml:space="preserve"> рабочих дней со дня получения заявления специалист, ответственный за предоставление муниципальной услуги:</w:t>
      </w:r>
    </w:p>
    <w:p w14:paraId="6A4E27DB" w14:textId="77777777" w:rsidR="00060263" w:rsidRPr="00F95577"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p>
    <w:p w14:paraId="535BF185" w14:textId="77777777" w:rsidR="00FD61C0" w:rsidRPr="00F95577" w:rsidRDefault="00846B70" w:rsidP="00F27B21">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 </w:t>
      </w:r>
      <w:r w:rsidR="00F27B21" w:rsidRPr="00F95577">
        <w:rPr>
          <w:rFonts w:ascii="Times New Roman" w:hAnsi="Times New Roman" w:cs="Times New Roman"/>
          <w:sz w:val="28"/>
          <w:szCs w:val="28"/>
        </w:rPr>
        <w:t>о</w:t>
      </w:r>
      <w:r w:rsidR="00F27B21" w:rsidRPr="00F95577">
        <w:rPr>
          <w:rFonts w:ascii="Times New Roman" w:eastAsiaTheme="minorHAnsi" w:hAnsi="Times New Roman" w:cs="Times New Roman"/>
          <w:sz w:val="28"/>
          <w:szCs w:val="28"/>
          <w:lang w:eastAsia="en-US"/>
        </w:rPr>
        <w:t xml:space="preserve">рганизует в установленном им порядке осмотр объекта индивидуального жилищного строительства в присутствии заявителя </w:t>
      </w:r>
      <w:r w:rsidR="00060263" w:rsidRPr="00F95577">
        <w:rPr>
          <w:rFonts w:ascii="Times New Roman" w:hAnsi="Times New Roman" w:cs="Times New Roman"/>
          <w:sz w:val="28"/>
          <w:szCs w:val="28"/>
        </w:rPr>
        <w:t>на предмет выявления оснований для отказа в предоставлении муниципальной услуги, установленных в пункте 2.1</w:t>
      </w:r>
      <w:r w:rsidR="00725353">
        <w:rPr>
          <w:rFonts w:ascii="Times New Roman" w:hAnsi="Times New Roman" w:cs="Times New Roman"/>
          <w:sz w:val="28"/>
          <w:szCs w:val="28"/>
        </w:rPr>
        <w:t>0</w:t>
      </w:r>
      <w:r w:rsidR="00060263" w:rsidRPr="00F95577">
        <w:rPr>
          <w:rFonts w:ascii="Times New Roman" w:hAnsi="Times New Roman" w:cs="Times New Roman"/>
          <w:sz w:val="28"/>
          <w:szCs w:val="28"/>
        </w:rPr>
        <w:t xml:space="preserve">. </w:t>
      </w:r>
      <w:r w:rsidR="00AA4730" w:rsidRPr="00F95577">
        <w:rPr>
          <w:rFonts w:ascii="Times New Roman" w:hAnsi="Times New Roman" w:cs="Times New Roman"/>
          <w:sz w:val="28"/>
          <w:szCs w:val="28"/>
        </w:rPr>
        <w:t>А</w:t>
      </w:r>
      <w:r w:rsidR="00060263" w:rsidRPr="00F95577">
        <w:rPr>
          <w:rFonts w:ascii="Times New Roman" w:hAnsi="Times New Roman" w:cs="Times New Roman"/>
          <w:sz w:val="28"/>
          <w:szCs w:val="28"/>
        </w:rPr>
        <w:t>дминистративного регламента;</w:t>
      </w:r>
    </w:p>
    <w:p w14:paraId="094D69EA" w14:textId="77777777" w:rsidR="00FD61C0" w:rsidRPr="00F95577" w:rsidRDefault="00060263"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4) </w:t>
      </w:r>
      <w:r w:rsidR="00FD61C0" w:rsidRPr="00F95577">
        <w:rPr>
          <w:rFonts w:ascii="Times New Roman" w:eastAsia="Times New Roman" w:hAnsi="Times New Roman" w:cs="Times New Roman"/>
          <w:sz w:val="28"/>
          <w:szCs w:val="28"/>
          <w:lang w:eastAsia="ru-RU"/>
        </w:rPr>
        <w:t xml:space="preserve">в случае выявления в ходе проверки оснований для отказа в выдаче </w:t>
      </w:r>
      <w:r w:rsidR="00F27B21"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00FD61C0" w:rsidRPr="00F95577">
        <w:rPr>
          <w:rFonts w:ascii="Times New Roman" w:eastAsia="Times New Roman" w:hAnsi="Times New Roman" w:cs="Times New Roman"/>
          <w:sz w:val="28"/>
          <w:szCs w:val="28"/>
          <w:lang w:eastAsia="ru-RU"/>
        </w:rPr>
        <w:t>, установленных в пунк</w:t>
      </w:r>
      <w:r w:rsidR="00725353">
        <w:rPr>
          <w:rFonts w:ascii="Times New Roman" w:eastAsia="Times New Roman" w:hAnsi="Times New Roman" w:cs="Times New Roman"/>
          <w:sz w:val="28"/>
          <w:szCs w:val="28"/>
          <w:lang w:eastAsia="ru-RU"/>
        </w:rPr>
        <w:t>те 2.10</w:t>
      </w:r>
      <w:r w:rsidR="00FD61C0" w:rsidRPr="00F95577">
        <w:rPr>
          <w:rFonts w:ascii="Times New Roman" w:eastAsia="Times New Roman" w:hAnsi="Times New Roman" w:cs="Times New Roman"/>
          <w:sz w:val="28"/>
          <w:szCs w:val="28"/>
          <w:lang w:eastAsia="ru-RU"/>
        </w:rPr>
        <w:t xml:space="preserve">. Административного регламента, подготавливает уведомление о мотивированном отказе в выдаче заявителю </w:t>
      </w:r>
      <w:r w:rsidR="00F27B21"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00F27B21" w:rsidRPr="00F95577">
        <w:rPr>
          <w:rFonts w:ascii="Times New Roman" w:eastAsia="Times New Roman" w:hAnsi="Times New Roman" w:cs="Times New Roman"/>
          <w:sz w:val="28"/>
          <w:szCs w:val="28"/>
          <w:lang w:eastAsia="ru-RU"/>
        </w:rPr>
        <w:t xml:space="preserve"> </w:t>
      </w:r>
      <w:r w:rsidR="00FD61C0" w:rsidRPr="00F95577">
        <w:rPr>
          <w:rFonts w:ascii="Times New Roman" w:eastAsia="Times New Roman" w:hAnsi="Times New Roman" w:cs="Times New Roman"/>
          <w:sz w:val="28"/>
          <w:szCs w:val="28"/>
          <w:lang w:eastAsia="ru-RU"/>
        </w:rPr>
        <w:t>с указанием оснований отказа в предоставлении муниципальной услуги (приложение №</w:t>
      </w:r>
      <w:r w:rsidR="00F5198B">
        <w:rPr>
          <w:rFonts w:ascii="Times New Roman" w:eastAsia="Times New Roman" w:hAnsi="Times New Roman" w:cs="Times New Roman"/>
          <w:sz w:val="28"/>
          <w:szCs w:val="28"/>
          <w:lang w:eastAsia="ru-RU"/>
        </w:rPr>
        <w:t xml:space="preserve"> 4</w:t>
      </w:r>
      <w:r w:rsidR="00FD61C0" w:rsidRPr="00F95577">
        <w:rPr>
          <w:rFonts w:ascii="Times New Roman" w:eastAsia="Times New Roman" w:hAnsi="Times New Roman" w:cs="Times New Roman"/>
          <w:sz w:val="28"/>
          <w:szCs w:val="28"/>
          <w:lang w:eastAsia="ru-RU"/>
        </w:rPr>
        <w:t xml:space="preserve"> Административного регламента);</w:t>
      </w:r>
    </w:p>
    <w:p w14:paraId="79E4ED60" w14:textId="77777777" w:rsidR="00060263" w:rsidRPr="00F95577" w:rsidRDefault="00FD61C0" w:rsidP="0006026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5) в случае не выявления в ходе проверки оснований для отказа в выдаче </w:t>
      </w:r>
      <w:r w:rsidR="00F27B21"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00F5198B">
        <w:rPr>
          <w:rFonts w:ascii="Times New Roman" w:eastAsia="Times New Roman" w:hAnsi="Times New Roman" w:cs="Times New Roman"/>
          <w:sz w:val="28"/>
          <w:szCs w:val="28"/>
          <w:lang w:eastAsia="ru-RU"/>
        </w:rPr>
        <w:t>, установленных в пункте 2.10</w:t>
      </w:r>
      <w:r w:rsidRPr="00F95577">
        <w:rPr>
          <w:rFonts w:ascii="Times New Roman" w:eastAsia="Times New Roman" w:hAnsi="Times New Roman" w:cs="Times New Roman"/>
          <w:sz w:val="28"/>
          <w:szCs w:val="28"/>
          <w:lang w:eastAsia="ru-RU"/>
        </w:rPr>
        <w:t xml:space="preserve">. Административного регламента, </w:t>
      </w:r>
      <w:r w:rsidR="00060263" w:rsidRPr="00F95577">
        <w:rPr>
          <w:rFonts w:ascii="Times New Roman" w:eastAsia="Times New Roman" w:hAnsi="Times New Roman" w:cs="Times New Roman"/>
          <w:sz w:val="28"/>
          <w:szCs w:val="28"/>
          <w:lang w:eastAsia="ru-RU"/>
        </w:rPr>
        <w:t xml:space="preserve">подготавливает </w:t>
      </w:r>
      <w:r w:rsidR="00711B79" w:rsidRPr="00F95577">
        <w:rPr>
          <w:rFonts w:ascii="Times New Roman" w:eastAsia="Times New Roman" w:hAnsi="Times New Roman" w:cs="Times New Roman"/>
          <w:sz w:val="28"/>
          <w:szCs w:val="28"/>
          <w:lang w:eastAsia="ru-RU"/>
        </w:rPr>
        <w:t xml:space="preserve">проект </w:t>
      </w:r>
      <w:r w:rsidR="00F27B21"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00060263" w:rsidRPr="00F95577">
        <w:rPr>
          <w:rFonts w:ascii="Times New Roman" w:eastAsia="Times New Roman" w:hAnsi="Times New Roman" w:cs="Times New Roman"/>
          <w:sz w:val="28"/>
          <w:szCs w:val="28"/>
          <w:lang w:eastAsia="ru-RU"/>
        </w:rPr>
        <w:t>;</w:t>
      </w:r>
    </w:p>
    <w:p w14:paraId="5E7384FE" w14:textId="77777777" w:rsidR="00711B79" w:rsidRPr="00F95577" w:rsidRDefault="00FD61C0" w:rsidP="00711B7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6</w:t>
      </w:r>
      <w:r w:rsidR="00711B79" w:rsidRPr="00F95577">
        <w:rPr>
          <w:rFonts w:ascii="Times New Roman" w:eastAsia="Times New Roman" w:hAnsi="Times New Roman" w:cs="Times New Roman"/>
          <w:sz w:val="28"/>
          <w:szCs w:val="28"/>
          <w:lang w:eastAsia="ru-RU"/>
        </w:rPr>
        <w:t>) обеспечивает подписание, указанных в подпункте 4</w:t>
      </w:r>
      <w:r w:rsidRPr="00F95577">
        <w:rPr>
          <w:rFonts w:ascii="Times New Roman" w:eastAsia="Times New Roman" w:hAnsi="Times New Roman" w:cs="Times New Roman"/>
          <w:sz w:val="28"/>
          <w:szCs w:val="28"/>
          <w:lang w:eastAsia="ru-RU"/>
        </w:rPr>
        <w:t>) и 5)</w:t>
      </w:r>
      <w:r w:rsidR="00711B79" w:rsidRPr="00F95577">
        <w:rPr>
          <w:rFonts w:ascii="Times New Roman" w:eastAsia="Times New Roman" w:hAnsi="Times New Roman" w:cs="Times New Roman"/>
          <w:sz w:val="28"/>
          <w:szCs w:val="28"/>
          <w:lang w:eastAsia="ru-RU"/>
        </w:rPr>
        <w:t xml:space="preserve"> проектов документов </w:t>
      </w:r>
      <m:oMath>
        <m:r>
          <w:rPr>
            <w:rFonts w:ascii="Cambria Math" w:eastAsia="Times New Roman" w:hAnsi="Cambria Math" w:cs="Times New Roman"/>
            <w:sz w:val="28"/>
            <w:szCs w:val="28"/>
            <w:lang w:eastAsia="ru-RU"/>
          </w:rPr>
          <m:t>главой  КМР.</m:t>
        </m:r>
      </m:oMath>
    </w:p>
    <w:p w14:paraId="10C1EDB3" w14:textId="77777777" w:rsidR="00B15055" w:rsidRPr="00F95577" w:rsidRDefault="007D2BD3" w:rsidP="00B1505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О </w:t>
      </w:r>
      <w:r w:rsidR="003E6153" w:rsidRPr="00F95577">
        <w:rPr>
          <w:rFonts w:ascii="Times New Roman" w:eastAsia="Times New Roman" w:hAnsi="Times New Roman" w:cs="Times New Roman"/>
          <w:sz w:val="28"/>
          <w:szCs w:val="28"/>
          <w:lang w:eastAsia="ru-RU"/>
        </w:rPr>
        <w:t xml:space="preserve">мотивированном отказе в выдаче </w:t>
      </w:r>
      <w:r w:rsidR="00F27B21" w:rsidRPr="00F95577">
        <w:rPr>
          <w:rFonts w:ascii="Times New Roman" w:eastAsia="Times New Roman" w:hAnsi="Times New Roman" w:cs="Times New Roman"/>
          <w:sz w:val="28"/>
          <w:szCs w:val="28"/>
          <w:lang w:eastAsia="ru-RU"/>
        </w:rPr>
        <w:t xml:space="preserve">акта </w:t>
      </w:r>
      <w:r w:rsidR="0091211B" w:rsidRPr="00F95577">
        <w:rPr>
          <w:rFonts w:ascii="Times New Roman" w:hAnsi="Times New Roman" w:cs="Times New Roman"/>
          <w:sz w:val="28"/>
          <w:szCs w:val="28"/>
        </w:rPr>
        <w:t>освидетельствования</w:t>
      </w:r>
      <w:r w:rsidR="0091211B" w:rsidRPr="00F95577">
        <w:rPr>
          <w:rFonts w:ascii="Times New Roman" w:eastAsia="Times New Roman" w:hAnsi="Times New Roman" w:cs="Times New Roman"/>
          <w:sz w:val="28"/>
          <w:szCs w:val="28"/>
          <w:lang w:eastAsia="ru-RU"/>
        </w:rPr>
        <w:t xml:space="preserve"> </w:t>
      </w:r>
      <w:r w:rsidRPr="00F95577">
        <w:rPr>
          <w:rFonts w:ascii="Times New Roman" w:eastAsia="Times New Roman" w:hAnsi="Times New Roman" w:cs="Times New Roman"/>
          <w:sz w:val="28"/>
          <w:szCs w:val="28"/>
          <w:lang w:eastAsia="ru-RU"/>
        </w:rPr>
        <w:t xml:space="preserve">заявитель, обратившийся в форме, </w:t>
      </w:r>
      <w:r w:rsidR="00B15055" w:rsidRPr="00F95577">
        <w:rPr>
          <w:rFonts w:ascii="Times New Roman" w:eastAsia="Times New Roman" w:hAnsi="Times New Roman" w:cs="Times New Roman"/>
          <w:sz w:val="28"/>
          <w:szCs w:val="28"/>
          <w:lang w:eastAsia="ru-RU"/>
        </w:rPr>
        <w:t>предусмотренной абзацем пятым пункта 3.2 Административного регламента, уведомляется через Единый и региональный порталы.</w:t>
      </w:r>
    </w:p>
    <w:p w14:paraId="7AC8B54E" w14:textId="77777777" w:rsidR="00B15055" w:rsidRPr="00F95577" w:rsidRDefault="00B15055" w:rsidP="00C3252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sidR="00C32526" w:rsidRPr="00F95577">
        <w:rPr>
          <w:rFonts w:ascii="Times New Roman" w:eastAsia="Times New Roman" w:hAnsi="Times New Roman" w:cs="Times New Roman"/>
          <w:color w:val="000000"/>
          <w:sz w:val="28"/>
          <w:szCs w:val="28"/>
          <w:lang w:eastAsia="ru-RU"/>
        </w:rPr>
        <w:t>в</w:t>
      </w:r>
      <w:r w:rsidR="00D511D2">
        <w:rPr>
          <w:rFonts w:ascii="Times New Roman" w:eastAsia="Times New Roman" w:hAnsi="Times New Roman" w:cs="Times New Roman"/>
          <w:color w:val="000000"/>
          <w:sz w:val="28"/>
          <w:szCs w:val="28"/>
          <w:lang w:eastAsia="ru-RU"/>
        </w:rPr>
        <w:t xml:space="preserve"> журнале</w:t>
      </w:r>
      <w:r w:rsidRPr="00F95577">
        <w:rPr>
          <w:rFonts w:ascii="Times New Roman" w:eastAsia="Times New Roman" w:hAnsi="Times New Roman" w:cs="Times New Roman"/>
          <w:sz w:val="28"/>
          <w:szCs w:val="28"/>
          <w:lang w:eastAsia="ru-RU"/>
        </w:rPr>
        <w:t>.</w:t>
      </w:r>
    </w:p>
    <w:p w14:paraId="00E063E8" w14:textId="77777777" w:rsidR="00060263" w:rsidRPr="00F95577" w:rsidRDefault="00B15055" w:rsidP="00F5198B">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Результатом административной процедуры является подписание </w:t>
      </w:r>
      <m:oMath>
        <m:r>
          <w:rPr>
            <w:rFonts w:ascii="Cambria Math" w:eastAsia="Times New Roman" w:hAnsi="Cambria Math" w:cs="Times New Roman"/>
            <w:sz w:val="28"/>
            <w:szCs w:val="28"/>
            <w:lang w:eastAsia="ru-RU"/>
          </w:rPr>
          <m:t xml:space="preserve">главой  КМР </m:t>
        </m:r>
      </m:oMath>
      <w:r w:rsidRPr="00F95577">
        <w:rPr>
          <w:rFonts w:ascii="Times New Roman" w:eastAsia="Times New Roman" w:hAnsi="Times New Roman" w:cs="Times New Roman"/>
          <w:sz w:val="28"/>
          <w:szCs w:val="28"/>
          <w:lang w:eastAsia="ru-RU"/>
        </w:rPr>
        <w:t xml:space="preserve">одного из следующих документов: </w:t>
      </w:r>
    </w:p>
    <w:p w14:paraId="3B65646B" w14:textId="77777777" w:rsidR="00060263" w:rsidRPr="00F95577"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 </w:t>
      </w:r>
      <w:r w:rsidR="00F27B21"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Pr="00F95577">
        <w:rPr>
          <w:rFonts w:ascii="Times New Roman" w:eastAsia="Times New Roman" w:hAnsi="Times New Roman" w:cs="Times New Roman"/>
          <w:sz w:val="28"/>
          <w:szCs w:val="28"/>
          <w:lang w:eastAsia="ru-RU"/>
        </w:rPr>
        <w:t>;</w:t>
      </w:r>
    </w:p>
    <w:p w14:paraId="3BCA2BFF" w14:textId="77777777" w:rsidR="00060263" w:rsidRPr="00F95577" w:rsidRDefault="00060263" w:rsidP="00060263">
      <w:pPr>
        <w:spacing w:after="0" w:line="240" w:lineRule="auto"/>
        <w:ind w:firstLine="567"/>
        <w:jc w:val="both"/>
        <w:rPr>
          <w:rFonts w:ascii="Times New Roman" w:eastAsia="Times New Roman" w:hAnsi="Times New Roman" w:cs="Times New Roman"/>
          <w:b/>
          <w:sz w:val="28"/>
          <w:szCs w:val="28"/>
          <w:u w:val="single"/>
          <w:lang w:eastAsia="ru-RU"/>
        </w:rPr>
      </w:pPr>
      <w:r w:rsidRPr="00F95577">
        <w:rPr>
          <w:rFonts w:ascii="Times New Roman" w:eastAsia="Times New Roman" w:hAnsi="Times New Roman" w:cs="Times New Roman"/>
          <w:sz w:val="28"/>
          <w:szCs w:val="28"/>
          <w:lang w:eastAsia="ru-RU"/>
        </w:rPr>
        <w:t xml:space="preserve">- уведомления о мотивированном отказе в выдаче </w:t>
      </w:r>
      <w:r w:rsidR="00F27B21"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Pr="00F95577">
        <w:rPr>
          <w:rFonts w:ascii="Times New Roman" w:eastAsia="Times New Roman" w:hAnsi="Times New Roman" w:cs="Times New Roman"/>
          <w:sz w:val="28"/>
          <w:szCs w:val="28"/>
          <w:lang w:eastAsia="ru-RU"/>
        </w:rPr>
        <w:t>.</w:t>
      </w:r>
    </w:p>
    <w:p w14:paraId="5606B3BF" w14:textId="77777777" w:rsidR="00060263" w:rsidRPr="00F9557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Способ фиксации результата административной процедуры:</w:t>
      </w:r>
    </w:p>
    <w:p w14:paraId="5A2A859F" w14:textId="77777777" w:rsidR="00060263" w:rsidRPr="00F9557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присвоение специалистом, </w:t>
      </w:r>
      <w:r w:rsidRPr="00F95577">
        <w:rPr>
          <w:rFonts w:ascii="Times New Roman" w:eastAsia="Times New Roman" w:hAnsi="Times New Roman" w:cs="Times New Roman"/>
          <w:color w:val="000000"/>
          <w:sz w:val="28"/>
          <w:szCs w:val="28"/>
          <w:lang w:eastAsia="ru-RU"/>
        </w:rPr>
        <w:t>ответственным за прием и регистрацию документов</w:t>
      </w:r>
      <w:r w:rsidRPr="00F95577">
        <w:rPr>
          <w:rFonts w:ascii="Times New Roman" w:eastAsia="Times New Roman" w:hAnsi="Times New Roman" w:cs="Times New Roman"/>
          <w:sz w:val="28"/>
          <w:szCs w:val="28"/>
          <w:lang w:eastAsia="ru-RU"/>
        </w:rPr>
        <w:t xml:space="preserve">, регистрационного номера </w:t>
      </w:r>
      <w:r w:rsidR="00F27B21" w:rsidRPr="00F95577">
        <w:rPr>
          <w:rFonts w:ascii="Times New Roman" w:eastAsia="Times New Roman" w:hAnsi="Times New Roman" w:cs="Times New Roman"/>
          <w:sz w:val="28"/>
          <w:szCs w:val="28"/>
          <w:lang w:eastAsia="ru-RU"/>
        </w:rPr>
        <w:t>акту</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Pr="00F95577">
        <w:rPr>
          <w:rFonts w:ascii="Times New Roman" w:eastAsia="Times New Roman" w:hAnsi="Times New Roman" w:cs="Times New Roman"/>
          <w:sz w:val="28"/>
          <w:szCs w:val="28"/>
          <w:lang w:eastAsia="ru-RU"/>
        </w:rPr>
        <w:t xml:space="preserve"> в </w:t>
      </w:r>
      <m:oMath>
        <m:r>
          <w:rPr>
            <w:rFonts w:ascii="Cambria Math" w:eastAsia="Times New Roman" w:hAnsi="Cambria Math" w:cs="Times New Roman"/>
            <w:sz w:val="28"/>
            <w:szCs w:val="28"/>
            <w:lang w:eastAsia="ru-RU"/>
          </w:rPr>
          <m:t xml:space="preserve">журнале; </m:t>
        </m:r>
      </m:oMath>
    </w:p>
    <w:p w14:paraId="2C54F96F" w14:textId="77777777" w:rsidR="00060263" w:rsidRPr="00F95577" w:rsidRDefault="00060263" w:rsidP="00C3252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регистрация специалистом</w:t>
      </w:r>
      <w:r w:rsidRPr="00F95577">
        <w:rPr>
          <w:rFonts w:ascii="Times New Roman" w:eastAsia="Times New Roman" w:hAnsi="Times New Roman" w:cs="Times New Roman"/>
          <w:color w:val="000000"/>
          <w:sz w:val="28"/>
          <w:szCs w:val="28"/>
          <w:lang w:eastAsia="ru-RU"/>
        </w:rPr>
        <w:t>, ответственным за прием и регистрацию документов</w:t>
      </w:r>
      <w:r w:rsidRPr="00F95577">
        <w:rPr>
          <w:rFonts w:ascii="Times New Roman" w:eastAsia="Times New Roman" w:hAnsi="Times New Roman" w:cs="Times New Roman"/>
          <w:sz w:val="28"/>
          <w:szCs w:val="28"/>
          <w:lang w:eastAsia="ru-RU"/>
        </w:rPr>
        <w:t xml:space="preserve">, уведомления о мотивированном отказе в выдаче </w:t>
      </w:r>
      <w:r w:rsidR="00F27B21"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Pr="00F95577">
        <w:rPr>
          <w:rFonts w:ascii="Times New Roman" w:eastAsia="Times New Roman" w:hAnsi="Times New Roman" w:cs="Times New Roman"/>
          <w:color w:val="000000"/>
          <w:sz w:val="28"/>
          <w:szCs w:val="28"/>
          <w:lang w:eastAsia="ru-RU"/>
        </w:rPr>
        <w:t xml:space="preserve"> </w:t>
      </w:r>
      <w:r w:rsidR="00C32526" w:rsidRPr="00F95577">
        <w:rPr>
          <w:rFonts w:ascii="Times New Roman" w:eastAsia="Times New Roman" w:hAnsi="Times New Roman" w:cs="Times New Roman"/>
          <w:color w:val="000000"/>
          <w:sz w:val="28"/>
          <w:szCs w:val="28"/>
          <w:lang w:eastAsia="ru-RU"/>
        </w:rPr>
        <w:t xml:space="preserve">в </w:t>
      </w:r>
      <m:oMath>
        <m:r>
          <w:rPr>
            <w:rFonts w:ascii="Cambria Math" w:eastAsia="Times New Roman" w:hAnsi="Cambria Math" w:cs="Times New Roman"/>
            <w:sz w:val="28"/>
            <w:szCs w:val="28"/>
            <w:lang w:eastAsia="ru-RU"/>
          </w:rPr>
          <m:t>журнале</m:t>
        </m:r>
      </m:oMath>
    </w:p>
    <w:p w14:paraId="52F1D48A" w14:textId="77777777" w:rsidR="00A70042" w:rsidRPr="00F95577" w:rsidRDefault="00CE74AD"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D511D2">
        <w:rPr>
          <w:rFonts w:ascii="Times New Roman" w:eastAsia="Times New Roman" w:hAnsi="Times New Roman" w:cs="Times New Roman"/>
          <w:sz w:val="28"/>
          <w:szCs w:val="28"/>
          <w:lang w:eastAsia="ru-RU"/>
        </w:rPr>
        <w:t>3 календарных дня</w:t>
      </w:r>
      <w:r>
        <w:rPr>
          <w:rFonts w:ascii="Times New Roman" w:eastAsia="Times New Roman" w:hAnsi="Times New Roman" w:cs="Times New Roman"/>
          <w:sz w:val="28"/>
          <w:szCs w:val="28"/>
          <w:lang w:eastAsia="ru-RU"/>
        </w:rPr>
        <w:t>.</w:t>
      </w:r>
    </w:p>
    <w:p w14:paraId="22739B56" w14:textId="77777777" w:rsidR="00A70042" w:rsidRPr="00F95577" w:rsidRDefault="00A70042" w:rsidP="00A70042">
      <w:pPr>
        <w:autoSpaceDE w:val="0"/>
        <w:autoSpaceDN w:val="0"/>
        <w:adjustRightInd w:val="0"/>
        <w:spacing w:after="0" w:line="240" w:lineRule="auto"/>
        <w:ind w:firstLine="567"/>
        <w:jc w:val="both"/>
        <w:rPr>
          <w:rFonts w:ascii="Times New Roman" w:hAnsi="Times New Roman" w:cs="Times New Roman"/>
          <w:sz w:val="28"/>
          <w:szCs w:val="28"/>
        </w:rPr>
      </w:pPr>
    </w:p>
    <w:p w14:paraId="481AE69E" w14:textId="77777777" w:rsidR="00060263" w:rsidRPr="00F9557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Выдача (направление) заявителю результата предостав</w:t>
      </w:r>
      <w:r w:rsidR="00A70042" w:rsidRPr="00F95577">
        <w:rPr>
          <w:rFonts w:ascii="Times New Roman" w:eastAsia="Times New Roman" w:hAnsi="Times New Roman" w:cs="Times New Roman"/>
          <w:b/>
          <w:i/>
          <w:sz w:val="28"/>
          <w:szCs w:val="28"/>
          <w:lang w:eastAsia="ru-RU"/>
        </w:rPr>
        <w:t xml:space="preserve">ления муниципальной услуги или </w:t>
      </w:r>
      <w:r w:rsidRPr="00F95577">
        <w:rPr>
          <w:rFonts w:ascii="Times New Roman" w:eastAsia="Times New Roman" w:hAnsi="Times New Roman" w:cs="Times New Roman"/>
          <w:b/>
          <w:i/>
          <w:sz w:val="28"/>
          <w:szCs w:val="28"/>
          <w:lang w:eastAsia="ru-RU"/>
        </w:rPr>
        <w:t>отказа в предоставлении муниципальной услуги</w:t>
      </w:r>
    </w:p>
    <w:p w14:paraId="4B0E13F7" w14:textId="77777777" w:rsidR="00060263" w:rsidRPr="00F95577"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14:paraId="7620B907" w14:textId="77777777" w:rsidR="00060263" w:rsidRPr="00F95577" w:rsidRDefault="00060263" w:rsidP="00C3252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lastRenderedPageBreak/>
        <w:t xml:space="preserve">3.5. Основанием для начала административной процедуры является присвоение специалистом, </w:t>
      </w:r>
      <w:r w:rsidRPr="00F95577">
        <w:rPr>
          <w:rFonts w:ascii="Times New Roman" w:eastAsia="Times New Roman" w:hAnsi="Times New Roman" w:cs="Times New Roman"/>
          <w:color w:val="000000"/>
          <w:sz w:val="28"/>
          <w:szCs w:val="28"/>
          <w:lang w:eastAsia="ru-RU"/>
        </w:rPr>
        <w:t>ответственным за прием и регистрацию документов,</w:t>
      </w:r>
      <w:r w:rsidRPr="00F95577">
        <w:rPr>
          <w:rFonts w:ascii="Times New Roman" w:eastAsia="Times New Roman" w:hAnsi="Times New Roman" w:cs="Times New Roman"/>
          <w:sz w:val="28"/>
          <w:szCs w:val="28"/>
          <w:lang w:eastAsia="ru-RU"/>
        </w:rPr>
        <w:t xml:space="preserve"> регистрационного номера </w:t>
      </w:r>
      <w:r w:rsidR="00F27B21" w:rsidRPr="00F95577">
        <w:rPr>
          <w:rFonts w:ascii="Times New Roman" w:eastAsia="Times New Roman" w:hAnsi="Times New Roman" w:cs="Times New Roman"/>
          <w:sz w:val="28"/>
          <w:szCs w:val="28"/>
          <w:lang w:eastAsia="ru-RU"/>
        </w:rPr>
        <w:t>акту</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Pr="00F95577">
        <w:rPr>
          <w:rFonts w:ascii="Times New Roman" w:eastAsia="Times New Roman" w:hAnsi="Times New Roman" w:cs="Times New Roman"/>
          <w:sz w:val="28"/>
          <w:szCs w:val="28"/>
          <w:lang w:eastAsia="ru-RU"/>
        </w:rPr>
        <w:t xml:space="preserve"> или регистрация специалистом уведомления о мотивированном отказе в выдаче</w:t>
      </w:r>
      <w:r w:rsidR="00F27B21" w:rsidRPr="00F95577">
        <w:rPr>
          <w:rFonts w:ascii="Times New Roman" w:eastAsia="Times New Roman" w:hAnsi="Times New Roman" w:cs="Times New Roman"/>
          <w:sz w:val="28"/>
          <w:szCs w:val="28"/>
          <w:lang w:eastAsia="ru-RU"/>
        </w:rPr>
        <w:t xml:space="preserve"> акта </w:t>
      </w:r>
      <w:r w:rsidR="0091211B" w:rsidRPr="00F95577">
        <w:rPr>
          <w:rFonts w:ascii="Times New Roman" w:hAnsi="Times New Roman" w:cs="Times New Roman"/>
          <w:sz w:val="28"/>
          <w:szCs w:val="28"/>
        </w:rPr>
        <w:t>освидетельствования</w:t>
      </w:r>
      <w:r w:rsidR="0091211B" w:rsidRPr="00F95577">
        <w:rPr>
          <w:rFonts w:ascii="Times New Roman" w:eastAsia="Times New Roman" w:hAnsi="Times New Roman" w:cs="Times New Roman"/>
          <w:color w:val="000000"/>
          <w:sz w:val="28"/>
          <w:szCs w:val="28"/>
          <w:lang w:eastAsia="ru-RU"/>
        </w:rPr>
        <w:t xml:space="preserve"> </w:t>
      </w:r>
      <w:r w:rsidR="00C32526" w:rsidRPr="00F95577">
        <w:rPr>
          <w:rFonts w:ascii="Times New Roman" w:eastAsia="Times New Roman" w:hAnsi="Times New Roman" w:cs="Times New Roman"/>
          <w:color w:val="000000"/>
          <w:sz w:val="28"/>
          <w:szCs w:val="28"/>
          <w:lang w:eastAsia="ru-RU"/>
        </w:rPr>
        <w:t>в</w:t>
      </w:r>
      <w:r w:rsidR="00D511D2">
        <w:rPr>
          <w:rFonts w:ascii="Times New Roman" w:eastAsia="Times New Roman" w:hAnsi="Times New Roman" w:cs="Times New Roman"/>
          <w:color w:val="000000"/>
          <w:sz w:val="28"/>
          <w:szCs w:val="28"/>
          <w:lang w:eastAsia="ru-RU"/>
        </w:rPr>
        <w:t xml:space="preserve"> журнале</w:t>
      </w:r>
      <w:r w:rsidR="00C32526" w:rsidRPr="00F95577">
        <w:rPr>
          <w:rFonts w:ascii="Times New Roman" w:eastAsia="Times New Roman" w:hAnsi="Times New Roman" w:cs="Times New Roman"/>
          <w:color w:val="000000"/>
          <w:sz w:val="28"/>
          <w:szCs w:val="28"/>
          <w:lang w:eastAsia="ru-RU"/>
        </w:rPr>
        <w:t>.</w:t>
      </w:r>
    </w:p>
    <w:p w14:paraId="60673AA0" w14:textId="77777777" w:rsidR="00060263" w:rsidRPr="00F95577" w:rsidRDefault="00060263" w:rsidP="00C3252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Специалист, </w:t>
      </w:r>
      <w:r w:rsidRPr="00F95577">
        <w:rPr>
          <w:rFonts w:ascii="Times New Roman" w:eastAsia="Times New Roman" w:hAnsi="Times New Roman" w:cs="Times New Roman"/>
          <w:color w:val="000000"/>
          <w:sz w:val="28"/>
          <w:szCs w:val="28"/>
          <w:lang w:eastAsia="ru-RU"/>
        </w:rPr>
        <w:t>ответственный за прием и регистрацию документов,</w:t>
      </w:r>
      <w:r w:rsidRPr="00F95577">
        <w:rPr>
          <w:rFonts w:ascii="Times New Roman" w:eastAsia="Times New Roman" w:hAnsi="Times New Roman" w:cs="Times New Roman"/>
          <w:sz w:val="28"/>
          <w:szCs w:val="28"/>
          <w:lang w:eastAsia="ru-RU"/>
        </w:rPr>
        <w:t xml:space="preserve"> уведомляет заявителя о принятом решении по телефону (при наличии номера телефона в заявлении) и выдает ему оформленн</w:t>
      </w:r>
      <w:r w:rsidR="00F27B21" w:rsidRPr="00F95577">
        <w:rPr>
          <w:rFonts w:ascii="Times New Roman" w:eastAsia="Times New Roman" w:hAnsi="Times New Roman" w:cs="Times New Roman"/>
          <w:sz w:val="28"/>
          <w:szCs w:val="28"/>
          <w:lang w:eastAsia="ru-RU"/>
        </w:rPr>
        <w:t>ый</w:t>
      </w:r>
      <w:r w:rsidRPr="00F95577">
        <w:rPr>
          <w:rFonts w:ascii="Times New Roman" w:eastAsia="Times New Roman" w:hAnsi="Times New Roman" w:cs="Times New Roman"/>
          <w:sz w:val="28"/>
          <w:szCs w:val="28"/>
          <w:lang w:eastAsia="ru-RU"/>
        </w:rPr>
        <w:t xml:space="preserve"> </w:t>
      </w:r>
      <w:r w:rsidR="00F27B21" w:rsidRPr="00F95577">
        <w:rPr>
          <w:rFonts w:ascii="Times New Roman" w:eastAsia="Times New Roman" w:hAnsi="Times New Roman" w:cs="Times New Roman"/>
          <w:sz w:val="28"/>
          <w:szCs w:val="28"/>
          <w:lang w:eastAsia="ru-RU"/>
        </w:rPr>
        <w:t>акт</w:t>
      </w:r>
      <w:r w:rsidR="00A92173"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0091211B" w:rsidRPr="00F95577">
        <w:rPr>
          <w:rFonts w:ascii="Times New Roman" w:eastAsia="Times New Roman" w:hAnsi="Times New Roman" w:cs="Times New Roman"/>
          <w:sz w:val="28"/>
          <w:szCs w:val="28"/>
          <w:lang w:eastAsia="ru-RU"/>
        </w:rPr>
        <w:t xml:space="preserve"> </w:t>
      </w:r>
      <w:r w:rsidR="00A92173" w:rsidRPr="00F95577">
        <w:rPr>
          <w:rFonts w:ascii="Times New Roman" w:eastAsia="Times New Roman" w:hAnsi="Times New Roman" w:cs="Times New Roman"/>
          <w:sz w:val="28"/>
          <w:szCs w:val="28"/>
          <w:lang w:eastAsia="ru-RU"/>
        </w:rPr>
        <w:t xml:space="preserve">либо уведомление об отказе в </w:t>
      </w:r>
      <w:r w:rsidRPr="00F95577">
        <w:rPr>
          <w:rFonts w:ascii="Times New Roman" w:eastAsia="Times New Roman" w:hAnsi="Times New Roman" w:cs="Times New Roman"/>
          <w:sz w:val="28"/>
          <w:szCs w:val="28"/>
          <w:lang w:eastAsia="ru-RU"/>
        </w:rPr>
        <w:t xml:space="preserve">выдаче </w:t>
      </w:r>
      <w:r w:rsidR="00F27B21"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Pr="00F95577">
        <w:rPr>
          <w:rFonts w:ascii="Times New Roman" w:eastAsia="Times New Roman" w:hAnsi="Times New Roman" w:cs="Times New Roman"/>
          <w:sz w:val="28"/>
          <w:szCs w:val="28"/>
          <w:lang w:eastAsia="ru-RU"/>
        </w:rPr>
        <w:t xml:space="preserve"> под роспись </w:t>
      </w:r>
      <w:r w:rsidR="00C32526" w:rsidRPr="00F95577">
        <w:rPr>
          <w:rFonts w:ascii="Times New Roman" w:eastAsia="Times New Roman" w:hAnsi="Times New Roman" w:cs="Times New Roman"/>
          <w:color w:val="000000"/>
          <w:sz w:val="28"/>
          <w:szCs w:val="28"/>
          <w:lang w:eastAsia="ru-RU"/>
        </w:rPr>
        <w:t xml:space="preserve">в </w:t>
      </w:r>
      <m:oMath>
        <m:r>
          <w:rPr>
            <w:rFonts w:ascii="Cambria Math" w:eastAsia="Times New Roman" w:hAnsi="Cambria Math" w:cs="Times New Roman"/>
            <w:sz w:val="28"/>
            <w:szCs w:val="28"/>
            <w:lang w:eastAsia="ru-RU"/>
          </w:rPr>
          <m:t>журнале</m:t>
        </m:r>
      </m:oMath>
    </w:p>
    <w:p w14:paraId="7340FA57" w14:textId="77777777" w:rsidR="00B15055" w:rsidRPr="00F95577"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В случае отсутствия возможности оперативного вручения заявителю </w:t>
      </w:r>
      <w:r w:rsidR="00F27B21" w:rsidRPr="00F95577">
        <w:rPr>
          <w:rFonts w:ascii="Times New Roman" w:eastAsia="Times New Roman" w:hAnsi="Times New Roman" w:cs="Times New Roman"/>
          <w:sz w:val="28"/>
          <w:szCs w:val="28"/>
          <w:lang w:eastAsia="ru-RU"/>
        </w:rPr>
        <w:t>акта</w:t>
      </w:r>
      <w:r w:rsidR="0091211B" w:rsidRPr="00F95577">
        <w:rPr>
          <w:rFonts w:ascii="Times New Roman" w:eastAsia="Times New Roman" w:hAnsi="Times New Roman" w:cs="Times New Roman"/>
          <w:sz w:val="28"/>
          <w:szCs w:val="28"/>
          <w:lang w:eastAsia="ru-RU"/>
        </w:rPr>
        <w:t xml:space="preserve"> </w:t>
      </w:r>
      <w:r w:rsidR="0091211B" w:rsidRPr="00F95577">
        <w:rPr>
          <w:rFonts w:ascii="Times New Roman" w:hAnsi="Times New Roman" w:cs="Times New Roman"/>
          <w:sz w:val="28"/>
          <w:szCs w:val="28"/>
        </w:rPr>
        <w:t>освидетельствования</w:t>
      </w:r>
      <w:r w:rsidRPr="00F95577">
        <w:rPr>
          <w:rFonts w:ascii="Times New Roman" w:eastAsia="Times New Roman" w:hAnsi="Times New Roman" w:cs="Times New Roman"/>
          <w:sz w:val="28"/>
          <w:szCs w:val="28"/>
          <w:lang w:eastAsia="ru-RU"/>
        </w:rPr>
        <w:t>, документ направля</w:t>
      </w:r>
      <w:r w:rsidR="00F27B21" w:rsidRPr="00F95577">
        <w:rPr>
          <w:rFonts w:ascii="Times New Roman" w:eastAsia="Times New Roman" w:hAnsi="Times New Roman" w:cs="Times New Roman"/>
          <w:sz w:val="28"/>
          <w:szCs w:val="28"/>
          <w:lang w:eastAsia="ru-RU"/>
        </w:rPr>
        <w:t>е</w:t>
      </w:r>
      <w:r w:rsidRPr="00F95577">
        <w:rPr>
          <w:rFonts w:ascii="Times New Roman" w:eastAsia="Times New Roman" w:hAnsi="Times New Roman" w:cs="Times New Roman"/>
          <w:sz w:val="28"/>
          <w:szCs w:val="28"/>
          <w:lang w:eastAsia="ru-RU"/>
        </w:rPr>
        <w:t>тся заявителю в день их подписания в зависимости от способа обращения заявителя за предоставлением муниципальной услуги почтовым отправлением</w:t>
      </w:r>
      <w:r w:rsidR="00B15055" w:rsidRPr="00F95577">
        <w:rPr>
          <w:rFonts w:ascii="Times New Roman" w:eastAsia="Times New Roman" w:hAnsi="Times New Roman" w:cs="Times New Roman"/>
          <w:sz w:val="28"/>
          <w:szCs w:val="28"/>
          <w:lang w:eastAsia="ru-RU"/>
        </w:rPr>
        <w:t>.</w:t>
      </w:r>
    </w:p>
    <w:p w14:paraId="1ED0E33A" w14:textId="77777777" w:rsidR="009B0637" w:rsidRPr="00F95577" w:rsidRDefault="009B0637" w:rsidP="009B0637">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14:paraId="4EA9F938" w14:textId="77777777" w:rsidR="00906467" w:rsidRPr="00F95577" w:rsidRDefault="00906467" w:rsidP="00906467">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 случае если заявитель при подаче заявления указал в качестве способа получения результата МФЦ, документы передаются МФЦ в срок, предусмотренный Соглашением о взаимодействии, но не позднее рабочего дня, следующего за днем их подписания.</w:t>
      </w:r>
    </w:p>
    <w:p w14:paraId="69CAA851" w14:textId="77777777" w:rsidR="00060263" w:rsidRPr="00F95577" w:rsidRDefault="00060263"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Результатом административной процедуры является:</w:t>
      </w:r>
    </w:p>
    <w:p w14:paraId="1EA81680" w14:textId="77777777" w:rsidR="00060263" w:rsidRPr="00F95577" w:rsidRDefault="003A78ED"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w:t>
      </w:r>
      <w:r w:rsidR="00060263" w:rsidRPr="00F95577">
        <w:rPr>
          <w:rFonts w:ascii="Times New Roman" w:eastAsia="Times New Roman" w:hAnsi="Times New Roman" w:cs="Times New Roman"/>
          <w:sz w:val="28"/>
          <w:szCs w:val="28"/>
          <w:lang w:eastAsia="ru-RU"/>
        </w:rPr>
        <w:t>ыдача (направление) заявителю результата предоставления муниципальной услуги</w:t>
      </w:r>
    </w:p>
    <w:p w14:paraId="3173F5A2" w14:textId="77777777" w:rsidR="00060263" w:rsidRPr="00F95577" w:rsidRDefault="003A78ED" w:rsidP="00060263">
      <w:pPr>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w:t>
      </w:r>
      <w:r w:rsidR="00060263" w:rsidRPr="00F95577">
        <w:rPr>
          <w:rFonts w:ascii="Times New Roman" w:eastAsia="Times New Roman" w:hAnsi="Times New Roman" w:cs="Times New Roman"/>
          <w:sz w:val="28"/>
          <w:szCs w:val="28"/>
          <w:lang w:eastAsia="ru-RU"/>
        </w:rPr>
        <w:t xml:space="preserve">аправление уведомления о мотивированном отказе в выдаче </w:t>
      </w:r>
      <w:r w:rsidR="0091211B" w:rsidRPr="00F95577">
        <w:rPr>
          <w:rFonts w:ascii="Times New Roman" w:eastAsia="Times New Roman" w:hAnsi="Times New Roman" w:cs="Times New Roman"/>
          <w:sz w:val="28"/>
          <w:szCs w:val="28"/>
          <w:lang w:eastAsia="ru-RU"/>
        </w:rPr>
        <w:t xml:space="preserve">акта </w:t>
      </w:r>
      <w:r w:rsidR="0091211B" w:rsidRPr="00F95577">
        <w:rPr>
          <w:rFonts w:ascii="Times New Roman" w:hAnsi="Times New Roman" w:cs="Times New Roman"/>
          <w:sz w:val="28"/>
          <w:szCs w:val="28"/>
        </w:rPr>
        <w:t>освидетельствования</w:t>
      </w:r>
      <w:r w:rsidR="00060263" w:rsidRPr="00F95577">
        <w:rPr>
          <w:rFonts w:ascii="Times New Roman" w:eastAsia="Times New Roman" w:hAnsi="Times New Roman" w:cs="Times New Roman"/>
          <w:sz w:val="28"/>
          <w:szCs w:val="28"/>
          <w:lang w:eastAsia="ru-RU"/>
        </w:rPr>
        <w:t>.</w:t>
      </w:r>
    </w:p>
    <w:p w14:paraId="48A3061E" w14:textId="77777777" w:rsidR="00060263" w:rsidRPr="00F95577"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Способом фиксации результата административной процедуры является:</w:t>
      </w:r>
    </w:p>
    <w:p w14:paraId="312E8491" w14:textId="77777777" w:rsidR="00D511D2" w:rsidRPr="00D511D2" w:rsidRDefault="00060263" w:rsidP="00D511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роспись заявителя </w:t>
      </w:r>
      <w:r w:rsidR="00C32526" w:rsidRPr="00F95577">
        <w:rPr>
          <w:rFonts w:ascii="Times New Roman" w:eastAsia="Times New Roman" w:hAnsi="Times New Roman" w:cs="Times New Roman"/>
          <w:color w:val="000000"/>
          <w:sz w:val="28"/>
          <w:szCs w:val="28"/>
          <w:lang w:eastAsia="ru-RU"/>
        </w:rPr>
        <w:t xml:space="preserve">в </w:t>
      </w:r>
      <w:r w:rsidR="00D511D2">
        <w:rPr>
          <w:rFonts w:ascii="Times New Roman" w:eastAsia="Times New Roman" w:hAnsi="Times New Roman" w:cs="Times New Roman"/>
          <w:sz w:val="28"/>
          <w:szCs w:val="28"/>
          <w:lang w:eastAsia="ru-RU"/>
        </w:rPr>
        <w:t>журнале</w:t>
      </w:r>
    </w:p>
    <w:p w14:paraId="60A07615" w14:textId="77777777" w:rsidR="00060263" w:rsidRPr="00F95577" w:rsidRDefault="00060263" w:rsidP="00C3252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внесение специалистом, ответственным за прием и регистрацию документов, записи </w:t>
      </w:r>
      <w:r w:rsidR="00C32526" w:rsidRPr="00F95577">
        <w:rPr>
          <w:rFonts w:ascii="Times New Roman" w:eastAsia="Times New Roman" w:hAnsi="Times New Roman" w:cs="Times New Roman"/>
          <w:color w:val="000000"/>
          <w:sz w:val="28"/>
          <w:szCs w:val="28"/>
          <w:lang w:eastAsia="ru-RU"/>
        </w:rPr>
        <w:t xml:space="preserve">в </w:t>
      </w:r>
      <m:oMath>
        <m:r>
          <w:rPr>
            <w:rFonts w:ascii="Cambria Math" w:eastAsia="Times New Roman" w:hAnsi="Cambria Math" w:cs="Times New Roman"/>
            <w:sz w:val="28"/>
            <w:szCs w:val="28"/>
            <w:lang w:eastAsia="ru-RU"/>
          </w:rPr>
          <m:t xml:space="preserve">журнале </m:t>
        </m:r>
      </m:oMath>
      <w:r w:rsidRPr="00F95577">
        <w:rPr>
          <w:rFonts w:ascii="Times New Roman" w:eastAsia="Times New Roman" w:hAnsi="Times New Roman" w:cs="Times New Roman"/>
          <w:sz w:val="28"/>
          <w:szCs w:val="28"/>
          <w:lang w:eastAsia="ru-RU"/>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14:paraId="06DEE171" w14:textId="77777777" w:rsidR="00B15055" w:rsidRPr="00F95577" w:rsidRDefault="00B15055" w:rsidP="00B1505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14:paraId="2F7B6F6A" w14:textId="77777777" w:rsidR="00060263" w:rsidRPr="00F95577" w:rsidRDefault="00CE74AD" w:rsidP="0006026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lang w:eastAsia="ru-RU"/>
        </w:rPr>
        <w:t xml:space="preserve">выполнения административной процедуры составляет </w:t>
      </w:r>
      <w:r w:rsidR="00D511D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календарных дней.</w:t>
      </w:r>
    </w:p>
    <w:p w14:paraId="2D6DF44D" w14:textId="77777777" w:rsidR="00060263" w:rsidRPr="00F95577" w:rsidRDefault="00060263" w:rsidP="00060263">
      <w:pPr>
        <w:spacing w:after="0" w:line="240" w:lineRule="auto"/>
        <w:ind w:firstLine="708"/>
        <w:jc w:val="both"/>
        <w:rPr>
          <w:rFonts w:ascii="Times New Roman" w:eastAsia="Times New Roman" w:hAnsi="Times New Roman" w:cs="Times New Roman"/>
          <w:b/>
          <w:sz w:val="32"/>
          <w:szCs w:val="24"/>
          <w:lang w:eastAsia="ru-RU"/>
        </w:rPr>
      </w:pPr>
    </w:p>
    <w:p w14:paraId="6E41E9B0" w14:textId="77777777" w:rsidR="00D61A96" w:rsidRPr="00F95577" w:rsidRDefault="00D61A96" w:rsidP="00D61A96">
      <w:pPr>
        <w:autoSpaceDE w:val="0"/>
        <w:autoSpaceDN w:val="0"/>
        <w:adjustRightInd w:val="0"/>
        <w:spacing w:after="0" w:line="240" w:lineRule="auto"/>
        <w:jc w:val="center"/>
        <w:outlineLvl w:val="0"/>
        <w:rPr>
          <w:rFonts w:ascii="Times New Roman" w:hAnsi="Times New Roman" w:cs="Times New Roman"/>
          <w:b/>
          <w:bCs/>
          <w:sz w:val="28"/>
          <w:szCs w:val="28"/>
        </w:rPr>
      </w:pPr>
      <w:r w:rsidRPr="00F95577">
        <w:rPr>
          <w:rFonts w:ascii="Times New Roman" w:hAnsi="Times New Roman" w:cs="Times New Roman"/>
          <w:b/>
          <w:bCs/>
          <w:sz w:val="28"/>
          <w:szCs w:val="28"/>
        </w:rPr>
        <w:t>IV. Порядок и формы контроля за исполнением административного регламента предоставления муниципальной услуги</w:t>
      </w:r>
    </w:p>
    <w:p w14:paraId="71AEFC38" w14:textId="77777777" w:rsidR="00D61A96" w:rsidRPr="00F95577" w:rsidRDefault="00D61A96" w:rsidP="00D61A96">
      <w:pPr>
        <w:autoSpaceDE w:val="0"/>
        <w:autoSpaceDN w:val="0"/>
        <w:adjustRightInd w:val="0"/>
        <w:spacing w:after="0" w:line="240" w:lineRule="auto"/>
        <w:jc w:val="both"/>
        <w:rPr>
          <w:rFonts w:ascii="Times New Roman" w:hAnsi="Times New Roman" w:cs="Times New Roman"/>
          <w:bCs/>
          <w:sz w:val="28"/>
          <w:szCs w:val="28"/>
        </w:rPr>
      </w:pPr>
    </w:p>
    <w:p w14:paraId="610EF723" w14:textId="77777777" w:rsidR="00D61A96" w:rsidRPr="00F95577" w:rsidRDefault="00D61A96" w:rsidP="00D61A96">
      <w:pPr>
        <w:autoSpaceDE w:val="0"/>
        <w:autoSpaceDN w:val="0"/>
        <w:adjustRightInd w:val="0"/>
        <w:spacing w:after="0" w:line="240" w:lineRule="auto"/>
        <w:jc w:val="center"/>
        <w:outlineLvl w:val="1"/>
        <w:rPr>
          <w:rFonts w:ascii="Times New Roman" w:hAnsi="Times New Roman" w:cs="Times New Roman"/>
          <w:b/>
          <w:bCs/>
          <w:i/>
          <w:sz w:val="28"/>
          <w:szCs w:val="28"/>
        </w:rPr>
      </w:pPr>
      <w:r w:rsidRPr="00F95577">
        <w:rPr>
          <w:rFonts w:ascii="Times New Roman" w:hAnsi="Times New Roman" w:cs="Times New Roman"/>
          <w:b/>
          <w:bCs/>
          <w:i/>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r w:rsidRPr="00F95577">
        <w:rPr>
          <w:rFonts w:ascii="Times New Roman" w:hAnsi="Times New Roman" w:cs="Times New Roman"/>
          <w:b/>
          <w:bCs/>
          <w:i/>
          <w:sz w:val="28"/>
          <w:szCs w:val="28"/>
        </w:rPr>
        <w:lastRenderedPageBreak/>
        <w:t>требования к предоставлению муниципальной услуги, а также принятию ими решений</w:t>
      </w:r>
    </w:p>
    <w:p w14:paraId="162BF13A" w14:textId="77777777" w:rsidR="00D61A96" w:rsidRPr="00F95577" w:rsidRDefault="00D61A96" w:rsidP="00D61A96">
      <w:pPr>
        <w:autoSpaceDE w:val="0"/>
        <w:autoSpaceDN w:val="0"/>
        <w:adjustRightInd w:val="0"/>
        <w:spacing w:after="0" w:line="240" w:lineRule="auto"/>
        <w:jc w:val="both"/>
        <w:rPr>
          <w:rFonts w:ascii="Times New Roman" w:hAnsi="Times New Roman" w:cs="Times New Roman"/>
          <w:bCs/>
          <w:i/>
          <w:sz w:val="28"/>
          <w:szCs w:val="28"/>
        </w:rPr>
      </w:pPr>
    </w:p>
    <w:p w14:paraId="2ED20D0C"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F95577">
        <w:rPr>
          <w:rFonts w:ascii="Times New Roman" w:hAnsi="Times New Roman"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Cambria Math" w:cs="Times New Roman"/>
            <w:sz w:val="28"/>
            <w:szCs w:val="28"/>
            <w:lang w:eastAsia="ru-RU"/>
          </w:rPr>
          <m:t xml:space="preserve"> </m:t>
        </m:r>
      </m:oMath>
      <w:r w:rsidRPr="00F95577">
        <w:rPr>
          <w:rFonts w:ascii="Times New Roman" w:hAnsi="Times New Roman" w:cs="Times New Roman"/>
          <w:sz w:val="28"/>
          <w:szCs w:val="28"/>
        </w:rPr>
        <w:t xml:space="preserve">осуществляется </w:t>
      </w:r>
      <m:oMath>
        <m:r>
          <w:rPr>
            <w:rFonts w:ascii="Cambria Math" w:eastAsia="Times New Roman" w:hAnsi="Cambria Math" w:cs="Times New Roman"/>
            <w:sz w:val="28"/>
            <w:szCs w:val="28"/>
            <w:lang w:eastAsia="ru-RU"/>
          </w:rPr>
          <m:t xml:space="preserve">начальник отдела по архитектуре, градостроительству  </m:t>
        </m:r>
      </m:oMath>
      <w:r w:rsidRPr="00F95577">
        <w:rPr>
          <w:rFonts w:ascii="Times New Roman" w:hAnsi="Times New Roman"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14:paraId="4B4B4A11"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trike/>
          <w:sz w:val="28"/>
          <w:szCs w:val="28"/>
        </w:rPr>
      </w:pPr>
      <w:r w:rsidRPr="00F95577">
        <w:rPr>
          <w:rFonts w:ascii="Times New Roman" w:hAnsi="Times New Roman" w:cs="Times New Roman"/>
          <w:sz w:val="28"/>
          <w:szCs w:val="28"/>
        </w:rPr>
        <w:t>4.2. Текущий контроль осуществляется постоянно.</w:t>
      </w:r>
    </w:p>
    <w:p w14:paraId="22655DAC" w14:textId="77777777" w:rsidR="00D61A96" w:rsidRPr="00F95577" w:rsidRDefault="00D61A96" w:rsidP="00D61A96">
      <w:pPr>
        <w:autoSpaceDE w:val="0"/>
        <w:autoSpaceDN w:val="0"/>
        <w:adjustRightInd w:val="0"/>
        <w:spacing w:after="0" w:line="240" w:lineRule="auto"/>
        <w:jc w:val="center"/>
        <w:outlineLvl w:val="1"/>
        <w:rPr>
          <w:rFonts w:ascii="Times New Roman" w:hAnsi="Times New Roman" w:cs="Times New Roman"/>
          <w:bCs/>
          <w:sz w:val="28"/>
          <w:szCs w:val="28"/>
        </w:rPr>
      </w:pPr>
    </w:p>
    <w:p w14:paraId="25C74DC0" w14:textId="77777777" w:rsidR="00D61A96" w:rsidRPr="00F95577" w:rsidRDefault="00D61A96" w:rsidP="00D61A96">
      <w:pPr>
        <w:autoSpaceDE w:val="0"/>
        <w:autoSpaceDN w:val="0"/>
        <w:adjustRightInd w:val="0"/>
        <w:spacing w:after="0" w:line="240" w:lineRule="auto"/>
        <w:jc w:val="center"/>
        <w:outlineLvl w:val="1"/>
        <w:rPr>
          <w:rFonts w:ascii="Times New Roman" w:hAnsi="Times New Roman" w:cs="Times New Roman"/>
          <w:b/>
          <w:bCs/>
          <w:i/>
          <w:sz w:val="28"/>
          <w:szCs w:val="28"/>
        </w:rPr>
      </w:pPr>
      <w:r w:rsidRPr="00F95577">
        <w:rPr>
          <w:rFonts w:ascii="Times New Roman" w:hAnsi="Times New Roman" w:cs="Times New Roman"/>
          <w:b/>
          <w:bCs/>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9FE966A" w14:textId="77777777" w:rsidR="00D61A96" w:rsidRPr="00F95577" w:rsidRDefault="00D61A96" w:rsidP="00D61A96">
      <w:pPr>
        <w:autoSpaceDE w:val="0"/>
        <w:autoSpaceDN w:val="0"/>
        <w:adjustRightInd w:val="0"/>
        <w:spacing w:after="0" w:line="240" w:lineRule="auto"/>
        <w:jc w:val="center"/>
        <w:rPr>
          <w:rFonts w:ascii="Times New Roman" w:hAnsi="Times New Roman" w:cs="Times New Roman"/>
          <w:bCs/>
          <w:sz w:val="28"/>
          <w:szCs w:val="28"/>
        </w:rPr>
      </w:pPr>
    </w:p>
    <w:p w14:paraId="66DD4E47"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vertAlign w:val="superscript"/>
        </w:rPr>
      </w:pPr>
      <w:r w:rsidRPr="00F95577">
        <w:rPr>
          <w:rFonts w:ascii="Times New Roman" w:hAnsi="Times New Roman" w:cs="Times New Roman"/>
          <w:sz w:val="28"/>
          <w:szCs w:val="28"/>
        </w:rPr>
        <w:t xml:space="preserve">4.3. Проверки полноты и качества предоставления муниципальной услуги осуществляются на основании </w:t>
      </w:r>
      <m:oMath>
        <m:r>
          <w:rPr>
            <w:rFonts w:ascii="Cambria Math" w:eastAsia="Times New Roman" w:hAnsi="Cambria Math" w:cs="Times New Roman"/>
            <w:sz w:val="28"/>
            <w:szCs w:val="28"/>
            <w:lang w:eastAsia="ru-RU"/>
          </w:rPr>
          <m:t xml:space="preserve">акта о проведении проверки.  </m:t>
        </m:r>
      </m:oMath>
    </w:p>
    <w:p w14:paraId="5310D79A"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F95577">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F95577">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482C18AB"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 xml:space="preserve">Периодичность осуществления плановых проверок устанавливается </w:t>
      </w:r>
    </w:p>
    <w:p w14:paraId="5EBB3D46" w14:textId="77777777" w:rsidR="00D61A96" w:rsidRPr="00F95577" w:rsidRDefault="00D511D2" w:rsidP="00D61A96">
      <w:pPr>
        <w:autoSpaceDE w:val="0"/>
        <w:autoSpaceDN w:val="0"/>
        <w:adjustRightInd w:val="0"/>
        <w:spacing w:after="0" w:line="240" w:lineRule="auto"/>
        <w:ind w:firstLine="540"/>
        <w:jc w:val="both"/>
        <w:rPr>
          <w:rFonts w:ascii="Times New Roman" w:hAnsi="Times New Roman" w:cs="Times New Roman"/>
          <w:sz w:val="28"/>
          <w:szCs w:val="28"/>
        </w:rPr>
      </w:pPr>
      <m:oMath>
        <m:r>
          <w:rPr>
            <w:rFonts w:ascii="Cambria Math" w:eastAsia="Times New Roman" w:hAnsi="Cambria Math" w:cs="Times New Roman"/>
            <w:sz w:val="28"/>
            <w:szCs w:val="28"/>
            <w:lang w:eastAsia="ru-RU"/>
          </w:rPr>
          <m:t>начальником отдела по архитектуре, градостроительству .</m:t>
        </m:r>
      </m:oMath>
      <w:r w:rsidR="00D61A96" w:rsidRPr="00F95577">
        <w:rPr>
          <w:rFonts w:ascii="Times New Roman" w:hAnsi="Times New Roman" w:cs="Times New Roman"/>
          <w:sz w:val="28"/>
          <w:szCs w:val="28"/>
        </w:rPr>
        <w:t xml:space="preserve"> .</w:t>
      </w:r>
    </w:p>
    <w:p w14:paraId="502A8883"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r w:rsidRPr="00F95577">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2" w:history="1">
        <w:r w:rsidRPr="00F95577">
          <w:rPr>
            <w:rFonts w:ascii="Times New Roman" w:hAnsi="Times New Roman" w:cs="Times New Roman"/>
            <w:sz w:val="28"/>
            <w:szCs w:val="28"/>
          </w:rPr>
          <w:t>пунктом</w:t>
        </w:r>
      </w:hyperlink>
      <w:r w:rsidRPr="00F95577">
        <w:rPr>
          <w:rFonts w:ascii="Times New Roman" w:hAnsi="Times New Roman" w:cs="Times New Roman"/>
          <w:sz w:val="28"/>
          <w:szCs w:val="28"/>
        </w:rPr>
        <w:t xml:space="preserve"> 2.19 Административного регламента.</w:t>
      </w:r>
    </w:p>
    <w:p w14:paraId="0AC3DA84" w14:textId="77777777" w:rsidR="00D61A96" w:rsidRPr="00F95577" w:rsidRDefault="00D61A96" w:rsidP="00D61A96">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F95577">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3" w:history="1">
        <w:r w:rsidRPr="00F95577">
          <w:rPr>
            <w:rFonts w:ascii="Times New Roman" w:hAnsi="Times New Roman" w:cs="Times New Roman"/>
            <w:sz w:val="28"/>
            <w:szCs w:val="28"/>
          </w:rPr>
          <w:t>пункте 4.1</w:t>
        </w:r>
      </w:hyperlink>
      <w:r w:rsidRPr="00F95577">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m:oMath>
        <m:r>
          <w:rPr>
            <w:rFonts w:ascii="Cambria Math" w:eastAsia="Times New Roman" w:hAnsi="Cambria Math" w:cs="Times New Roman"/>
            <w:sz w:val="28"/>
            <w:szCs w:val="28"/>
            <w:lang w:eastAsia="ru-RU"/>
          </w:rPr>
          <m:t>начальником отдела по архитектуре, градостроительству .</m:t>
        </m:r>
      </m:oMath>
    </w:p>
    <w:p w14:paraId="16A2B407"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p>
    <w:p w14:paraId="7AE11B40" w14:textId="77777777" w:rsidR="00D61A96" w:rsidRPr="00F95577" w:rsidRDefault="00D61A96" w:rsidP="00D61A96">
      <w:pPr>
        <w:autoSpaceDE w:val="0"/>
        <w:autoSpaceDN w:val="0"/>
        <w:adjustRightInd w:val="0"/>
        <w:spacing w:after="0" w:line="240" w:lineRule="auto"/>
        <w:jc w:val="center"/>
        <w:outlineLvl w:val="1"/>
        <w:rPr>
          <w:rFonts w:ascii="Times New Roman" w:hAnsi="Times New Roman" w:cs="Times New Roman"/>
          <w:b/>
          <w:bCs/>
          <w:i/>
          <w:sz w:val="28"/>
          <w:szCs w:val="28"/>
        </w:rPr>
      </w:pPr>
      <w:r w:rsidRPr="00F95577">
        <w:rPr>
          <w:rFonts w:ascii="Times New Roman" w:hAnsi="Times New Roman" w:cs="Times New Roman"/>
          <w:b/>
          <w:bCs/>
          <w:i/>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14:paraId="28DF549F" w14:textId="77777777" w:rsidR="00D61A96" w:rsidRPr="00F95577" w:rsidRDefault="00D61A96" w:rsidP="00D61A96">
      <w:pPr>
        <w:autoSpaceDE w:val="0"/>
        <w:autoSpaceDN w:val="0"/>
        <w:adjustRightInd w:val="0"/>
        <w:spacing w:after="0" w:line="240" w:lineRule="auto"/>
        <w:jc w:val="both"/>
        <w:rPr>
          <w:rFonts w:ascii="Times New Roman" w:hAnsi="Times New Roman" w:cs="Times New Roman"/>
          <w:bCs/>
          <w:sz w:val="28"/>
          <w:szCs w:val="28"/>
        </w:rPr>
      </w:pPr>
    </w:p>
    <w:p w14:paraId="1ABE20AB" w14:textId="77777777" w:rsidR="00D61A96" w:rsidRPr="00F95577" w:rsidRDefault="00D61A96" w:rsidP="00D61A96">
      <w:pPr>
        <w:pStyle w:val="ConsPlusNormal"/>
        <w:ind w:firstLine="540"/>
        <w:jc w:val="both"/>
        <w:rPr>
          <w:rFonts w:ascii="Times New Roman" w:eastAsiaTheme="minorHAnsi" w:hAnsi="Times New Roman" w:cs="Times New Roman"/>
          <w:sz w:val="28"/>
          <w:szCs w:val="28"/>
          <w:lang w:eastAsia="en-US"/>
        </w:rPr>
      </w:pPr>
      <w:r w:rsidRPr="00F95577">
        <w:rPr>
          <w:rFonts w:ascii="Times New Roman" w:hAnsi="Times New Roman" w:cs="Times New Roman"/>
          <w:bCs/>
          <w:sz w:val="28"/>
          <w:szCs w:val="28"/>
        </w:rPr>
        <w:lastRenderedPageBreak/>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F95577">
        <w:rPr>
          <w:rFonts w:ascii="Times New Roman" w:hAnsi="Times New Roman" w:cs="Times New Roman"/>
          <w:sz w:val="28"/>
          <w:szCs w:val="28"/>
        </w:rPr>
        <w:t>органа местного самоуправления</w:t>
      </w:r>
      <w:r w:rsidRPr="00F95577">
        <w:rPr>
          <w:rFonts w:ascii="Times New Roman" w:hAnsi="Times New Roman"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F95577">
        <w:rPr>
          <w:rFonts w:ascii="Times New Roman" w:eastAsiaTheme="minorHAnsi" w:hAnsi="Times New Roman" w:cs="Times New Roman"/>
          <w:sz w:val="28"/>
          <w:szCs w:val="28"/>
          <w:lang w:eastAsia="en-US"/>
        </w:rPr>
        <w:t>в порядке, установленном законодательством.</w:t>
      </w:r>
    </w:p>
    <w:p w14:paraId="0AF80FD9"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bCs/>
          <w:sz w:val="28"/>
          <w:szCs w:val="28"/>
        </w:rPr>
      </w:pPr>
      <w:r w:rsidRPr="00F95577">
        <w:rPr>
          <w:rFonts w:ascii="Times New Roman" w:hAnsi="Times New Roman" w:cs="Times New Roman"/>
          <w:bCs/>
          <w:sz w:val="28"/>
          <w:szCs w:val="28"/>
        </w:rPr>
        <w:t xml:space="preserve">4.7. Персональная ответственность муниципальные служащие и должностные лица </w:t>
      </w:r>
      <w:r w:rsidRPr="00F95577">
        <w:rPr>
          <w:rFonts w:ascii="Times New Roman" w:hAnsi="Times New Roman" w:cs="Times New Roman"/>
          <w:sz w:val="28"/>
          <w:szCs w:val="28"/>
        </w:rPr>
        <w:t>органа местного самоуправления</w:t>
      </w:r>
      <w:r w:rsidRPr="00F95577">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14:paraId="6984B57F" w14:textId="77777777" w:rsidR="00D61A96" w:rsidRPr="00F95577" w:rsidRDefault="00D61A96" w:rsidP="00D61A96">
      <w:pPr>
        <w:autoSpaceDE w:val="0"/>
        <w:autoSpaceDN w:val="0"/>
        <w:adjustRightInd w:val="0"/>
        <w:spacing w:after="0" w:line="240" w:lineRule="auto"/>
        <w:jc w:val="both"/>
        <w:rPr>
          <w:rFonts w:ascii="Times New Roman" w:hAnsi="Times New Roman" w:cs="Times New Roman"/>
          <w:bCs/>
          <w:sz w:val="28"/>
          <w:szCs w:val="28"/>
        </w:rPr>
      </w:pPr>
    </w:p>
    <w:p w14:paraId="2333B5C9" w14:textId="77777777" w:rsidR="00D61A96" w:rsidRPr="00F95577" w:rsidRDefault="00D61A96" w:rsidP="00D61A96">
      <w:pPr>
        <w:autoSpaceDE w:val="0"/>
        <w:autoSpaceDN w:val="0"/>
        <w:adjustRightInd w:val="0"/>
        <w:spacing w:after="0" w:line="240" w:lineRule="auto"/>
        <w:jc w:val="center"/>
        <w:outlineLvl w:val="1"/>
        <w:rPr>
          <w:rFonts w:ascii="Times New Roman" w:hAnsi="Times New Roman" w:cs="Times New Roman"/>
          <w:b/>
          <w:bCs/>
          <w:i/>
          <w:sz w:val="28"/>
          <w:szCs w:val="28"/>
        </w:rPr>
      </w:pPr>
      <w:r w:rsidRPr="00F95577">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D1A209" w14:textId="77777777" w:rsidR="00D61A96" w:rsidRPr="00F95577" w:rsidRDefault="00D61A96" w:rsidP="00D61A96">
      <w:pPr>
        <w:autoSpaceDE w:val="0"/>
        <w:autoSpaceDN w:val="0"/>
        <w:adjustRightInd w:val="0"/>
        <w:spacing w:after="0" w:line="240" w:lineRule="auto"/>
        <w:jc w:val="both"/>
        <w:rPr>
          <w:rFonts w:ascii="Times New Roman" w:hAnsi="Times New Roman" w:cs="Times New Roman"/>
          <w:bCs/>
          <w:sz w:val="28"/>
          <w:szCs w:val="28"/>
        </w:rPr>
      </w:pPr>
    </w:p>
    <w:p w14:paraId="3241E7B8"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iCs/>
          <w:sz w:val="28"/>
          <w:szCs w:val="28"/>
        </w:rPr>
      </w:pPr>
      <w:r w:rsidRPr="00F95577">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14:paraId="25635D61"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iCs/>
          <w:sz w:val="28"/>
          <w:szCs w:val="28"/>
        </w:rPr>
      </w:pPr>
      <w:r w:rsidRPr="00F95577">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14:paraId="70021C6A" w14:textId="77777777" w:rsidR="00D61A96" w:rsidRPr="00F95577" w:rsidRDefault="00D61A96" w:rsidP="00D61A96">
      <w:pPr>
        <w:pStyle w:val="ConsPlusNormal"/>
        <w:jc w:val="center"/>
        <w:outlineLvl w:val="0"/>
        <w:rPr>
          <w:rFonts w:ascii="Times New Roman" w:hAnsi="Times New Roman" w:cs="Times New Roman"/>
          <w:b/>
          <w:sz w:val="32"/>
          <w:szCs w:val="28"/>
        </w:rPr>
      </w:pPr>
    </w:p>
    <w:p w14:paraId="1C0907F8" w14:textId="77777777" w:rsidR="00D61A96" w:rsidRPr="00F95577" w:rsidRDefault="00D61A96" w:rsidP="00D61A96">
      <w:pPr>
        <w:pStyle w:val="ConsPlusNormal"/>
        <w:jc w:val="center"/>
        <w:outlineLvl w:val="0"/>
        <w:rPr>
          <w:rFonts w:ascii="Times New Roman" w:hAnsi="Times New Roman" w:cs="Times New Roman"/>
          <w:b/>
          <w:sz w:val="28"/>
          <w:szCs w:val="28"/>
        </w:rPr>
      </w:pPr>
      <w:r w:rsidRPr="00F95577">
        <w:rPr>
          <w:rFonts w:ascii="Times New Roman" w:hAnsi="Times New Roman" w:cs="Times New Roman"/>
          <w:b/>
          <w:sz w:val="28"/>
          <w:szCs w:val="28"/>
        </w:rPr>
        <w:t xml:space="preserve">V. </w:t>
      </w:r>
      <w:r w:rsidRPr="00F95577">
        <w:rPr>
          <w:rFonts w:ascii="Times New Roman" w:hAnsi="Times New Roman" w:cs="Times New Roman"/>
          <w:sz w:val="24"/>
          <w:szCs w:val="28"/>
        </w:rPr>
        <w:t xml:space="preserve"> </w:t>
      </w:r>
      <w:r w:rsidRPr="00F95577">
        <w:rPr>
          <w:rFonts w:ascii="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21837981" w14:textId="77777777" w:rsidR="00D61A96" w:rsidRPr="00F95577" w:rsidRDefault="00D61A96" w:rsidP="00D61A96">
      <w:pPr>
        <w:pStyle w:val="ConsPlusNormal"/>
        <w:jc w:val="both"/>
        <w:rPr>
          <w:rFonts w:ascii="Times New Roman" w:hAnsi="Times New Roman" w:cs="Times New Roman"/>
          <w:sz w:val="28"/>
          <w:szCs w:val="28"/>
        </w:rPr>
      </w:pPr>
    </w:p>
    <w:p w14:paraId="4BD91D7C" w14:textId="77777777" w:rsidR="00D61A96" w:rsidRPr="00F95577" w:rsidRDefault="00D61A96" w:rsidP="00D61A96">
      <w:pPr>
        <w:pStyle w:val="ConsPlusNormal"/>
        <w:jc w:val="center"/>
        <w:outlineLvl w:val="1"/>
        <w:rPr>
          <w:rFonts w:ascii="Times New Roman" w:hAnsi="Times New Roman" w:cs="Times New Roman"/>
          <w:b/>
          <w:i/>
          <w:sz w:val="28"/>
          <w:szCs w:val="28"/>
        </w:rPr>
      </w:pPr>
      <w:r w:rsidRPr="00F95577">
        <w:rPr>
          <w:rFonts w:ascii="Times New Roman" w:hAnsi="Times New Roman"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34CECCB" w14:textId="77777777" w:rsidR="00D61A96" w:rsidRPr="00F95577" w:rsidRDefault="00D61A96" w:rsidP="00D61A96">
      <w:pPr>
        <w:pStyle w:val="ConsPlusNormal"/>
        <w:jc w:val="both"/>
        <w:rPr>
          <w:rFonts w:ascii="Times New Roman" w:hAnsi="Times New Roman" w:cs="Times New Roman"/>
          <w:sz w:val="28"/>
          <w:szCs w:val="28"/>
        </w:rPr>
      </w:pPr>
    </w:p>
    <w:p w14:paraId="19252448" w14:textId="77777777" w:rsidR="00D61A96" w:rsidRDefault="00D61A96" w:rsidP="00D61A96">
      <w:pPr>
        <w:pStyle w:val="ConsPlusNormal"/>
        <w:ind w:firstLine="540"/>
        <w:jc w:val="both"/>
        <w:rPr>
          <w:rFonts w:ascii="Times New Roman" w:hAnsi="Times New Roman" w:cs="Times New Roman"/>
          <w:sz w:val="28"/>
          <w:szCs w:val="28"/>
        </w:rPr>
      </w:pPr>
      <w:r w:rsidRPr="00F95577">
        <w:rPr>
          <w:rFonts w:ascii="Times New Roman" w:hAnsi="Times New Roman"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4" w:history="1">
        <w:r w:rsidRPr="00F95577">
          <w:rPr>
            <w:rFonts w:ascii="Times New Roman" w:hAnsi="Times New Roman" w:cs="Times New Roman"/>
            <w:sz w:val="28"/>
            <w:szCs w:val="28"/>
          </w:rPr>
          <w:t>законом</w:t>
        </w:r>
      </w:hyperlink>
      <w:r w:rsidRPr="00F95577">
        <w:rPr>
          <w:rFonts w:ascii="Times New Roman" w:hAnsi="Times New Roman"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14:paraId="40ED8D49" w14:textId="77777777" w:rsidR="0000019B" w:rsidRPr="0000019B" w:rsidRDefault="0000019B" w:rsidP="0000019B">
      <w:pPr>
        <w:spacing w:after="0" w:line="240" w:lineRule="auto"/>
        <w:ind w:firstLine="709"/>
        <w:jc w:val="both"/>
        <w:rPr>
          <w:rFonts w:ascii="Times New Roman" w:hAnsi="Times New Roman" w:cs="Times New Roman"/>
          <w:sz w:val="28"/>
          <w:szCs w:val="28"/>
        </w:rPr>
      </w:pPr>
      <w:r w:rsidRPr="0000019B">
        <w:rPr>
          <w:rFonts w:ascii="Times New Roman" w:hAnsi="Times New Roman" w:cs="Times New Roman"/>
          <w:sz w:val="28"/>
          <w:szCs w:val="28"/>
        </w:rPr>
        <w:t xml:space="preserve">5.1.1Досудебное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0019B">
        <w:rPr>
          <w:rFonts w:ascii="Times New Roman"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74520D05" w14:textId="77777777" w:rsidR="0000019B" w:rsidRPr="00F95577" w:rsidRDefault="0000019B" w:rsidP="00D61A96">
      <w:pPr>
        <w:pStyle w:val="ConsPlusNormal"/>
        <w:ind w:firstLine="540"/>
        <w:jc w:val="both"/>
        <w:rPr>
          <w:rFonts w:ascii="Times New Roman" w:hAnsi="Times New Roman" w:cs="Times New Roman"/>
          <w:sz w:val="28"/>
          <w:szCs w:val="28"/>
        </w:rPr>
      </w:pPr>
    </w:p>
    <w:p w14:paraId="0ACA816A" w14:textId="77777777" w:rsidR="00D61A96" w:rsidRPr="00F95577" w:rsidRDefault="00D61A96" w:rsidP="00D61A96">
      <w:pPr>
        <w:pStyle w:val="ConsPlusNormal"/>
        <w:jc w:val="center"/>
        <w:outlineLvl w:val="1"/>
        <w:rPr>
          <w:rFonts w:ascii="Times New Roman" w:hAnsi="Times New Roman" w:cs="Times New Roman"/>
          <w:sz w:val="28"/>
          <w:szCs w:val="28"/>
        </w:rPr>
      </w:pPr>
    </w:p>
    <w:p w14:paraId="15D37815" w14:textId="77777777" w:rsidR="00D61A96" w:rsidRPr="00F95577" w:rsidRDefault="00D61A96" w:rsidP="00D61A96">
      <w:pPr>
        <w:pStyle w:val="ConsPlusNormal"/>
        <w:jc w:val="center"/>
        <w:outlineLvl w:val="1"/>
        <w:rPr>
          <w:rFonts w:ascii="Times New Roman" w:hAnsi="Times New Roman" w:cs="Times New Roman"/>
          <w:b/>
          <w:i/>
          <w:sz w:val="28"/>
          <w:szCs w:val="28"/>
        </w:rPr>
      </w:pPr>
      <w:r w:rsidRPr="00F95577">
        <w:rPr>
          <w:rFonts w:ascii="Times New Roman" w:hAnsi="Times New Roman" w:cs="Times New Roman"/>
          <w:b/>
          <w:i/>
          <w:sz w:val="28"/>
          <w:szCs w:val="28"/>
        </w:rPr>
        <w:t>Предмет жалобы</w:t>
      </w:r>
    </w:p>
    <w:p w14:paraId="6CB2766C" w14:textId="77777777" w:rsidR="00D61A96" w:rsidRPr="00F95577" w:rsidRDefault="00D61A96" w:rsidP="00D61A96">
      <w:pPr>
        <w:pStyle w:val="ConsPlusNormal"/>
        <w:jc w:val="both"/>
        <w:rPr>
          <w:rFonts w:ascii="Times New Roman" w:hAnsi="Times New Roman" w:cs="Times New Roman"/>
          <w:sz w:val="28"/>
          <w:szCs w:val="28"/>
        </w:rPr>
      </w:pPr>
    </w:p>
    <w:p w14:paraId="1576014D"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Предметом жалобы могут являться действие (бездействие) и (или) решения, осуществляемые (</w:t>
      </w:r>
      <w:proofErr w:type="gramStart"/>
      <w:r>
        <w:rPr>
          <w:rFonts w:ascii="Times New Roman" w:hAnsi="Times New Roman" w:cs="Times New Roman"/>
          <w:sz w:val="28"/>
          <w:szCs w:val="28"/>
        </w:rPr>
        <w:t>принятые)  органом</w:t>
      </w:r>
      <w:proofErr w:type="gramEnd"/>
      <w:r>
        <w:rPr>
          <w:rFonts w:ascii="Times New Roman" w:hAnsi="Times New Roman" w:cs="Times New Roman"/>
          <w:sz w:val="28"/>
          <w:szCs w:val="28"/>
        </w:rPr>
        <w:t xml:space="preserve">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14:paraId="6B1CA862"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14:paraId="4574A765"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14:paraId="2746A7D5"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CB0AA0">
        <w:rPr>
          <w:rFonts w:ascii="Times New Roman" w:hAnsi="Times New Roman" w:cs="Times New Roman"/>
          <w:sz w:val="28"/>
          <w:szCs w:val="28"/>
          <w:shd w:val="clear" w:color="auto" w:fill="FFFFFF"/>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Pr>
          <w:rFonts w:ascii="Times New Roman" w:hAnsi="Times New Roman" w:cs="Times New Roman"/>
          <w:sz w:val="28"/>
          <w:szCs w:val="28"/>
          <w:shd w:val="clear" w:color="auto" w:fill="FFFFFF"/>
        </w:rPr>
        <w:t xml:space="preserve"> предоставлению соответствующих </w:t>
      </w:r>
      <w:r w:rsidRPr="00CB0AA0">
        <w:rPr>
          <w:rFonts w:ascii="Times New Roman" w:hAnsi="Times New Roman" w:cs="Times New Roman"/>
          <w:sz w:val="28"/>
          <w:szCs w:val="28"/>
          <w:shd w:val="clear" w:color="auto" w:fill="FFFFFF"/>
        </w:rPr>
        <w:t>муниципальных услуг в полном объеме в порядке, определенном</w:t>
      </w:r>
      <w:r w:rsidRPr="00CB0AA0">
        <w:rPr>
          <w:rStyle w:val="apple-converted-space"/>
          <w:rFonts w:ascii="Times New Roman" w:hAnsi="Times New Roman" w:cs="Times New Roman"/>
          <w:sz w:val="28"/>
          <w:szCs w:val="28"/>
          <w:shd w:val="clear" w:color="auto" w:fill="FFFFFF"/>
        </w:rPr>
        <w:t> </w:t>
      </w:r>
      <w:hyperlink r:id="rId15" w:anchor="dst100354" w:history="1">
        <w:r w:rsidRPr="0077650B">
          <w:rPr>
            <w:rStyle w:val="a4"/>
            <w:rFonts w:ascii="Times New Roman" w:hAnsi="Times New Roman" w:cs="Times New Roman"/>
            <w:sz w:val="28"/>
            <w:szCs w:val="28"/>
            <w:shd w:val="clear" w:color="auto" w:fill="FFFFFF"/>
          </w:rPr>
          <w:t>частью 1.3 статьи 16</w:t>
        </w:r>
      </w:hyperlink>
      <w:r w:rsidRPr="00CB0AA0">
        <w:rPr>
          <w:rStyle w:val="apple-converted-space"/>
          <w:rFonts w:ascii="Times New Roman" w:hAnsi="Times New Roman" w:cs="Times New Roman"/>
          <w:sz w:val="28"/>
          <w:szCs w:val="28"/>
          <w:shd w:val="clear" w:color="auto" w:fill="FFFFFF"/>
        </w:rPr>
        <w:t> </w:t>
      </w:r>
      <w:r w:rsidRPr="00CB0AA0">
        <w:rPr>
          <w:rFonts w:ascii="Times New Roman" w:hAnsi="Times New Roman" w:cs="Times New Roman"/>
          <w:sz w:val="28"/>
          <w:szCs w:val="28"/>
          <w:shd w:val="clear" w:color="auto" w:fill="FFFFFF"/>
        </w:rPr>
        <w:t>Федерального закона</w:t>
      </w:r>
      <w:r>
        <w:rPr>
          <w:rFonts w:ascii="Times New Roman" w:hAnsi="Times New Roman" w:cs="Times New Roman"/>
          <w:sz w:val="28"/>
          <w:szCs w:val="28"/>
          <w:shd w:val="clear" w:color="auto" w:fill="FFFFFF"/>
        </w:rPr>
        <w:t xml:space="preserve"> </w:t>
      </w:r>
      <w:r w:rsidRPr="0077650B">
        <w:rPr>
          <w:rFonts w:ascii="Times New Roman" w:hAnsi="Times New Roman" w:cs="Times New Roman"/>
          <w:sz w:val="28"/>
          <w:szCs w:val="28"/>
        </w:rPr>
        <w:t>"Об организации предоставления государственных и муниципальных услуг" от 27.07.2010 N 210-ФЗ;</w:t>
      </w:r>
    </w:p>
    <w:p w14:paraId="5CA15D8F"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FF507A">
        <w:rPr>
          <w:rFonts w:ascii="Times New Roman" w:hAnsi="Times New Roman" w:cs="Times New Roman"/>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58F2638"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14:paraId="4FBA0211"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2DEE2A35"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w:t>
      </w:r>
      <w:r>
        <w:rPr>
          <w:rFonts w:ascii="Times New Roman" w:hAnsi="Times New Roman" w:cs="Times New Roman"/>
          <w:sz w:val="28"/>
          <w:szCs w:val="28"/>
        </w:rPr>
        <w:lastRenderedPageBreak/>
        <w:t>Федерации, нормативными правовыми актами Саратовской области и муниципальными нормативными правовыми актами;</w:t>
      </w:r>
    </w:p>
    <w:p w14:paraId="24D5F98A"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14:paraId="3FD2E525" w14:textId="77777777" w:rsidR="004A1D30" w:rsidRDefault="004A1D30" w:rsidP="004A1D30">
      <w:pPr>
        <w:pStyle w:val="ConsPlusNormal"/>
        <w:ind w:firstLine="540"/>
        <w:jc w:val="both"/>
        <w:rPr>
          <w:rFonts w:ascii="Times New Roman" w:hAnsi="Times New Roman" w:cs="Times New Roman"/>
          <w:sz w:val="28"/>
          <w:szCs w:val="28"/>
          <w:shd w:val="clear" w:color="auto" w:fill="FFFFFF"/>
        </w:rPr>
      </w:pPr>
      <w:r w:rsidRPr="00667E9E">
        <w:rPr>
          <w:rFonts w:ascii="Times New Roman" w:hAnsi="Times New Roman" w:cs="Times New Roman"/>
          <w:sz w:val="28"/>
          <w:szCs w:val="28"/>
        </w:rPr>
        <w:t xml:space="preserve">з) </w:t>
      </w:r>
      <w:r w:rsidRPr="00667E9E">
        <w:rPr>
          <w:rFonts w:ascii="Times New Roman" w:hAnsi="Times New Roman" w:cs="Times New Roman"/>
          <w:sz w:val="28"/>
          <w:szCs w:val="28"/>
          <w:shd w:val="clear" w:color="auto" w:fill="FFFFFF"/>
        </w:rPr>
        <w:t>требование</w:t>
      </w:r>
      <w:r>
        <w:rPr>
          <w:rFonts w:ascii="Times New Roman" w:hAnsi="Times New Roman" w:cs="Times New Roman"/>
          <w:sz w:val="28"/>
          <w:szCs w:val="28"/>
          <w:shd w:val="clear" w:color="auto" w:fill="FFFFFF"/>
        </w:rPr>
        <w:t xml:space="preserve"> у заявителя при предоставлении </w:t>
      </w:r>
      <w:r w:rsidRPr="00667E9E">
        <w:rPr>
          <w:rFonts w:ascii="Times New Roman" w:hAnsi="Times New Roman" w:cs="Times New Roman"/>
          <w:sz w:val="28"/>
          <w:szCs w:val="28"/>
          <w:shd w:val="clear" w:color="auto" w:fill="FFFFFF"/>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Times New Roman" w:hAnsi="Times New Roman" w:cs="Times New Roman"/>
          <w:sz w:val="28"/>
          <w:szCs w:val="28"/>
          <w:shd w:val="clear" w:color="auto" w:fill="FFFFFF"/>
        </w:rPr>
        <w:t>муниципальной услуги.</w:t>
      </w:r>
      <w:r w:rsidRPr="00667E9E">
        <w:rPr>
          <w:rFonts w:ascii="Times New Roman" w:hAnsi="Times New Roman" w:cs="Times New Roman"/>
          <w:sz w:val="28"/>
          <w:szCs w:val="28"/>
          <w:shd w:val="clear" w:color="auto" w:fill="FFFFFF"/>
        </w:rPr>
        <w:t xml:space="preserve"> </w:t>
      </w:r>
    </w:p>
    <w:p w14:paraId="18AD9742"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
    <w:p w14:paraId="56907825" w14:textId="77777777" w:rsidR="004A1D30" w:rsidRDefault="004A1D30" w:rsidP="004A1D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w:t>
      </w:r>
      <w:r w:rsidRPr="0032741D">
        <w:rPr>
          <w:rFonts w:ascii="Times New Roman" w:hAnsi="Times New Roman" w:cs="Times New Roman"/>
          <w:sz w:val="28"/>
          <w:szCs w:val="28"/>
          <w:shd w:val="clear" w:color="auto" w:fill="FFFFFF"/>
        </w:rPr>
        <w:t>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shd w:val="clear" w:color="auto" w:fill="FFFFFF"/>
        </w:rPr>
        <w:t>.</w:t>
      </w:r>
    </w:p>
    <w:p w14:paraId="7F5E13FB" w14:textId="77777777" w:rsidR="004A1D30" w:rsidRPr="004A1D30" w:rsidRDefault="004A1D30" w:rsidP="004A1D30">
      <w:pPr>
        <w:shd w:val="clear" w:color="auto" w:fill="FFFFFF"/>
        <w:spacing w:line="290" w:lineRule="atLeast"/>
        <w:ind w:firstLine="540"/>
        <w:jc w:val="both"/>
        <w:rPr>
          <w:rFonts w:ascii="Times New Roman" w:hAnsi="Times New Roman" w:cs="Times New Roman"/>
          <w:sz w:val="28"/>
          <w:szCs w:val="28"/>
        </w:rPr>
      </w:pPr>
      <w:r w:rsidRPr="004A1D30">
        <w:rPr>
          <w:rFonts w:ascii="Times New Roman" w:hAnsi="Times New Roman" w:cs="Times New Roman"/>
          <w:sz w:val="28"/>
          <w:szCs w:val="28"/>
        </w:rPr>
        <w:t xml:space="preserve">В случае </w:t>
      </w:r>
      <w:proofErr w:type="gramStart"/>
      <w:r w:rsidRPr="004A1D30">
        <w:rPr>
          <w:rFonts w:ascii="Times New Roman" w:hAnsi="Times New Roman" w:cs="Times New Roman"/>
          <w:sz w:val="28"/>
          <w:szCs w:val="28"/>
        </w:rPr>
        <w:t>признания жалобы</w:t>
      </w:r>
      <w:proofErr w:type="gramEnd"/>
      <w:r w:rsidRPr="004A1D3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7317DA4" w14:textId="77777777" w:rsidR="00D61A96" w:rsidRPr="00F95577" w:rsidRDefault="00D61A96" w:rsidP="00D61A96">
      <w:pPr>
        <w:pStyle w:val="ConsPlusNormal"/>
        <w:ind w:firstLine="540"/>
        <w:jc w:val="both"/>
        <w:rPr>
          <w:sz w:val="28"/>
          <w:szCs w:val="28"/>
        </w:rPr>
      </w:pPr>
    </w:p>
    <w:p w14:paraId="20ADE75A" w14:textId="77777777" w:rsidR="00D61A96" w:rsidRPr="00F95577" w:rsidRDefault="00D61A96" w:rsidP="00D61A96">
      <w:pPr>
        <w:pStyle w:val="ConsPlusNormal"/>
        <w:ind w:firstLine="540"/>
        <w:jc w:val="center"/>
        <w:rPr>
          <w:rFonts w:ascii="Times New Roman" w:hAnsi="Times New Roman" w:cs="Times New Roman"/>
          <w:b/>
          <w:i/>
          <w:sz w:val="28"/>
          <w:szCs w:val="28"/>
        </w:rPr>
      </w:pPr>
      <w:r w:rsidRPr="00F95577">
        <w:rPr>
          <w:rFonts w:ascii="Times New Roman" w:hAnsi="Times New Roman" w:cs="Times New Roman"/>
          <w:b/>
          <w:i/>
          <w:sz w:val="28"/>
          <w:szCs w:val="28"/>
        </w:rPr>
        <w:t>Органы местного самоуправления и должностные лица, которым может быть направлена жалоба</w:t>
      </w:r>
    </w:p>
    <w:p w14:paraId="4A913B51" w14:textId="77777777" w:rsidR="00D61A96" w:rsidRPr="00F95577" w:rsidRDefault="00D61A96" w:rsidP="00D61A96">
      <w:pPr>
        <w:pStyle w:val="ConsPlusNormal"/>
        <w:ind w:firstLine="540"/>
        <w:jc w:val="both"/>
      </w:pPr>
    </w:p>
    <w:p w14:paraId="409D612D" w14:textId="77777777" w:rsidR="00D61A96" w:rsidRPr="00F95577" w:rsidRDefault="00D61A96" w:rsidP="00D61A96">
      <w:pPr>
        <w:adjustRightInd w:val="0"/>
        <w:spacing w:after="0" w:line="240" w:lineRule="auto"/>
        <w:ind w:firstLine="550"/>
        <w:jc w:val="both"/>
        <w:outlineLvl w:val="2"/>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w:t>
      </w:r>
      <w:r w:rsidR="00D511D2">
        <w:rPr>
          <w:rFonts w:ascii="Times New Roman" w:eastAsia="Times New Roman" w:hAnsi="Times New Roman" w:cs="Times New Roman"/>
          <w:sz w:val="28"/>
          <w:szCs w:val="28"/>
          <w:lang w:eastAsia="ru-RU"/>
        </w:rPr>
        <w:t xml:space="preserve"> главе администрации КМР</w:t>
      </w:r>
      <w:r w:rsidRPr="00F95577">
        <w:rPr>
          <w:rFonts w:ascii="Times New Roman" w:eastAsia="Times New Roman" w:hAnsi="Times New Roman" w:cs="Times New Roman"/>
          <w:sz w:val="28"/>
          <w:szCs w:val="28"/>
          <w:lang w:eastAsia="ru-RU"/>
        </w:rPr>
        <w:t>.</w:t>
      </w:r>
    </w:p>
    <w:p w14:paraId="70A5D183" w14:textId="77777777" w:rsidR="00D61A96" w:rsidRPr="00F95577" w:rsidRDefault="00D61A96" w:rsidP="00D61A96">
      <w:pPr>
        <w:adjustRightInd w:val="0"/>
        <w:spacing w:after="0" w:line="240" w:lineRule="auto"/>
        <w:jc w:val="both"/>
        <w:outlineLvl w:val="2"/>
        <w:rPr>
          <w:rFonts w:ascii="Times New Roman" w:eastAsia="Times New Roman" w:hAnsi="Times New Roman" w:cs="Times New Roman"/>
          <w:i/>
          <w:sz w:val="28"/>
          <w:szCs w:val="28"/>
          <w:lang w:eastAsia="ru-RU"/>
        </w:rPr>
      </w:pPr>
    </w:p>
    <w:p w14:paraId="24638A73" w14:textId="77777777" w:rsidR="00D61A96" w:rsidRPr="00F95577" w:rsidRDefault="00D61A96" w:rsidP="00D61A9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F95577">
        <w:rPr>
          <w:rFonts w:ascii="Times New Roman" w:eastAsia="Times New Roman" w:hAnsi="Times New Roman" w:cs="Times New Roman"/>
          <w:b/>
          <w:i/>
          <w:sz w:val="28"/>
          <w:szCs w:val="28"/>
          <w:lang w:eastAsia="ru-RU"/>
        </w:rPr>
        <w:t>Порядок подачи и рассмотрения жалобы</w:t>
      </w:r>
    </w:p>
    <w:p w14:paraId="19C31AFF" w14:textId="77777777" w:rsidR="00D61A96" w:rsidRPr="00F95577" w:rsidRDefault="00D61A96" w:rsidP="00D61A96">
      <w:pPr>
        <w:pStyle w:val="ConsPlusNormal"/>
        <w:ind w:firstLine="540"/>
        <w:jc w:val="both"/>
        <w:rPr>
          <w:rFonts w:ascii="Times New Roman" w:hAnsi="Times New Roman" w:cs="Times New Roman"/>
          <w:sz w:val="28"/>
          <w:szCs w:val="28"/>
        </w:rPr>
      </w:pPr>
    </w:p>
    <w:p w14:paraId="6CEF6B78"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14:paraId="37FADBB2"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5.5. Жалоба может быть направлена по почте, через МФЦ, с использованием сети «Интернет», официального сайта органа местного самоуправления, </w:t>
      </w:r>
      <w:r w:rsidRPr="00F95577">
        <w:rPr>
          <w:rFonts w:ascii="Times New Roman" w:hAnsi="Times New Roman" w:cs="Times New Roman"/>
          <w:sz w:val="28"/>
          <w:szCs w:val="28"/>
        </w:rPr>
        <w:t>Единого и регионального порталов</w:t>
      </w:r>
      <w:r w:rsidRPr="00F95577">
        <w:rPr>
          <w:rFonts w:ascii="Times New Roman" w:eastAsia="Times New Roman" w:hAnsi="Times New Roman" w:cs="Times New Roman"/>
          <w:sz w:val="28"/>
          <w:szCs w:val="28"/>
          <w:lang w:eastAsia="ru-RU"/>
        </w:rPr>
        <w:t>, 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о взаимодействии,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14:paraId="2DCB144E"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lastRenderedPageBreak/>
        <w:t xml:space="preserve">5.6. Жалоба в соответствии с Федеральным </w:t>
      </w:r>
      <w:hyperlink r:id="rId16" w:history="1">
        <w:r w:rsidRPr="00F95577">
          <w:rPr>
            <w:rFonts w:ascii="Times New Roman" w:eastAsia="Times New Roman" w:hAnsi="Times New Roman" w:cs="Times New Roman"/>
            <w:sz w:val="28"/>
            <w:szCs w:val="28"/>
            <w:lang w:eastAsia="ru-RU"/>
          </w:rPr>
          <w:t>законом</w:t>
        </w:r>
      </w:hyperlink>
      <w:r w:rsidRPr="00F95577">
        <w:rPr>
          <w:rFonts w:ascii="Times New Roman" w:hAnsi="Times New Roman" w:cs="Times New Roman"/>
          <w:sz w:val="28"/>
          <w:szCs w:val="28"/>
        </w:rPr>
        <w:t xml:space="preserve"> «Об организации предоставления государственных и муниципальных услуг»</w:t>
      </w:r>
      <w:r w:rsidRPr="00F95577">
        <w:rPr>
          <w:rFonts w:ascii="Times New Roman" w:eastAsia="Times New Roman" w:hAnsi="Times New Roman" w:cs="Times New Roman"/>
          <w:sz w:val="28"/>
          <w:szCs w:val="28"/>
          <w:lang w:eastAsia="ru-RU"/>
        </w:rPr>
        <w:t xml:space="preserve"> должна содержать:</w:t>
      </w:r>
    </w:p>
    <w:p w14:paraId="62D6C99A"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14:paraId="65010DE8"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7F6BDF"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местного самоуправления, его должностного лица, </w:t>
      </w:r>
      <w:proofErr w:type="gramStart"/>
      <w:r w:rsidRPr="00F95577">
        <w:rPr>
          <w:rFonts w:ascii="Times New Roman" w:eastAsia="Times New Roman" w:hAnsi="Times New Roman" w:cs="Times New Roman"/>
          <w:sz w:val="28"/>
          <w:szCs w:val="28"/>
          <w:lang w:eastAsia="ru-RU"/>
        </w:rPr>
        <w:t>муниципального  служащего</w:t>
      </w:r>
      <w:proofErr w:type="gramEnd"/>
      <w:r w:rsidRPr="00F95577">
        <w:rPr>
          <w:rFonts w:ascii="Times New Roman" w:eastAsia="Times New Roman" w:hAnsi="Times New Roman" w:cs="Times New Roman"/>
          <w:sz w:val="28"/>
          <w:szCs w:val="28"/>
          <w:lang w:eastAsia="ru-RU"/>
        </w:rPr>
        <w:t>;</w:t>
      </w:r>
    </w:p>
    <w:p w14:paraId="575A4E1C"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14:paraId="3E736B01"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CDCCF3D"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14:paraId="6E075B1B" w14:textId="77777777" w:rsidR="00D61A96" w:rsidRPr="00F95577" w:rsidRDefault="00D61A96" w:rsidP="00D61A96">
      <w:pPr>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2B3F1611" w14:textId="77777777" w:rsidR="00D61A96" w:rsidRPr="00F95577" w:rsidRDefault="00D61A96" w:rsidP="00D61A96">
      <w:pPr>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E3E5C60" w14:textId="77777777" w:rsidR="00D61A96" w:rsidRPr="00F95577" w:rsidRDefault="004A1D30"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D61A96" w:rsidRPr="00F95577">
        <w:rPr>
          <w:rFonts w:ascii="Times New Roman" w:eastAsia="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96A8C51" w14:textId="77777777" w:rsidR="00D61A96" w:rsidRPr="00F95577" w:rsidRDefault="004A1D30"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D61A96" w:rsidRPr="00F95577">
        <w:rPr>
          <w:rFonts w:ascii="Times New Roman" w:eastAsia="Times New Roman" w:hAnsi="Times New Roman" w:cs="Times New Roman"/>
          <w:sz w:val="28"/>
          <w:szCs w:val="28"/>
          <w:lang w:eastAsia="ru-RU"/>
        </w:rPr>
        <w:t>. В электронном виде жалоба может быть подана заявителем посредством:</w:t>
      </w:r>
    </w:p>
    <w:p w14:paraId="7795D72A" w14:textId="77777777" w:rsidR="00D61A96" w:rsidRPr="00F95577" w:rsidRDefault="00D61A96" w:rsidP="00D61A96">
      <w:pPr>
        <w:pStyle w:val="ConsPlusNormal"/>
        <w:ind w:firstLine="540"/>
        <w:jc w:val="both"/>
        <w:rPr>
          <w:rFonts w:ascii="Times New Roman" w:hAnsi="Times New Roman" w:cs="Times New Roman"/>
          <w:sz w:val="28"/>
          <w:szCs w:val="28"/>
        </w:rPr>
      </w:pPr>
      <w:r w:rsidRPr="00F95577">
        <w:rPr>
          <w:rFonts w:ascii="Times New Roman" w:hAnsi="Times New Roman" w:cs="Times New Roman"/>
          <w:sz w:val="28"/>
          <w:szCs w:val="28"/>
        </w:rPr>
        <w:t>официального сайта органа местного самоуправления в информационно-телекоммуникационной сети Интернет;</w:t>
      </w:r>
    </w:p>
    <w:p w14:paraId="4A6C5AFF"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14:paraId="39EBC27A"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Единого портала государственных и муниципальных услуг.</w:t>
      </w:r>
    </w:p>
    <w:p w14:paraId="249093FF" w14:textId="77777777" w:rsidR="00D61A96" w:rsidRPr="00F95577" w:rsidRDefault="00D61A96" w:rsidP="00D61A96">
      <w:pPr>
        <w:pStyle w:val="ConsPlusNormal"/>
        <w:ind w:firstLine="540"/>
        <w:jc w:val="both"/>
        <w:rPr>
          <w:rFonts w:ascii="Times New Roman" w:hAnsi="Times New Roman" w:cs="Times New Roman"/>
          <w:sz w:val="28"/>
          <w:szCs w:val="28"/>
        </w:rPr>
      </w:pPr>
      <w:r w:rsidRPr="00F95577">
        <w:rPr>
          <w:rFonts w:ascii="Times New Roman" w:hAnsi="Times New Roman" w:cs="Times New Roman"/>
          <w:sz w:val="28"/>
          <w:szCs w:val="28"/>
        </w:rPr>
        <w:t xml:space="preserve">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sidRPr="00F95577">
        <w:rPr>
          <w:rFonts w:ascii="Times New Roman" w:hAnsi="Times New Roman" w:cs="Times New Roman"/>
          <w:sz w:val="28"/>
          <w:szCs w:val="28"/>
        </w:rPr>
        <w:lastRenderedPageBreak/>
        <w:t>удостоверяющий личность заявителя, не требуется.</w:t>
      </w:r>
    </w:p>
    <w:p w14:paraId="598A50A9" w14:textId="77777777" w:rsidR="00D61A96" w:rsidRPr="00F95577" w:rsidRDefault="00D61A96" w:rsidP="00D61A96">
      <w:pPr>
        <w:pStyle w:val="ConsPlusNormal"/>
        <w:ind w:firstLine="540"/>
        <w:jc w:val="both"/>
        <w:rPr>
          <w:rFonts w:ascii="Times New Roman" w:hAnsi="Times New Roman" w:cs="Times New Roman"/>
          <w:sz w:val="28"/>
          <w:szCs w:val="28"/>
        </w:rPr>
      </w:pPr>
    </w:p>
    <w:p w14:paraId="2A4557FC" w14:textId="77777777" w:rsidR="00D61A96" w:rsidRPr="00F95577" w:rsidRDefault="00D61A96" w:rsidP="00D61A96">
      <w:pPr>
        <w:pStyle w:val="ConsPlusNormal"/>
        <w:jc w:val="center"/>
        <w:outlineLvl w:val="1"/>
        <w:rPr>
          <w:rFonts w:ascii="Times New Roman" w:hAnsi="Times New Roman" w:cs="Times New Roman"/>
          <w:b/>
          <w:i/>
          <w:sz w:val="28"/>
          <w:szCs w:val="28"/>
        </w:rPr>
      </w:pPr>
      <w:r w:rsidRPr="00F95577">
        <w:rPr>
          <w:rFonts w:ascii="Times New Roman" w:hAnsi="Times New Roman" w:cs="Times New Roman"/>
          <w:b/>
          <w:i/>
          <w:sz w:val="28"/>
          <w:szCs w:val="28"/>
        </w:rPr>
        <w:t>Сроки рассмотрения жалобы</w:t>
      </w:r>
    </w:p>
    <w:p w14:paraId="414D2A4D" w14:textId="77777777" w:rsidR="00D61A96" w:rsidRPr="00F95577" w:rsidRDefault="00D61A96" w:rsidP="00D61A96">
      <w:pPr>
        <w:pStyle w:val="ConsPlusNormal"/>
        <w:ind w:firstLine="540"/>
        <w:jc w:val="both"/>
        <w:rPr>
          <w:rFonts w:ascii="Times New Roman" w:hAnsi="Times New Roman" w:cs="Times New Roman"/>
          <w:sz w:val="28"/>
          <w:szCs w:val="28"/>
        </w:rPr>
      </w:pPr>
    </w:p>
    <w:p w14:paraId="485C97F3" w14:textId="77777777" w:rsidR="00D61A96" w:rsidRPr="00F95577" w:rsidRDefault="004A1D30" w:rsidP="00D61A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w:t>
      </w:r>
      <w:r w:rsidR="00D61A96" w:rsidRPr="00F95577">
        <w:rPr>
          <w:rFonts w:ascii="Times New Roman" w:hAnsi="Times New Roman" w:cs="Times New Roman"/>
          <w:sz w:val="28"/>
          <w:szCs w:val="28"/>
        </w:rPr>
        <w:t>.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233E2629" w14:textId="77777777" w:rsidR="00D61A96" w:rsidRPr="00F95577" w:rsidRDefault="00D61A96" w:rsidP="00D61A96">
      <w:pPr>
        <w:pStyle w:val="ConsPlusNormal"/>
        <w:jc w:val="center"/>
        <w:outlineLvl w:val="1"/>
        <w:rPr>
          <w:rFonts w:ascii="Times New Roman" w:hAnsi="Times New Roman" w:cs="Times New Roman"/>
          <w:b/>
          <w:sz w:val="28"/>
          <w:szCs w:val="28"/>
        </w:rPr>
      </w:pPr>
    </w:p>
    <w:p w14:paraId="224AC76A"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 xml:space="preserve">Перечень оснований для приостановления рассмотрения жалобы </w:t>
      </w:r>
    </w:p>
    <w:p w14:paraId="29D10327" w14:textId="77777777" w:rsidR="00D61A96" w:rsidRPr="00F95577" w:rsidRDefault="00D61A96" w:rsidP="00D61A96">
      <w:pPr>
        <w:pStyle w:val="ConsPlusNormal"/>
        <w:ind w:firstLine="540"/>
        <w:jc w:val="both"/>
        <w:rPr>
          <w:rFonts w:ascii="Times New Roman" w:hAnsi="Times New Roman" w:cs="Times New Roman"/>
          <w:sz w:val="28"/>
          <w:szCs w:val="28"/>
        </w:rPr>
      </w:pPr>
    </w:p>
    <w:p w14:paraId="5272BA3F" w14:textId="77777777" w:rsidR="00D61A96" w:rsidRPr="00F95577" w:rsidRDefault="00787FAB" w:rsidP="00D61A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w:t>
      </w:r>
      <w:r w:rsidR="00D61A96" w:rsidRPr="00F95577">
        <w:rPr>
          <w:rFonts w:ascii="Times New Roman" w:hAnsi="Times New Roman" w:cs="Times New Roman"/>
          <w:sz w:val="28"/>
          <w:szCs w:val="28"/>
        </w:rPr>
        <w:t>. Оснований для приостановления рассмотрения жалобы не предусмотрено.</w:t>
      </w:r>
    </w:p>
    <w:p w14:paraId="165FDCE1" w14:textId="77777777" w:rsidR="00D61A96" w:rsidRPr="00F95577" w:rsidRDefault="00D61A96" w:rsidP="00D61A96">
      <w:pPr>
        <w:pStyle w:val="ConsPlusNormal"/>
        <w:jc w:val="center"/>
        <w:outlineLvl w:val="1"/>
        <w:rPr>
          <w:rFonts w:ascii="Times New Roman" w:hAnsi="Times New Roman" w:cs="Times New Roman"/>
          <w:b/>
          <w:sz w:val="28"/>
          <w:szCs w:val="28"/>
        </w:rPr>
      </w:pPr>
    </w:p>
    <w:p w14:paraId="76A95CFB" w14:textId="77777777" w:rsidR="00D61A96" w:rsidRPr="00F95577" w:rsidRDefault="00D61A96" w:rsidP="00D61A9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Результат рассмотрения жалобы</w:t>
      </w:r>
    </w:p>
    <w:p w14:paraId="5A6100B1" w14:textId="77777777" w:rsidR="00D61A96" w:rsidRPr="004A1D30" w:rsidRDefault="00D61A96" w:rsidP="004A1D30">
      <w:pPr>
        <w:pStyle w:val="ConsPlusNormal"/>
        <w:jc w:val="center"/>
        <w:outlineLvl w:val="1"/>
        <w:rPr>
          <w:rFonts w:ascii="Times New Roman" w:hAnsi="Times New Roman" w:cs="Times New Roman"/>
          <w:b/>
          <w:sz w:val="28"/>
          <w:szCs w:val="28"/>
        </w:rPr>
      </w:pPr>
    </w:p>
    <w:p w14:paraId="56647BB6" w14:textId="77777777" w:rsidR="004A1D30" w:rsidRPr="004A1D30" w:rsidRDefault="004A1D30" w:rsidP="004A1D30">
      <w:pPr>
        <w:autoSpaceDE w:val="0"/>
        <w:autoSpaceDN w:val="0"/>
        <w:adjustRightInd w:val="0"/>
        <w:spacing w:after="0" w:line="240" w:lineRule="auto"/>
        <w:ind w:firstLine="540"/>
        <w:jc w:val="both"/>
        <w:rPr>
          <w:rFonts w:ascii="Times New Roman" w:hAnsi="Times New Roman" w:cs="Times New Roman"/>
          <w:sz w:val="28"/>
          <w:szCs w:val="28"/>
        </w:rPr>
      </w:pPr>
      <w:r w:rsidRPr="004A1D30">
        <w:rPr>
          <w:rFonts w:ascii="Times New Roman" w:hAnsi="Times New Roman" w:cs="Times New Roman"/>
          <w:sz w:val="28"/>
          <w:szCs w:val="28"/>
        </w:rPr>
        <w:t>5.12. По результатам рассмотрения жалобы орган местного самоуправления принимает одно из следующих решений:</w:t>
      </w:r>
    </w:p>
    <w:p w14:paraId="67EAE728" w14:textId="77777777" w:rsidR="004A1D30" w:rsidRPr="004A1D30" w:rsidRDefault="004A1D30" w:rsidP="004A1D30">
      <w:pPr>
        <w:autoSpaceDE w:val="0"/>
        <w:autoSpaceDN w:val="0"/>
        <w:adjustRightInd w:val="0"/>
        <w:spacing w:after="0" w:line="240" w:lineRule="auto"/>
        <w:ind w:firstLine="540"/>
        <w:jc w:val="both"/>
        <w:rPr>
          <w:rFonts w:ascii="Times New Roman" w:hAnsi="Times New Roman" w:cs="Times New Roman"/>
          <w:sz w:val="28"/>
          <w:szCs w:val="28"/>
        </w:rPr>
      </w:pPr>
      <w:r w:rsidRPr="004A1D30">
        <w:rPr>
          <w:rFonts w:ascii="Times New Roman" w:hAnsi="Times New Roman" w:cs="Times New Roman"/>
          <w:sz w:val="28"/>
          <w:szCs w:val="28"/>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39B2D4E7" w14:textId="77777777" w:rsidR="004A1D30" w:rsidRPr="004A1D30" w:rsidRDefault="004A1D30" w:rsidP="004A1D30">
      <w:pPr>
        <w:autoSpaceDE w:val="0"/>
        <w:autoSpaceDN w:val="0"/>
        <w:adjustRightInd w:val="0"/>
        <w:spacing w:after="0" w:line="240" w:lineRule="auto"/>
        <w:ind w:firstLine="540"/>
        <w:jc w:val="both"/>
        <w:rPr>
          <w:rFonts w:ascii="Times New Roman" w:hAnsi="Times New Roman" w:cs="Times New Roman"/>
          <w:sz w:val="28"/>
          <w:szCs w:val="28"/>
        </w:rPr>
      </w:pPr>
      <w:r w:rsidRPr="004A1D30">
        <w:rPr>
          <w:rFonts w:ascii="Times New Roman" w:hAnsi="Times New Roman" w:cs="Times New Roman"/>
          <w:sz w:val="28"/>
          <w:szCs w:val="28"/>
        </w:rPr>
        <w:t>отказывает в удовлетворении жалобы.</w:t>
      </w:r>
    </w:p>
    <w:p w14:paraId="1C9E86EC" w14:textId="77777777" w:rsidR="004A1D30" w:rsidRPr="004A1D30" w:rsidRDefault="004A1D30" w:rsidP="004A1D30">
      <w:pPr>
        <w:autoSpaceDE w:val="0"/>
        <w:autoSpaceDN w:val="0"/>
        <w:adjustRightInd w:val="0"/>
        <w:spacing w:after="0" w:line="240" w:lineRule="auto"/>
        <w:ind w:firstLine="540"/>
        <w:jc w:val="both"/>
        <w:rPr>
          <w:rFonts w:ascii="Times New Roman" w:hAnsi="Times New Roman" w:cs="Times New Roman"/>
          <w:sz w:val="28"/>
          <w:szCs w:val="28"/>
        </w:rPr>
      </w:pPr>
      <w:r w:rsidRPr="004A1D30">
        <w:rPr>
          <w:rFonts w:ascii="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08AADFE2" w14:textId="77777777" w:rsidR="004A1D30" w:rsidRPr="004A1D30" w:rsidRDefault="004A1D30" w:rsidP="004A1D30">
      <w:pPr>
        <w:shd w:val="clear" w:color="auto" w:fill="FFFFFF"/>
        <w:spacing w:after="0" w:line="240" w:lineRule="auto"/>
        <w:ind w:firstLine="539"/>
        <w:jc w:val="both"/>
        <w:rPr>
          <w:rFonts w:ascii="Times New Roman" w:hAnsi="Times New Roman" w:cs="Times New Roman"/>
          <w:sz w:val="28"/>
          <w:szCs w:val="28"/>
        </w:rPr>
      </w:pPr>
      <w:r w:rsidRPr="004A1D30">
        <w:rPr>
          <w:rStyle w:val="apple-converted-space"/>
          <w:rFonts w:ascii="Times New Roman" w:hAnsi="Times New Roman" w:cs="Times New Roman"/>
          <w:color w:val="333333"/>
          <w:sz w:val="28"/>
          <w:szCs w:val="28"/>
        </w:rPr>
        <w:t> </w:t>
      </w:r>
      <w:r w:rsidRPr="004A1D30">
        <w:rPr>
          <w:rStyle w:val="blk"/>
          <w:rFonts w:ascii="Times New Roman" w:hAnsi="Times New Roman" w:cs="Times New Roman"/>
          <w:sz w:val="28"/>
          <w:szCs w:val="28"/>
        </w:rPr>
        <w:t>В случае признания жалобы подлежащей удовлетворению в ответе заявителю, указанном в</w:t>
      </w:r>
      <w:r w:rsidRPr="004A1D30">
        <w:rPr>
          <w:rStyle w:val="apple-converted-space"/>
          <w:rFonts w:ascii="Times New Roman" w:hAnsi="Times New Roman" w:cs="Times New Roman"/>
          <w:sz w:val="28"/>
          <w:szCs w:val="28"/>
        </w:rPr>
        <w:t> </w:t>
      </w:r>
      <w:hyperlink r:id="rId17" w:anchor="dst121" w:history="1">
        <w:r w:rsidRPr="004A1D30">
          <w:rPr>
            <w:rStyle w:val="a4"/>
            <w:rFonts w:ascii="Times New Roman" w:hAnsi="Times New Roman" w:cs="Times New Roman"/>
            <w:sz w:val="28"/>
            <w:szCs w:val="28"/>
          </w:rPr>
          <w:t>части 8</w:t>
        </w:r>
      </w:hyperlink>
      <w:r w:rsidRPr="004A1D30">
        <w:rPr>
          <w:rStyle w:val="apple-converted-space"/>
          <w:rFonts w:ascii="Times New Roman" w:hAnsi="Times New Roman" w:cs="Times New Roman"/>
          <w:sz w:val="28"/>
          <w:szCs w:val="28"/>
        </w:rPr>
        <w:t> </w:t>
      </w:r>
      <w:r w:rsidRPr="004A1D30">
        <w:rPr>
          <w:rStyle w:val="blk"/>
          <w:rFonts w:ascii="Times New Roman" w:hAnsi="Times New Roman" w:cs="Times New Roman"/>
          <w:sz w:val="28"/>
          <w:szCs w:val="28"/>
        </w:rPr>
        <w:t xml:space="preserve"> статьи 11.2 Федерального закона от 27.07.2010 № 210, дается информация о действиях, органа местного самоуправления, предоставляющим муниципальную услугу, многофункциональным центром либо организацией, предусмотренной</w:t>
      </w:r>
      <w:r w:rsidRPr="004A1D30">
        <w:rPr>
          <w:rStyle w:val="apple-converted-space"/>
          <w:rFonts w:ascii="Times New Roman" w:hAnsi="Times New Roman" w:cs="Times New Roman"/>
          <w:sz w:val="28"/>
          <w:szCs w:val="28"/>
        </w:rPr>
        <w:t> </w:t>
      </w:r>
      <w:hyperlink r:id="rId18" w:anchor="dst100352" w:history="1">
        <w:r w:rsidRPr="004A1D30">
          <w:rPr>
            <w:rStyle w:val="a4"/>
            <w:rFonts w:ascii="Times New Roman" w:hAnsi="Times New Roman" w:cs="Times New Roman"/>
            <w:sz w:val="28"/>
            <w:szCs w:val="28"/>
          </w:rPr>
          <w:t>частью 1.1 статьи 16</w:t>
        </w:r>
      </w:hyperlink>
      <w:r w:rsidRPr="004A1D30">
        <w:rPr>
          <w:rStyle w:val="apple-converted-space"/>
          <w:rFonts w:ascii="Times New Roman" w:hAnsi="Times New Roman" w:cs="Times New Roman"/>
          <w:sz w:val="28"/>
          <w:szCs w:val="28"/>
        </w:rPr>
        <w:t> </w:t>
      </w:r>
      <w:r w:rsidRPr="004A1D30">
        <w:rPr>
          <w:rStyle w:val="blk"/>
          <w:rFonts w:ascii="Times New Roman" w:hAnsi="Times New Roman" w:cs="Times New Roman"/>
          <w:sz w:val="28"/>
          <w:szCs w:val="28"/>
        </w:rPr>
        <w:t>Федерального закона от 27.07.2010 № 210,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 w:name="dst298"/>
      <w:bookmarkEnd w:id="3"/>
    </w:p>
    <w:p w14:paraId="1E5B93E8" w14:textId="77777777" w:rsidR="004A1D30" w:rsidRPr="004A1D30" w:rsidRDefault="004A1D30" w:rsidP="004A1D30">
      <w:pPr>
        <w:shd w:val="clear" w:color="auto" w:fill="FFFFFF"/>
        <w:spacing w:after="0" w:line="240" w:lineRule="auto"/>
        <w:ind w:firstLine="539"/>
        <w:jc w:val="both"/>
        <w:rPr>
          <w:rFonts w:ascii="Times New Roman" w:hAnsi="Times New Roman" w:cs="Times New Roman"/>
          <w:sz w:val="28"/>
          <w:szCs w:val="28"/>
        </w:rPr>
      </w:pPr>
      <w:r w:rsidRPr="004A1D30">
        <w:rPr>
          <w:rStyle w:val="blk"/>
          <w:rFonts w:ascii="Times New Roman" w:hAnsi="Times New Roman" w:cs="Times New Roman"/>
          <w:sz w:val="28"/>
          <w:szCs w:val="28"/>
        </w:rPr>
        <w:t>В случае признания жалобы не подлежащей удовлетворению в ответе заявителю, указанном в</w:t>
      </w:r>
      <w:r w:rsidRPr="004A1D30">
        <w:rPr>
          <w:rStyle w:val="apple-converted-space"/>
          <w:rFonts w:ascii="Times New Roman" w:hAnsi="Times New Roman" w:cs="Times New Roman"/>
          <w:sz w:val="28"/>
          <w:szCs w:val="28"/>
        </w:rPr>
        <w:t> </w:t>
      </w:r>
      <w:hyperlink r:id="rId19" w:anchor="dst121" w:history="1">
        <w:r w:rsidRPr="004A1D30">
          <w:rPr>
            <w:rStyle w:val="a4"/>
            <w:rFonts w:ascii="Times New Roman" w:hAnsi="Times New Roman" w:cs="Times New Roman"/>
            <w:sz w:val="28"/>
            <w:szCs w:val="28"/>
          </w:rPr>
          <w:t>части 8</w:t>
        </w:r>
      </w:hyperlink>
      <w:r w:rsidRPr="004A1D30">
        <w:rPr>
          <w:rStyle w:val="apple-converted-space"/>
          <w:rFonts w:ascii="Times New Roman" w:hAnsi="Times New Roman" w:cs="Times New Roman"/>
          <w:sz w:val="28"/>
          <w:szCs w:val="28"/>
        </w:rPr>
        <w:t> </w:t>
      </w:r>
      <w:r w:rsidRPr="004A1D30">
        <w:rPr>
          <w:rStyle w:val="blk"/>
          <w:rFonts w:ascii="Times New Roman" w:hAnsi="Times New Roman" w:cs="Times New Roman"/>
          <w:sz w:val="28"/>
          <w:szCs w:val="28"/>
        </w:rPr>
        <w:t xml:space="preserve">статьи 11.2 Федерального закона от 27.07.2010 </w:t>
      </w:r>
      <w:r w:rsidRPr="004A1D30">
        <w:rPr>
          <w:rStyle w:val="blk"/>
          <w:rFonts w:ascii="Times New Roman" w:hAnsi="Times New Roman" w:cs="Times New Roman"/>
          <w:sz w:val="28"/>
          <w:szCs w:val="28"/>
        </w:rPr>
        <w:lastRenderedPageBreak/>
        <w:t>№ 210, даются аргументированные разъяснения о причинах принятого решения, а также информация о порядке обжалования принятого решения.</w:t>
      </w:r>
    </w:p>
    <w:p w14:paraId="3A45E49A" w14:textId="77777777" w:rsidR="004A1D30" w:rsidRPr="004A1D30" w:rsidRDefault="004A1D30" w:rsidP="004A1D30">
      <w:pPr>
        <w:autoSpaceDE w:val="0"/>
        <w:autoSpaceDN w:val="0"/>
        <w:adjustRightInd w:val="0"/>
        <w:spacing w:after="0" w:line="240" w:lineRule="auto"/>
        <w:ind w:firstLine="540"/>
        <w:jc w:val="both"/>
        <w:rPr>
          <w:rFonts w:ascii="Times New Roman" w:hAnsi="Times New Roman" w:cs="Times New Roman"/>
          <w:sz w:val="28"/>
          <w:szCs w:val="28"/>
        </w:rPr>
      </w:pPr>
      <w:r w:rsidRPr="004A1D30">
        <w:rPr>
          <w:rFonts w:ascii="Times New Roman" w:hAnsi="Times New Roman" w:cs="Times New Roman"/>
          <w:sz w:val="28"/>
          <w:szCs w:val="28"/>
        </w:rPr>
        <w:t>5.13.В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265FC010" w14:textId="77777777" w:rsidR="00D61A96" w:rsidRPr="00F95577" w:rsidRDefault="00D61A96" w:rsidP="00D61A96">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4257F0AB" w14:textId="77777777" w:rsidR="00D61A96" w:rsidRPr="00F95577" w:rsidRDefault="00D61A96" w:rsidP="00D61A96">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F95577">
        <w:rPr>
          <w:rFonts w:ascii="Times New Roman" w:eastAsia="Times New Roman" w:hAnsi="Times New Roman" w:cs="Times New Roman"/>
          <w:b/>
          <w:i/>
          <w:sz w:val="28"/>
          <w:szCs w:val="28"/>
          <w:lang w:eastAsia="ru-RU"/>
        </w:rPr>
        <w:t>Порядок информирования заявителя о результатах рассмотрения жалобы</w:t>
      </w:r>
    </w:p>
    <w:p w14:paraId="42B89535" w14:textId="77777777" w:rsidR="00D61A96" w:rsidRPr="00F95577" w:rsidRDefault="00D61A96" w:rsidP="00D61A96">
      <w:pPr>
        <w:pStyle w:val="ConsPlusNormal"/>
        <w:jc w:val="both"/>
        <w:outlineLvl w:val="1"/>
      </w:pPr>
    </w:p>
    <w:p w14:paraId="3E40D7DD" w14:textId="77777777" w:rsidR="00D61A96" w:rsidRPr="00F95577" w:rsidRDefault="00787FAB" w:rsidP="00D61A96">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5.14</w:t>
      </w:r>
      <w:r w:rsidR="00D61A96" w:rsidRPr="00F95577">
        <w:rPr>
          <w:rFonts w:ascii="Times New Roman" w:hAnsi="Times New Roman" w:cs="Times New Roman"/>
          <w:sz w:val="28"/>
          <w:szCs w:val="28"/>
        </w:rPr>
        <w:t>. Не позднее дня, следующего за днем принятия р</w:t>
      </w:r>
      <w:r>
        <w:rPr>
          <w:rFonts w:ascii="Times New Roman" w:hAnsi="Times New Roman" w:cs="Times New Roman"/>
          <w:sz w:val="28"/>
          <w:szCs w:val="28"/>
        </w:rPr>
        <w:t>ешения, указанного в пункте 5.12</w:t>
      </w:r>
      <w:r w:rsidR="00D61A96" w:rsidRPr="00F95577">
        <w:rPr>
          <w:rFonts w:ascii="Times New Roman" w:hAnsi="Times New Roman" w:cs="Times New Roman"/>
          <w:sz w:val="28"/>
          <w:szCs w:val="28"/>
        </w:rPr>
        <w:t>.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58A6094F"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 ответе по результатам рассмотрения жалобы указываются:</w:t>
      </w:r>
    </w:p>
    <w:p w14:paraId="74BFF53C"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03300153"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63AF90D0"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фамилия, имя, отчество (при наличии) или наименование заявителя;</w:t>
      </w:r>
    </w:p>
    <w:p w14:paraId="6153563A"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основания для принятия решения по жалобе;</w:t>
      </w:r>
    </w:p>
    <w:p w14:paraId="551FD7AB"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принятое по жалобе решение;</w:t>
      </w:r>
    </w:p>
    <w:p w14:paraId="41A1AAD7"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223CD46"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сведения о порядке обжалования принятого по жалобе решения.</w:t>
      </w:r>
    </w:p>
    <w:p w14:paraId="6286E818" w14:textId="77777777" w:rsidR="00D61A96" w:rsidRPr="00F95577" w:rsidRDefault="00D61A96" w:rsidP="00D61A96">
      <w:pPr>
        <w:pStyle w:val="ConsPlusNormal"/>
        <w:jc w:val="center"/>
        <w:outlineLvl w:val="1"/>
        <w:rPr>
          <w:rFonts w:ascii="Times New Roman" w:hAnsi="Times New Roman" w:cs="Times New Roman"/>
          <w:b/>
          <w:sz w:val="28"/>
          <w:szCs w:val="28"/>
        </w:rPr>
      </w:pPr>
    </w:p>
    <w:p w14:paraId="6C82CFAF" w14:textId="77777777" w:rsidR="00D61A96" w:rsidRPr="00F95577" w:rsidRDefault="00D61A96" w:rsidP="00D61A96">
      <w:pPr>
        <w:autoSpaceDE w:val="0"/>
        <w:autoSpaceDN w:val="0"/>
        <w:adjustRightInd w:val="0"/>
        <w:spacing w:after="0" w:line="240" w:lineRule="auto"/>
        <w:ind w:firstLine="540"/>
        <w:jc w:val="center"/>
        <w:rPr>
          <w:rFonts w:ascii="Times New Roman" w:hAnsi="Times New Roman" w:cs="Times New Roman"/>
          <w:b/>
          <w:bCs/>
          <w:i/>
          <w:sz w:val="28"/>
          <w:szCs w:val="28"/>
        </w:rPr>
      </w:pPr>
      <w:r w:rsidRPr="00F95577">
        <w:rPr>
          <w:rFonts w:ascii="Times New Roman" w:hAnsi="Times New Roman" w:cs="Times New Roman"/>
          <w:b/>
          <w:bCs/>
          <w:i/>
          <w:sz w:val="28"/>
          <w:szCs w:val="28"/>
        </w:rPr>
        <w:t>Порядок обжалования решения по жалобе</w:t>
      </w:r>
    </w:p>
    <w:p w14:paraId="71666D26" w14:textId="77777777" w:rsidR="00D61A96" w:rsidRPr="00F95577" w:rsidRDefault="00D61A96" w:rsidP="00D61A96">
      <w:pPr>
        <w:autoSpaceDE w:val="0"/>
        <w:autoSpaceDN w:val="0"/>
        <w:adjustRightInd w:val="0"/>
        <w:spacing w:after="0" w:line="240" w:lineRule="auto"/>
        <w:ind w:firstLine="540"/>
        <w:jc w:val="both"/>
        <w:rPr>
          <w:rFonts w:ascii="Times New Roman" w:hAnsi="Times New Roman" w:cs="Times New Roman"/>
          <w:sz w:val="28"/>
          <w:szCs w:val="28"/>
        </w:rPr>
      </w:pPr>
    </w:p>
    <w:p w14:paraId="01763F53" w14:textId="77777777" w:rsidR="00D61A96" w:rsidRPr="00F95577" w:rsidRDefault="00787FAB" w:rsidP="00D61A9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5.15</w:t>
      </w:r>
      <w:r w:rsidR="00D61A96" w:rsidRPr="00F95577">
        <w:rPr>
          <w:rFonts w:ascii="Times New Roman" w:hAnsi="Times New Roman"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3067F1A6" w14:textId="77777777" w:rsidR="00D61A96" w:rsidRPr="00F95577" w:rsidRDefault="00D61A96" w:rsidP="00D61A96">
      <w:pPr>
        <w:pStyle w:val="ConsPlusNormal"/>
        <w:jc w:val="center"/>
        <w:outlineLvl w:val="1"/>
        <w:rPr>
          <w:rFonts w:ascii="Times New Roman" w:hAnsi="Times New Roman" w:cs="Times New Roman"/>
          <w:b/>
          <w:sz w:val="28"/>
          <w:szCs w:val="28"/>
        </w:rPr>
      </w:pPr>
    </w:p>
    <w:p w14:paraId="1EAE4460" w14:textId="77777777" w:rsidR="00D61A96" w:rsidRPr="00F95577" w:rsidRDefault="00D61A96" w:rsidP="00D61A96">
      <w:pPr>
        <w:pStyle w:val="ConsPlusNormal"/>
        <w:jc w:val="center"/>
        <w:outlineLvl w:val="1"/>
        <w:rPr>
          <w:rFonts w:ascii="Times New Roman" w:hAnsi="Times New Roman" w:cs="Times New Roman"/>
          <w:b/>
          <w:i/>
          <w:sz w:val="28"/>
          <w:szCs w:val="28"/>
        </w:rPr>
      </w:pPr>
      <w:r w:rsidRPr="00F95577">
        <w:rPr>
          <w:rFonts w:ascii="Times New Roman" w:hAnsi="Times New Roman" w:cs="Times New Roman"/>
          <w:b/>
          <w:i/>
          <w:sz w:val="28"/>
          <w:szCs w:val="28"/>
        </w:rPr>
        <w:t>Право заявителя на получение информации и документов, необходимых для обоснования и рассмотрения жалобы</w:t>
      </w:r>
    </w:p>
    <w:p w14:paraId="1E81D867" w14:textId="77777777" w:rsidR="00D61A96" w:rsidRPr="00F95577" w:rsidRDefault="00D61A96" w:rsidP="00D61A96">
      <w:pPr>
        <w:pStyle w:val="ConsPlusNormal"/>
        <w:jc w:val="both"/>
        <w:rPr>
          <w:rFonts w:ascii="Times New Roman" w:hAnsi="Times New Roman" w:cs="Times New Roman"/>
          <w:sz w:val="28"/>
          <w:szCs w:val="28"/>
        </w:rPr>
      </w:pPr>
    </w:p>
    <w:p w14:paraId="7657A81E" w14:textId="77777777" w:rsidR="00D61A96" w:rsidRPr="00F95577" w:rsidRDefault="00787FAB" w:rsidP="00D61A9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5.16</w:t>
      </w:r>
      <w:r w:rsidR="00D61A96" w:rsidRPr="00F95577">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r w:rsidR="00D61A96" w:rsidRPr="00F95577">
        <w:rPr>
          <w:rFonts w:ascii="Times New Roman" w:eastAsiaTheme="minorHAnsi" w:hAnsi="Times New Roman" w:cs="Times New Roman"/>
          <w:b/>
          <w:bCs/>
          <w:sz w:val="28"/>
          <w:szCs w:val="28"/>
          <w:lang w:eastAsia="en-US"/>
        </w:rPr>
        <w:t xml:space="preserve">, </w:t>
      </w:r>
      <w:r w:rsidR="00D61A96" w:rsidRPr="00F95577">
        <w:rPr>
          <w:rFonts w:ascii="Times New Roman" w:hAnsi="Times New Roman"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1BD96E0A" w14:textId="77777777" w:rsidR="00D61A96" w:rsidRPr="00F95577" w:rsidRDefault="00D61A96" w:rsidP="00D61A96">
      <w:pPr>
        <w:autoSpaceDE w:val="0"/>
        <w:autoSpaceDN w:val="0"/>
        <w:adjustRightInd w:val="0"/>
        <w:spacing w:after="0" w:line="240" w:lineRule="auto"/>
        <w:ind w:firstLine="540"/>
        <w:jc w:val="center"/>
        <w:rPr>
          <w:rFonts w:ascii="Times New Roman" w:hAnsi="Times New Roman" w:cs="Times New Roman"/>
          <w:b/>
          <w:bCs/>
          <w:sz w:val="28"/>
          <w:szCs w:val="28"/>
        </w:rPr>
      </w:pPr>
    </w:p>
    <w:p w14:paraId="7F5F3D7C" w14:textId="77777777" w:rsidR="00D61A96" w:rsidRPr="00F95577" w:rsidRDefault="00D61A96" w:rsidP="00D61A96">
      <w:pPr>
        <w:autoSpaceDE w:val="0"/>
        <w:autoSpaceDN w:val="0"/>
        <w:adjustRightInd w:val="0"/>
        <w:spacing w:after="0" w:line="240" w:lineRule="auto"/>
        <w:ind w:firstLine="540"/>
        <w:jc w:val="center"/>
        <w:rPr>
          <w:rFonts w:ascii="Times New Roman" w:hAnsi="Times New Roman" w:cs="Times New Roman"/>
          <w:b/>
          <w:bCs/>
          <w:i/>
          <w:sz w:val="28"/>
          <w:szCs w:val="28"/>
        </w:rPr>
      </w:pPr>
      <w:r w:rsidRPr="00F95577">
        <w:rPr>
          <w:rFonts w:ascii="Times New Roman" w:hAnsi="Times New Roman" w:cs="Times New Roman"/>
          <w:b/>
          <w:bCs/>
          <w:i/>
          <w:sz w:val="28"/>
          <w:szCs w:val="28"/>
        </w:rPr>
        <w:t>Способы информирования заявителей о порядке подачи и рассмотрения жалобы</w:t>
      </w:r>
    </w:p>
    <w:p w14:paraId="03C6C5AC" w14:textId="77777777" w:rsidR="00D61A96" w:rsidRPr="00F95577" w:rsidRDefault="00D61A96" w:rsidP="00D61A96">
      <w:pPr>
        <w:pStyle w:val="ConsPlusNormal"/>
        <w:jc w:val="center"/>
        <w:outlineLvl w:val="1"/>
        <w:rPr>
          <w:rFonts w:ascii="Times New Roman" w:hAnsi="Times New Roman" w:cs="Times New Roman"/>
          <w:b/>
          <w:i/>
          <w:sz w:val="28"/>
          <w:szCs w:val="28"/>
        </w:rPr>
      </w:pPr>
    </w:p>
    <w:p w14:paraId="7B9A0244" w14:textId="77777777" w:rsidR="00D61A96" w:rsidRPr="00F95577" w:rsidRDefault="00787FAB"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r w:rsidR="00D61A96" w:rsidRPr="00F95577">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14:paraId="5E55E00A"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орган местного самоуправления и в МФЦ;</w:t>
      </w:r>
    </w:p>
    <w:p w14:paraId="1F80CADC" w14:textId="77777777" w:rsidR="00D61A96" w:rsidRPr="00F95577" w:rsidRDefault="00D61A96" w:rsidP="00D61A9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14:paraId="2AF30AA0" w14:textId="77777777" w:rsidR="00D61A96" w:rsidRPr="00F95577" w:rsidRDefault="00D61A96" w:rsidP="00D61A96">
      <w:pPr>
        <w:spacing w:line="240" w:lineRule="auto"/>
        <w:ind w:firstLine="540"/>
        <w:jc w:val="both"/>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t>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и региональном порталах.</w:t>
      </w:r>
    </w:p>
    <w:p w14:paraId="48EB7883" w14:textId="77777777" w:rsidR="00677120" w:rsidRPr="00F95577" w:rsidRDefault="002C5401" w:rsidP="007F2EAB">
      <w:pPr>
        <w:ind w:firstLine="540"/>
        <w:jc w:val="both"/>
        <w:rPr>
          <w:rFonts w:ascii="Times New Roman" w:hAnsi="Times New Roman" w:cs="Times New Roman"/>
          <w:sz w:val="28"/>
          <w:szCs w:val="28"/>
        </w:rPr>
      </w:pPr>
      <w:r w:rsidRPr="00F95577">
        <w:rPr>
          <w:rFonts w:ascii="Times New Roman" w:eastAsia="Times New Roman" w:hAnsi="Times New Roman" w:cs="Times New Roman"/>
          <w:sz w:val="28"/>
          <w:szCs w:val="28"/>
          <w:lang w:eastAsia="ru-RU"/>
        </w:rPr>
        <w:br w:type="page"/>
      </w:r>
    </w:p>
    <w:p w14:paraId="0C7B1202" w14:textId="77777777" w:rsidR="00677120" w:rsidRPr="00F95577" w:rsidRDefault="007F2EAB" w:rsidP="00677120">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686E9716" w14:textId="77777777" w:rsidR="00677120" w:rsidRPr="00F95577" w:rsidRDefault="00090B25" w:rsidP="00677120">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 xml:space="preserve">к </w:t>
      </w:r>
      <w:r w:rsidR="00677120" w:rsidRPr="00F95577">
        <w:rPr>
          <w:rFonts w:ascii="Times New Roman" w:hAnsi="Times New Roman" w:cs="Times New Roman"/>
          <w:sz w:val="28"/>
          <w:szCs w:val="28"/>
        </w:rPr>
        <w:t xml:space="preserve"> административному</w:t>
      </w:r>
      <w:proofErr w:type="gramEnd"/>
    </w:p>
    <w:p w14:paraId="75A72851" w14:textId="77777777" w:rsidR="00677120" w:rsidRPr="00F95577" w:rsidRDefault="00677120" w:rsidP="00677120">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регламенту по предоставлению</w:t>
      </w:r>
    </w:p>
    <w:p w14:paraId="28C298E6" w14:textId="77777777" w:rsidR="00677120" w:rsidRPr="00F95577" w:rsidRDefault="00677120" w:rsidP="00677120">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муниципальной услуги</w:t>
      </w:r>
    </w:p>
    <w:p w14:paraId="4C707191"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«Выдача акта освидетельствования проведения </w:t>
      </w:r>
    </w:p>
    <w:p w14:paraId="10C1A27E"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основных работ по строительству (реконструкции) </w:t>
      </w:r>
    </w:p>
    <w:p w14:paraId="6F8374F1"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объема индивидуального жилищного строительства </w:t>
      </w:r>
    </w:p>
    <w:p w14:paraId="212A3218"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с привлечением средств материнского (семейного) капитала»</w:t>
      </w:r>
    </w:p>
    <w:p w14:paraId="6AD095F6" w14:textId="77777777" w:rsidR="002C5401" w:rsidRPr="00F95577" w:rsidRDefault="002C5401" w:rsidP="002C5401">
      <w:pPr>
        <w:pStyle w:val="ConsPlusNormal"/>
        <w:jc w:val="both"/>
      </w:pPr>
    </w:p>
    <w:p w14:paraId="5F15F700" w14:textId="77777777" w:rsidR="00581EE7" w:rsidRPr="00F95577" w:rsidRDefault="00581EE7" w:rsidP="002C5401">
      <w:pPr>
        <w:pStyle w:val="ConsPlusNormal"/>
        <w:jc w:val="both"/>
      </w:pPr>
    </w:p>
    <w:p w14:paraId="68B1A5EC" w14:textId="77777777" w:rsidR="00581EE7" w:rsidRPr="00F95577" w:rsidRDefault="00581EE7" w:rsidP="002C5401">
      <w:pPr>
        <w:pStyle w:val="ConsPlusNormal"/>
        <w:jc w:val="both"/>
      </w:pPr>
    </w:p>
    <w:p w14:paraId="0237304C" w14:textId="77777777" w:rsidR="00581EE7" w:rsidRPr="00F95577" w:rsidRDefault="00581EE7" w:rsidP="002C5401">
      <w:pPr>
        <w:pStyle w:val="ConsPlusNormal"/>
        <w:jc w:val="both"/>
      </w:pPr>
    </w:p>
    <w:p w14:paraId="1A4473C2" w14:textId="77777777" w:rsidR="00581EE7" w:rsidRPr="00553DE8" w:rsidRDefault="00553DE8" w:rsidP="00553DE8">
      <w:pPr>
        <w:pStyle w:val="ConsPlusNormal"/>
        <w:jc w:val="right"/>
        <w:rPr>
          <w:rFonts w:ascii="Times New Roman" w:hAnsi="Times New Roman" w:cs="Times New Roman"/>
          <w:sz w:val="28"/>
          <w:szCs w:val="28"/>
        </w:rPr>
      </w:pPr>
      <w:r w:rsidRPr="00553DE8">
        <w:rPr>
          <w:rFonts w:ascii="Times New Roman" w:hAnsi="Times New Roman" w:cs="Times New Roman"/>
          <w:sz w:val="28"/>
          <w:szCs w:val="28"/>
        </w:rPr>
        <w:t>Главе Красноармейского муниципального района А.И. Зотову</w:t>
      </w:r>
    </w:p>
    <w:p w14:paraId="4F198A08" w14:textId="77777777" w:rsidR="00C32526" w:rsidRPr="00F95577" w:rsidRDefault="002C5401" w:rsidP="00C32526">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w:t>
      </w:r>
      <w:r w:rsidR="001354D7" w:rsidRPr="00F95577">
        <w:rPr>
          <w:rFonts w:ascii="Times New Roman" w:hAnsi="Times New Roman" w:cs="Times New Roman"/>
          <w:sz w:val="28"/>
          <w:szCs w:val="28"/>
        </w:rPr>
        <w:t xml:space="preserve">                         </w:t>
      </w:r>
      <w:r w:rsidR="00906467" w:rsidRPr="00F95577">
        <w:rPr>
          <w:rFonts w:ascii="Times New Roman" w:hAnsi="Times New Roman" w:cs="Times New Roman"/>
          <w:sz w:val="28"/>
          <w:szCs w:val="28"/>
        </w:rPr>
        <w:t>Начальнику</w:t>
      </w:r>
      <w:r w:rsidRPr="00F95577">
        <w:rPr>
          <w:rFonts w:ascii="Times New Roman" w:hAnsi="Times New Roman" w:cs="Times New Roman"/>
          <w:sz w:val="28"/>
          <w:szCs w:val="28"/>
        </w:rPr>
        <w:t xml:space="preserve"> </w:t>
      </w:r>
      <w:r w:rsidR="00C32526" w:rsidRPr="00F95577">
        <w:rPr>
          <w:rFonts w:ascii="Times New Roman" w:hAnsi="Times New Roman" w:cs="Times New Roman"/>
          <w:sz w:val="28"/>
          <w:szCs w:val="28"/>
        </w:rPr>
        <w:t>подразделения</w:t>
      </w:r>
      <w:r w:rsidR="00677120" w:rsidRPr="00F95577">
        <w:rPr>
          <w:rFonts w:ascii="Times New Roman" w:hAnsi="Times New Roman" w:cs="Times New Roman"/>
          <w:sz w:val="28"/>
          <w:szCs w:val="28"/>
        </w:rPr>
        <w:t xml:space="preserve"> ______</w:t>
      </w:r>
      <w:r w:rsidR="001354D7" w:rsidRPr="00F95577">
        <w:rPr>
          <w:rFonts w:ascii="Times New Roman" w:hAnsi="Times New Roman" w:cs="Times New Roman"/>
          <w:sz w:val="28"/>
          <w:szCs w:val="28"/>
        </w:rPr>
        <w:t>________</w:t>
      </w:r>
      <w:r w:rsidR="00581EE7" w:rsidRPr="00F95577">
        <w:rPr>
          <w:rFonts w:ascii="Times New Roman" w:hAnsi="Times New Roman" w:cs="Times New Roman"/>
          <w:sz w:val="28"/>
          <w:szCs w:val="28"/>
        </w:rPr>
        <w:t>_</w:t>
      </w:r>
      <w:r w:rsidR="00677120" w:rsidRPr="00F95577">
        <w:rPr>
          <w:rFonts w:ascii="Times New Roman" w:hAnsi="Times New Roman" w:cs="Times New Roman"/>
          <w:sz w:val="28"/>
          <w:szCs w:val="28"/>
        </w:rPr>
        <w:t>___</w:t>
      </w:r>
    </w:p>
    <w:p w14:paraId="21D13A5C" w14:textId="77777777" w:rsidR="002C5401" w:rsidRPr="00F95577" w:rsidRDefault="002C5401" w:rsidP="002C540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w:t>
      </w:r>
      <w:r w:rsidR="00C32526" w:rsidRPr="00F95577">
        <w:rPr>
          <w:rFonts w:ascii="Times New Roman" w:hAnsi="Times New Roman" w:cs="Times New Roman"/>
          <w:sz w:val="28"/>
          <w:szCs w:val="28"/>
        </w:rPr>
        <w:t xml:space="preserve">              </w:t>
      </w:r>
      <w:r w:rsidR="00581EE7" w:rsidRPr="00F95577">
        <w:rPr>
          <w:rFonts w:ascii="Times New Roman" w:hAnsi="Times New Roman" w:cs="Times New Roman"/>
          <w:sz w:val="28"/>
          <w:szCs w:val="28"/>
        </w:rPr>
        <w:t xml:space="preserve">                              от</w:t>
      </w:r>
      <w:r w:rsidR="00677120" w:rsidRPr="00F95577">
        <w:rPr>
          <w:rFonts w:ascii="Times New Roman" w:hAnsi="Times New Roman" w:cs="Times New Roman"/>
          <w:sz w:val="28"/>
          <w:szCs w:val="28"/>
        </w:rPr>
        <w:t xml:space="preserve"> </w:t>
      </w:r>
      <w:r w:rsidR="00C32526" w:rsidRPr="00F95577">
        <w:rPr>
          <w:rFonts w:ascii="Times New Roman" w:hAnsi="Times New Roman" w:cs="Times New Roman"/>
          <w:sz w:val="28"/>
          <w:szCs w:val="28"/>
        </w:rPr>
        <w:t>_________</w:t>
      </w:r>
      <w:r w:rsidRPr="00F95577">
        <w:rPr>
          <w:rFonts w:ascii="Times New Roman" w:hAnsi="Times New Roman" w:cs="Times New Roman"/>
          <w:sz w:val="28"/>
          <w:szCs w:val="28"/>
        </w:rPr>
        <w:t>_____</w:t>
      </w:r>
      <w:r w:rsidR="00581EE7" w:rsidRPr="00F95577">
        <w:rPr>
          <w:rFonts w:ascii="Times New Roman" w:hAnsi="Times New Roman" w:cs="Times New Roman"/>
          <w:sz w:val="28"/>
          <w:szCs w:val="28"/>
        </w:rPr>
        <w:t>________</w:t>
      </w:r>
      <w:r w:rsidRPr="00F95577">
        <w:rPr>
          <w:rFonts w:ascii="Times New Roman" w:hAnsi="Times New Roman" w:cs="Times New Roman"/>
          <w:sz w:val="28"/>
          <w:szCs w:val="28"/>
        </w:rPr>
        <w:t>_____</w:t>
      </w:r>
      <w:r w:rsidR="001354D7" w:rsidRPr="00F95577">
        <w:rPr>
          <w:rFonts w:ascii="Times New Roman" w:hAnsi="Times New Roman" w:cs="Times New Roman"/>
          <w:sz w:val="28"/>
          <w:szCs w:val="28"/>
        </w:rPr>
        <w:t>__</w:t>
      </w:r>
      <w:r w:rsidRPr="00F95577">
        <w:rPr>
          <w:rFonts w:ascii="Times New Roman" w:hAnsi="Times New Roman" w:cs="Times New Roman"/>
          <w:sz w:val="28"/>
          <w:szCs w:val="28"/>
        </w:rPr>
        <w:t>________</w:t>
      </w:r>
      <w:r w:rsidR="00581EE7" w:rsidRPr="00F95577">
        <w:rPr>
          <w:rFonts w:ascii="Times New Roman" w:hAnsi="Times New Roman" w:cs="Times New Roman"/>
          <w:sz w:val="28"/>
          <w:szCs w:val="28"/>
        </w:rPr>
        <w:t>__</w:t>
      </w:r>
      <w:r w:rsidRPr="00F95577">
        <w:rPr>
          <w:rFonts w:ascii="Times New Roman" w:hAnsi="Times New Roman" w:cs="Times New Roman"/>
          <w:sz w:val="28"/>
          <w:szCs w:val="28"/>
        </w:rPr>
        <w:t>_</w:t>
      </w:r>
    </w:p>
    <w:p w14:paraId="72B8B303" w14:textId="77777777" w:rsidR="00677120"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w:t>
      </w:r>
      <w:r w:rsidR="00677120" w:rsidRPr="00F95577">
        <w:rPr>
          <w:rFonts w:ascii="Times New Roman" w:hAnsi="Times New Roman" w:cs="Times New Roman"/>
          <w:sz w:val="28"/>
          <w:szCs w:val="28"/>
        </w:rPr>
        <w:t>Ф</w:t>
      </w:r>
      <w:r w:rsidRPr="00F95577">
        <w:rPr>
          <w:rFonts w:ascii="Times New Roman" w:hAnsi="Times New Roman" w:cs="Times New Roman"/>
          <w:sz w:val="28"/>
          <w:szCs w:val="28"/>
        </w:rPr>
        <w:t>.</w:t>
      </w:r>
      <w:r w:rsidR="00677120" w:rsidRPr="00F95577">
        <w:rPr>
          <w:rFonts w:ascii="Times New Roman" w:hAnsi="Times New Roman" w:cs="Times New Roman"/>
          <w:sz w:val="28"/>
          <w:szCs w:val="28"/>
        </w:rPr>
        <w:t>И</w:t>
      </w:r>
      <w:r w:rsidRPr="00F95577">
        <w:rPr>
          <w:rFonts w:ascii="Times New Roman" w:hAnsi="Times New Roman" w:cs="Times New Roman"/>
          <w:sz w:val="28"/>
          <w:szCs w:val="28"/>
        </w:rPr>
        <w:t>.</w:t>
      </w:r>
      <w:r w:rsidR="00677120" w:rsidRPr="00F95577">
        <w:rPr>
          <w:rFonts w:ascii="Times New Roman" w:hAnsi="Times New Roman" w:cs="Times New Roman"/>
          <w:sz w:val="28"/>
          <w:szCs w:val="28"/>
        </w:rPr>
        <w:t>О</w:t>
      </w:r>
      <w:r w:rsidRPr="00F95577">
        <w:rPr>
          <w:rFonts w:ascii="Times New Roman" w:hAnsi="Times New Roman" w:cs="Times New Roman"/>
          <w:sz w:val="28"/>
          <w:szCs w:val="28"/>
        </w:rPr>
        <w:t>. полностью)</w:t>
      </w:r>
    </w:p>
    <w:p w14:paraId="32B860E5"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СНИЛС: __________________________________</w:t>
      </w:r>
    </w:p>
    <w:p w14:paraId="6669ECC2"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Паспортные данные: ________________________</w:t>
      </w:r>
    </w:p>
    <w:p w14:paraId="08ACB7D4"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___________________________________________</w:t>
      </w:r>
    </w:p>
    <w:p w14:paraId="65150253"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Адрес: ___________________________________</w:t>
      </w:r>
    </w:p>
    <w:p w14:paraId="720720D6"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___________________________________________</w:t>
      </w:r>
    </w:p>
    <w:p w14:paraId="1683A728"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Контактный </w:t>
      </w:r>
      <w:proofErr w:type="gramStart"/>
      <w:r w:rsidRPr="00F95577">
        <w:rPr>
          <w:rFonts w:ascii="Times New Roman" w:hAnsi="Times New Roman" w:cs="Times New Roman"/>
          <w:sz w:val="28"/>
          <w:szCs w:val="28"/>
        </w:rPr>
        <w:t>телефон:_</w:t>
      </w:r>
      <w:proofErr w:type="gramEnd"/>
      <w:r w:rsidRPr="00F95577">
        <w:rPr>
          <w:rFonts w:ascii="Times New Roman" w:hAnsi="Times New Roman" w:cs="Times New Roman"/>
          <w:sz w:val="28"/>
          <w:szCs w:val="28"/>
        </w:rPr>
        <w:t>________________________</w:t>
      </w:r>
    </w:p>
    <w:p w14:paraId="53B07548" w14:textId="77777777" w:rsidR="00581EE7" w:rsidRPr="00F95577" w:rsidRDefault="00581EE7" w:rsidP="00677120">
      <w:pPr>
        <w:pStyle w:val="ConsPlusNonformat"/>
        <w:jc w:val="center"/>
        <w:rPr>
          <w:rFonts w:ascii="Times New Roman" w:hAnsi="Times New Roman" w:cs="Times New Roman"/>
          <w:sz w:val="28"/>
          <w:szCs w:val="28"/>
        </w:rPr>
      </w:pPr>
    </w:p>
    <w:p w14:paraId="33903D7F" w14:textId="77777777" w:rsidR="002C5401" w:rsidRPr="00F95577" w:rsidRDefault="002C5401" w:rsidP="00677120">
      <w:pPr>
        <w:pStyle w:val="ConsPlusNonformat"/>
        <w:jc w:val="center"/>
        <w:rPr>
          <w:rFonts w:ascii="Times New Roman" w:hAnsi="Times New Roman" w:cs="Times New Roman"/>
          <w:b/>
          <w:sz w:val="28"/>
          <w:szCs w:val="28"/>
        </w:rPr>
      </w:pPr>
      <w:r w:rsidRPr="00F95577">
        <w:rPr>
          <w:rFonts w:ascii="Times New Roman" w:hAnsi="Times New Roman" w:cs="Times New Roman"/>
          <w:b/>
          <w:sz w:val="28"/>
          <w:szCs w:val="28"/>
        </w:rPr>
        <w:t>ЗАЯВЛЕНИЕ</w:t>
      </w:r>
    </w:p>
    <w:p w14:paraId="3F941205" w14:textId="77777777" w:rsidR="002C5401" w:rsidRPr="00F95577" w:rsidRDefault="002C5401" w:rsidP="002C5401">
      <w:pPr>
        <w:pStyle w:val="ConsPlusNonformat"/>
        <w:jc w:val="both"/>
        <w:rPr>
          <w:rFonts w:ascii="Times New Roman" w:hAnsi="Times New Roman" w:cs="Times New Roman"/>
          <w:sz w:val="28"/>
          <w:szCs w:val="28"/>
        </w:rPr>
      </w:pPr>
    </w:p>
    <w:p w14:paraId="2E841E56" w14:textId="77777777" w:rsidR="002C5401" w:rsidRPr="00F95577" w:rsidRDefault="00581EE7" w:rsidP="00581EE7">
      <w:pPr>
        <w:pStyle w:val="ConsPlusNonformat"/>
        <w:ind w:firstLine="708"/>
        <w:jc w:val="both"/>
        <w:rPr>
          <w:rFonts w:ascii="Times New Roman" w:hAnsi="Times New Roman" w:cs="Times New Roman"/>
          <w:sz w:val="28"/>
          <w:szCs w:val="28"/>
        </w:rPr>
      </w:pPr>
      <w:r w:rsidRPr="00F95577">
        <w:rPr>
          <w:rFonts w:ascii="Times New Roman" w:hAnsi="Times New Roman" w:cs="Times New Roman"/>
          <w:sz w:val="28"/>
          <w:szCs w:val="28"/>
        </w:rPr>
        <w:t>Прошу выдать акт освидетельствования, подтверждающий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адресу: _______</w:t>
      </w:r>
      <w:r w:rsidR="002C5401" w:rsidRPr="00F95577">
        <w:rPr>
          <w:rFonts w:ascii="Times New Roman" w:hAnsi="Times New Roman" w:cs="Times New Roman"/>
          <w:sz w:val="28"/>
          <w:szCs w:val="28"/>
        </w:rPr>
        <w:t>_______________</w:t>
      </w:r>
      <w:r w:rsidR="0098494B" w:rsidRPr="00F95577">
        <w:rPr>
          <w:rFonts w:ascii="Times New Roman" w:hAnsi="Times New Roman" w:cs="Times New Roman"/>
          <w:sz w:val="28"/>
          <w:szCs w:val="28"/>
        </w:rPr>
        <w:t>_____________________________</w:t>
      </w:r>
    </w:p>
    <w:p w14:paraId="1D8C9EE3" w14:textId="77777777" w:rsidR="00581EE7" w:rsidRPr="00F95577" w:rsidRDefault="00581EE7" w:rsidP="00581EE7">
      <w:pPr>
        <w:pStyle w:val="ConsPlusNonformat"/>
        <w:ind w:firstLine="708"/>
        <w:jc w:val="both"/>
        <w:rPr>
          <w:rFonts w:ascii="Times New Roman" w:hAnsi="Times New Roman" w:cs="Times New Roman"/>
          <w:sz w:val="28"/>
          <w:szCs w:val="28"/>
        </w:rPr>
      </w:pPr>
    </w:p>
    <w:p w14:paraId="36B8358B" w14:textId="77777777" w:rsidR="00581EE7" w:rsidRPr="00F95577" w:rsidRDefault="00581EE7" w:rsidP="00581EE7">
      <w:pPr>
        <w:pStyle w:val="ConsPlusNonformat"/>
        <w:ind w:firstLine="708"/>
        <w:jc w:val="both"/>
        <w:rPr>
          <w:rFonts w:ascii="Times New Roman" w:hAnsi="Times New Roman" w:cs="Times New Roman"/>
          <w:sz w:val="28"/>
          <w:szCs w:val="28"/>
        </w:rPr>
      </w:pPr>
      <w:r w:rsidRPr="00F95577">
        <w:rPr>
          <w:rFonts w:ascii="Times New Roman" w:hAnsi="Times New Roman" w:cs="Times New Roman"/>
          <w:sz w:val="28"/>
          <w:szCs w:val="28"/>
        </w:rPr>
        <w:t>Приложение:</w:t>
      </w:r>
    </w:p>
    <w:p w14:paraId="53EAEF7C" w14:textId="77777777" w:rsidR="00581EE7" w:rsidRPr="00F95577" w:rsidRDefault="00581EE7" w:rsidP="00581EE7">
      <w:pPr>
        <w:pStyle w:val="ConsPlusNonformat"/>
        <w:ind w:firstLine="708"/>
        <w:jc w:val="both"/>
        <w:rPr>
          <w:rFonts w:ascii="Times New Roman" w:hAnsi="Times New Roman" w:cs="Times New Roman"/>
          <w:sz w:val="28"/>
          <w:szCs w:val="28"/>
        </w:rPr>
      </w:pPr>
    </w:p>
    <w:p w14:paraId="76F247A7" w14:textId="77777777" w:rsidR="00581EE7" w:rsidRPr="00F95577" w:rsidRDefault="00581EE7" w:rsidP="00581EE7">
      <w:pPr>
        <w:pStyle w:val="ConsPlusNonformat"/>
        <w:ind w:firstLine="708"/>
        <w:jc w:val="both"/>
        <w:rPr>
          <w:rFonts w:ascii="Times New Roman" w:hAnsi="Times New Roman" w:cs="Times New Roman"/>
          <w:sz w:val="28"/>
          <w:szCs w:val="28"/>
        </w:rPr>
      </w:pPr>
    </w:p>
    <w:p w14:paraId="47B3C92E"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"_____" ________________ _____ г.</w:t>
      </w:r>
      <w:r w:rsidRPr="00F95577">
        <w:rPr>
          <w:rFonts w:ascii="Times New Roman" w:hAnsi="Times New Roman" w:cs="Times New Roman"/>
          <w:sz w:val="28"/>
          <w:szCs w:val="28"/>
        </w:rPr>
        <w:tab/>
      </w:r>
      <w:r w:rsidRPr="00F95577">
        <w:rPr>
          <w:rFonts w:ascii="Times New Roman" w:hAnsi="Times New Roman" w:cs="Times New Roman"/>
          <w:sz w:val="28"/>
          <w:szCs w:val="28"/>
        </w:rPr>
        <w:tab/>
      </w:r>
      <w:r w:rsidRPr="00F95577">
        <w:rPr>
          <w:rFonts w:ascii="Times New Roman" w:hAnsi="Times New Roman" w:cs="Times New Roman"/>
          <w:sz w:val="28"/>
          <w:szCs w:val="28"/>
        </w:rPr>
        <w:tab/>
        <w:t>_______________________</w:t>
      </w:r>
    </w:p>
    <w:p w14:paraId="5739B8C2"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ab/>
      </w:r>
      <w:r w:rsidRPr="00F95577">
        <w:rPr>
          <w:rFonts w:ascii="Times New Roman" w:hAnsi="Times New Roman" w:cs="Times New Roman"/>
          <w:sz w:val="28"/>
          <w:szCs w:val="28"/>
        </w:rPr>
        <w:tab/>
      </w:r>
      <w:r w:rsidRPr="00F95577">
        <w:rPr>
          <w:rFonts w:ascii="Times New Roman" w:hAnsi="Times New Roman" w:cs="Times New Roman"/>
          <w:sz w:val="28"/>
          <w:szCs w:val="28"/>
        </w:rPr>
        <w:tab/>
      </w:r>
      <w:r w:rsidRPr="00F95577">
        <w:rPr>
          <w:rFonts w:ascii="Times New Roman" w:hAnsi="Times New Roman" w:cs="Times New Roman"/>
          <w:sz w:val="28"/>
          <w:szCs w:val="28"/>
        </w:rPr>
        <w:tab/>
      </w:r>
      <w:r w:rsidRPr="00F95577">
        <w:rPr>
          <w:rFonts w:ascii="Times New Roman" w:hAnsi="Times New Roman" w:cs="Times New Roman"/>
          <w:sz w:val="28"/>
          <w:szCs w:val="28"/>
        </w:rPr>
        <w:tab/>
      </w:r>
      <w:r w:rsidRPr="00F95577">
        <w:rPr>
          <w:rFonts w:ascii="Times New Roman" w:hAnsi="Times New Roman" w:cs="Times New Roman"/>
          <w:sz w:val="28"/>
          <w:szCs w:val="28"/>
        </w:rPr>
        <w:tab/>
      </w:r>
      <w:r w:rsidRPr="00F95577">
        <w:rPr>
          <w:rFonts w:ascii="Times New Roman" w:hAnsi="Times New Roman" w:cs="Times New Roman"/>
          <w:sz w:val="28"/>
          <w:szCs w:val="28"/>
        </w:rPr>
        <w:tab/>
      </w:r>
      <w:r w:rsidRPr="00F95577">
        <w:rPr>
          <w:rFonts w:ascii="Times New Roman" w:hAnsi="Times New Roman" w:cs="Times New Roman"/>
          <w:sz w:val="28"/>
          <w:szCs w:val="28"/>
        </w:rPr>
        <w:tab/>
      </w:r>
      <w:r w:rsidRPr="00F95577">
        <w:rPr>
          <w:rFonts w:ascii="Times New Roman" w:hAnsi="Times New Roman" w:cs="Times New Roman"/>
          <w:sz w:val="28"/>
          <w:szCs w:val="28"/>
        </w:rPr>
        <w:tab/>
      </w:r>
      <w:r w:rsidRPr="00F95577">
        <w:rPr>
          <w:rFonts w:ascii="Times New Roman" w:hAnsi="Times New Roman" w:cs="Times New Roman"/>
          <w:sz w:val="28"/>
          <w:szCs w:val="28"/>
        </w:rPr>
        <w:tab/>
        <w:t>(подпись, Ф.И.О.)</w:t>
      </w:r>
    </w:p>
    <w:p w14:paraId="5C71DC84" w14:textId="77777777" w:rsidR="002C5401" w:rsidRPr="00F95577" w:rsidRDefault="002C5401" w:rsidP="002C5401">
      <w:pPr>
        <w:rPr>
          <w:rFonts w:ascii="Times New Roman" w:hAnsi="Times New Roman" w:cs="Times New Roman"/>
          <w:sz w:val="28"/>
          <w:szCs w:val="28"/>
        </w:rPr>
      </w:pPr>
      <w:r w:rsidRPr="00F95577">
        <w:rPr>
          <w:rFonts w:ascii="Times New Roman" w:hAnsi="Times New Roman" w:cs="Times New Roman"/>
          <w:sz w:val="28"/>
          <w:szCs w:val="28"/>
        </w:rPr>
        <w:br w:type="page"/>
      </w:r>
    </w:p>
    <w:p w14:paraId="17259F54" w14:textId="77777777" w:rsidR="00290CC1" w:rsidRPr="00F95577" w:rsidRDefault="00290CC1" w:rsidP="00290CC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lastRenderedPageBreak/>
        <w:t xml:space="preserve">Приложение № </w:t>
      </w:r>
      <w:r w:rsidR="007F2EAB">
        <w:rPr>
          <w:rFonts w:ascii="Times New Roman" w:hAnsi="Times New Roman" w:cs="Times New Roman"/>
          <w:sz w:val="28"/>
          <w:szCs w:val="28"/>
        </w:rPr>
        <w:t>2</w:t>
      </w:r>
    </w:p>
    <w:p w14:paraId="195E1829" w14:textId="77777777" w:rsidR="00290CC1" w:rsidRPr="00F95577" w:rsidRDefault="00290CC1" w:rsidP="00290CC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к административному</w:t>
      </w:r>
    </w:p>
    <w:p w14:paraId="49D18AAD" w14:textId="77777777" w:rsidR="00290CC1" w:rsidRPr="00F95577" w:rsidRDefault="00290CC1" w:rsidP="00290CC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регламенту по предоставлению</w:t>
      </w:r>
    </w:p>
    <w:p w14:paraId="06C1E804" w14:textId="77777777" w:rsidR="00290CC1" w:rsidRPr="00F95577" w:rsidRDefault="00290CC1" w:rsidP="00290CC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муниципальной услуги</w:t>
      </w:r>
    </w:p>
    <w:p w14:paraId="57EE9AC6"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«Выдача акта освидетельствования проведения </w:t>
      </w:r>
    </w:p>
    <w:p w14:paraId="77B4760B"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основных работ по строительству (реконструкции) </w:t>
      </w:r>
    </w:p>
    <w:p w14:paraId="61217536"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объема индивидуального жилищного строительства </w:t>
      </w:r>
    </w:p>
    <w:p w14:paraId="5B9A8423"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с привлечением средств материнского (семейного) капитала»</w:t>
      </w:r>
    </w:p>
    <w:p w14:paraId="51CC25A7" w14:textId="77777777" w:rsidR="00290CC1" w:rsidRPr="00F95577" w:rsidRDefault="00290CC1" w:rsidP="00290CC1">
      <w:pPr>
        <w:pStyle w:val="ConsPlusNonformat"/>
        <w:jc w:val="both"/>
        <w:rPr>
          <w:rFonts w:ascii="Times New Roman" w:hAnsi="Times New Roman" w:cs="Times New Roman"/>
          <w:sz w:val="28"/>
          <w:szCs w:val="28"/>
        </w:rPr>
      </w:pPr>
    </w:p>
    <w:p w14:paraId="1FCD69F0" w14:textId="77777777" w:rsidR="00581EE7" w:rsidRPr="00F95577" w:rsidRDefault="00581EE7" w:rsidP="00290CC1">
      <w:pPr>
        <w:pStyle w:val="ConsPlusNonformat"/>
        <w:jc w:val="both"/>
        <w:rPr>
          <w:rFonts w:ascii="Times New Roman" w:hAnsi="Times New Roman" w:cs="Times New Roman"/>
          <w:sz w:val="28"/>
          <w:szCs w:val="28"/>
        </w:rPr>
      </w:pPr>
    </w:p>
    <w:p w14:paraId="2665CFBD" w14:textId="77777777" w:rsidR="00581EE7" w:rsidRPr="00F95577" w:rsidRDefault="00581EE7" w:rsidP="00290CC1">
      <w:pPr>
        <w:pStyle w:val="ConsPlusNonformat"/>
        <w:jc w:val="both"/>
        <w:rPr>
          <w:rFonts w:ascii="Times New Roman" w:hAnsi="Times New Roman" w:cs="Times New Roman"/>
          <w:sz w:val="28"/>
          <w:szCs w:val="28"/>
        </w:rPr>
      </w:pPr>
    </w:p>
    <w:p w14:paraId="2ADF5E4D" w14:textId="77777777" w:rsidR="00581EE7" w:rsidRPr="00F95577" w:rsidRDefault="00581EE7" w:rsidP="00290CC1">
      <w:pPr>
        <w:pStyle w:val="ConsPlusNonformat"/>
        <w:jc w:val="both"/>
        <w:rPr>
          <w:rFonts w:ascii="Times New Roman" w:hAnsi="Times New Roman" w:cs="Times New Roman"/>
          <w:sz w:val="28"/>
          <w:szCs w:val="28"/>
        </w:rPr>
      </w:pPr>
    </w:p>
    <w:p w14:paraId="5631853D" w14:textId="77777777" w:rsidR="00581EE7" w:rsidRPr="00F95577" w:rsidRDefault="00581EE7" w:rsidP="00290CC1">
      <w:pPr>
        <w:pStyle w:val="ConsPlusNonformat"/>
        <w:jc w:val="both"/>
        <w:rPr>
          <w:rFonts w:ascii="Times New Roman" w:hAnsi="Times New Roman" w:cs="Times New Roman"/>
          <w:sz w:val="28"/>
          <w:szCs w:val="28"/>
        </w:rPr>
      </w:pPr>
    </w:p>
    <w:p w14:paraId="44D16A20" w14:textId="77777777" w:rsidR="00290CC1" w:rsidRPr="00F95577" w:rsidRDefault="00290CC1" w:rsidP="00290CC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За</w:t>
      </w:r>
      <w:r w:rsidR="00581EE7" w:rsidRPr="00F95577">
        <w:rPr>
          <w:rFonts w:ascii="Times New Roman" w:hAnsi="Times New Roman" w:cs="Times New Roman"/>
          <w:sz w:val="28"/>
          <w:szCs w:val="28"/>
        </w:rPr>
        <w:t>явитель</w:t>
      </w:r>
      <w:r w:rsidRPr="00F95577">
        <w:rPr>
          <w:rFonts w:ascii="Times New Roman" w:hAnsi="Times New Roman" w:cs="Times New Roman"/>
          <w:sz w:val="28"/>
          <w:szCs w:val="28"/>
        </w:rPr>
        <w:t xml:space="preserve"> ____________________________</w:t>
      </w:r>
    </w:p>
    <w:p w14:paraId="30E115DB" w14:textId="77777777" w:rsidR="00290CC1" w:rsidRPr="00F95577" w:rsidRDefault="00290CC1" w:rsidP="00290CC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______________________________________</w:t>
      </w:r>
    </w:p>
    <w:p w14:paraId="4610504B" w14:textId="77777777" w:rsidR="00290CC1" w:rsidRPr="00F95577" w:rsidRDefault="00290CC1" w:rsidP="00290CC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w:t>
      </w:r>
      <w:r w:rsidR="00581EE7" w:rsidRPr="00F95577">
        <w:rPr>
          <w:rFonts w:ascii="Times New Roman" w:hAnsi="Times New Roman" w:cs="Times New Roman"/>
          <w:sz w:val="28"/>
          <w:szCs w:val="28"/>
        </w:rPr>
        <w:t xml:space="preserve">     </w:t>
      </w:r>
      <w:r w:rsidRPr="00F95577">
        <w:rPr>
          <w:rFonts w:ascii="Times New Roman" w:hAnsi="Times New Roman" w:cs="Times New Roman"/>
          <w:sz w:val="28"/>
          <w:szCs w:val="28"/>
        </w:rPr>
        <w:t>(Ф</w:t>
      </w:r>
      <w:r w:rsidR="00581EE7" w:rsidRPr="00F95577">
        <w:rPr>
          <w:rFonts w:ascii="Times New Roman" w:hAnsi="Times New Roman" w:cs="Times New Roman"/>
          <w:sz w:val="28"/>
          <w:szCs w:val="28"/>
        </w:rPr>
        <w:t>.</w:t>
      </w:r>
      <w:r w:rsidRPr="00F95577">
        <w:rPr>
          <w:rFonts w:ascii="Times New Roman" w:hAnsi="Times New Roman" w:cs="Times New Roman"/>
          <w:sz w:val="28"/>
          <w:szCs w:val="28"/>
        </w:rPr>
        <w:t>И</w:t>
      </w:r>
      <w:r w:rsidR="00581EE7" w:rsidRPr="00F95577">
        <w:rPr>
          <w:rFonts w:ascii="Times New Roman" w:hAnsi="Times New Roman" w:cs="Times New Roman"/>
          <w:sz w:val="28"/>
          <w:szCs w:val="28"/>
        </w:rPr>
        <w:t>.</w:t>
      </w:r>
      <w:r w:rsidRPr="00F95577">
        <w:rPr>
          <w:rFonts w:ascii="Times New Roman" w:hAnsi="Times New Roman" w:cs="Times New Roman"/>
          <w:sz w:val="28"/>
          <w:szCs w:val="28"/>
        </w:rPr>
        <w:t>О</w:t>
      </w:r>
      <w:r w:rsidR="00581EE7" w:rsidRPr="00F95577">
        <w:rPr>
          <w:rFonts w:ascii="Times New Roman" w:hAnsi="Times New Roman" w:cs="Times New Roman"/>
          <w:sz w:val="28"/>
          <w:szCs w:val="28"/>
        </w:rPr>
        <w:t>.</w:t>
      </w:r>
      <w:r w:rsidRPr="00F95577">
        <w:rPr>
          <w:rFonts w:ascii="Times New Roman" w:hAnsi="Times New Roman" w:cs="Times New Roman"/>
          <w:sz w:val="28"/>
          <w:szCs w:val="28"/>
        </w:rPr>
        <w:t>, почтовый адрес, телефон, факс)</w:t>
      </w:r>
    </w:p>
    <w:p w14:paraId="7AE53000" w14:textId="77777777" w:rsidR="00290CC1" w:rsidRPr="00F95577" w:rsidRDefault="00290CC1" w:rsidP="00290CC1">
      <w:pPr>
        <w:pStyle w:val="ConsPlusNonformat"/>
        <w:jc w:val="center"/>
        <w:rPr>
          <w:rFonts w:ascii="Times New Roman" w:hAnsi="Times New Roman" w:cs="Times New Roman"/>
          <w:b/>
          <w:sz w:val="28"/>
          <w:szCs w:val="28"/>
        </w:rPr>
      </w:pPr>
    </w:p>
    <w:p w14:paraId="456F5946" w14:textId="77777777" w:rsidR="00290CC1" w:rsidRPr="00F95577" w:rsidRDefault="00290CC1" w:rsidP="00290CC1">
      <w:pPr>
        <w:pStyle w:val="ConsPlusNonformat"/>
        <w:jc w:val="center"/>
        <w:rPr>
          <w:rFonts w:ascii="Times New Roman" w:hAnsi="Times New Roman" w:cs="Times New Roman"/>
          <w:b/>
          <w:sz w:val="28"/>
          <w:szCs w:val="28"/>
        </w:rPr>
      </w:pPr>
      <w:r w:rsidRPr="00F95577">
        <w:rPr>
          <w:rFonts w:ascii="Times New Roman" w:hAnsi="Times New Roman" w:cs="Times New Roman"/>
          <w:b/>
          <w:sz w:val="28"/>
          <w:szCs w:val="28"/>
        </w:rPr>
        <w:t>УВЕДОМЛЕНИЕ ОБ ОТКАЗЕ В ПРИЕМЕ ДОКУМЕНТОВ</w:t>
      </w:r>
    </w:p>
    <w:p w14:paraId="5BC0B436" w14:textId="77777777" w:rsidR="00290CC1" w:rsidRPr="00F95577" w:rsidRDefault="00290CC1" w:rsidP="00290CC1">
      <w:pPr>
        <w:pStyle w:val="ConsPlusNonformat"/>
        <w:jc w:val="both"/>
        <w:rPr>
          <w:rFonts w:ascii="Times New Roman" w:hAnsi="Times New Roman" w:cs="Times New Roman"/>
          <w:sz w:val="28"/>
          <w:szCs w:val="28"/>
        </w:rPr>
      </w:pPr>
    </w:p>
    <w:p w14:paraId="0ACE5709" w14:textId="77777777" w:rsidR="00290CC1" w:rsidRPr="00F95577" w:rsidRDefault="007F2EAB" w:rsidP="00972B81">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основании  пункта</w:t>
      </w:r>
      <w:proofErr w:type="gramEnd"/>
      <w:r>
        <w:rPr>
          <w:rFonts w:ascii="Times New Roman" w:hAnsi="Times New Roman" w:cs="Times New Roman"/>
          <w:sz w:val="28"/>
          <w:szCs w:val="28"/>
        </w:rPr>
        <w:t xml:space="preserve"> 2.8</w:t>
      </w:r>
      <w:r w:rsidR="00290CC1" w:rsidRPr="00F95577">
        <w:rPr>
          <w:rFonts w:ascii="Times New Roman" w:hAnsi="Times New Roman" w:cs="Times New Roman"/>
          <w:sz w:val="28"/>
          <w:szCs w:val="28"/>
        </w:rPr>
        <w:t xml:space="preserve"> административного регламента предоставления</w:t>
      </w:r>
      <w:r w:rsidR="00972B81" w:rsidRPr="00F95577">
        <w:rPr>
          <w:rFonts w:ascii="Times New Roman" w:hAnsi="Times New Roman" w:cs="Times New Roman"/>
          <w:sz w:val="28"/>
          <w:szCs w:val="28"/>
        </w:rPr>
        <w:t xml:space="preserve"> </w:t>
      </w:r>
      <w:r w:rsidR="00290CC1" w:rsidRPr="00F95577">
        <w:rPr>
          <w:rFonts w:ascii="Times New Roman" w:hAnsi="Times New Roman" w:cs="Times New Roman"/>
          <w:sz w:val="28"/>
          <w:szCs w:val="28"/>
        </w:rPr>
        <w:t>муниципальной  услуги</w:t>
      </w:r>
      <w:r w:rsidR="00972B81" w:rsidRPr="00F95577">
        <w:rPr>
          <w:rFonts w:ascii="Times New Roman" w:hAnsi="Times New Roman" w:cs="Times New Roman"/>
          <w:sz w:val="28"/>
          <w:szCs w:val="28"/>
        </w:rPr>
        <w:t xml:space="preserve"> «Выдача акта освидетельствования проведения основных работ по строительству (реконструкции) объема индивидуального жилищного строительства с привлечением средств материнского (семейного) капитала»</w:t>
      </w:r>
      <w:r w:rsidR="00290CC1" w:rsidRPr="00F95577">
        <w:rPr>
          <w:rFonts w:ascii="Times New Roman" w:hAnsi="Times New Roman" w:cs="Times New Roman"/>
          <w:sz w:val="28"/>
          <w:szCs w:val="28"/>
        </w:rPr>
        <w:t xml:space="preserve"> Вам отказано в приеме документов по следующим основаниям</w:t>
      </w:r>
    </w:p>
    <w:p w14:paraId="28ED9876" w14:textId="77777777" w:rsidR="002C5401" w:rsidRPr="00F95577" w:rsidRDefault="002C5401" w:rsidP="00290CC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____________________________________________________________________</w:t>
      </w:r>
    </w:p>
    <w:p w14:paraId="3DFEB671" w14:textId="77777777" w:rsidR="002C5401" w:rsidRPr="00F95577" w:rsidRDefault="002C5401" w:rsidP="002C540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____________________________________________________________________</w:t>
      </w:r>
    </w:p>
    <w:p w14:paraId="6FA9E324" w14:textId="77777777" w:rsidR="002C5401" w:rsidRPr="00F95577" w:rsidRDefault="002C5401" w:rsidP="002C540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____________________________________________________________________</w:t>
      </w:r>
    </w:p>
    <w:p w14:paraId="637BD0F7" w14:textId="77777777" w:rsidR="002C5401" w:rsidRPr="00F95577" w:rsidRDefault="002C5401" w:rsidP="002C540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____________________________________________________________________</w:t>
      </w:r>
    </w:p>
    <w:p w14:paraId="200C7B5C" w14:textId="77777777" w:rsidR="002C5401" w:rsidRPr="00F95577" w:rsidRDefault="002C5401" w:rsidP="002C540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____________________________________________________________________</w:t>
      </w:r>
    </w:p>
    <w:p w14:paraId="19E533EB" w14:textId="77777777" w:rsidR="002C5401" w:rsidRPr="00F95577" w:rsidRDefault="002C5401" w:rsidP="002C5401">
      <w:pPr>
        <w:pStyle w:val="ConsPlusNonformat"/>
        <w:jc w:val="both"/>
        <w:rPr>
          <w:rFonts w:ascii="Times New Roman" w:hAnsi="Times New Roman" w:cs="Times New Roman"/>
          <w:sz w:val="28"/>
          <w:szCs w:val="28"/>
        </w:rPr>
      </w:pPr>
    </w:p>
    <w:p w14:paraId="09057A64" w14:textId="77777777" w:rsidR="00290CC1" w:rsidRPr="00F95577" w:rsidRDefault="00290CC1" w:rsidP="002C5401">
      <w:pPr>
        <w:pStyle w:val="ConsPlusNonformat"/>
        <w:jc w:val="both"/>
        <w:rPr>
          <w:rFonts w:ascii="Times New Roman" w:hAnsi="Times New Roman" w:cs="Times New Roman"/>
          <w:sz w:val="28"/>
          <w:szCs w:val="28"/>
        </w:rPr>
      </w:pPr>
    </w:p>
    <w:p w14:paraId="323514C3" w14:textId="77777777" w:rsidR="00290CC1" w:rsidRPr="00F95577" w:rsidRDefault="00290CC1" w:rsidP="002C5401">
      <w:pPr>
        <w:pStyle w:val="ConsPlusNonformat"/>
        <w:jc w:val="both"/>
        <w:rPr>
          <w:rFonts w:ascii="Times New Roman" w:hAnsi="Times New Roman" w:cs="Times New Roman"/>
          <w:sz w:val="28"/>
          <w:szCs w:val="28"/>
        </w:rPr>
      </w:pPr>
    </w:p>
    <w:p w14:paraId="396A4CCA" w14:textId="77777777" w:rsidR="002C5401" w:rsidRPr="00F95577" w:rsidRDefault="00290CC1" w:rsidP="002C540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____________________      МП    </w:t>
      </w:r>
      <w:r w:rsidR="002C5401" w:rsidRPr="00F95577">
        <w:rPr>
          <w:rFonts w:ascii="Times New Roman" w:hAnsi="Times New Roman" w:cs="Times New Roman"/>
          <w:sz w:val="28"/>
          <w:szCs w:val="28"/>
        </w:rPr>
        <w:t>________________ _____________________</w:t>
      </w:r>
    </w:p>
    <w:p w14:paraId="3E10B3F4" w14:textId="77777777" w:rsidR="002C5401" w:rsidRPr="00F95577" w:rsidRDefault="002C5401" w:rsidP="002C540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w:t>
      </w:r>
      <w:r w:rsidR="00290CC1" w:rsidRPr="00F95577">
        <w:rPr>
          <w:rFonts w:ascii="Times New Roman" w:hAnsi="Times New Roman" w:cs="Times New Roman"/>
          <w:sz w:val="28"/>
          <w:szCs w:val="28"/>
        </w:rPr>
        <w:t xml:space="preserve">     </w:t>
      </w:r>
      <w:r w:rsidRPr="00F95577">
        <w:rPr>
          <w:rFonts w:ascii="Times New Roman" w:hAnsi="Times New Roman" w:cs="Times New Roman"/>
          <w:sz w:val="28"/>
          <w:szCs w:val="28"/>
        </w:rPr>
        <w:t>(</w:t>
      </w:r>
      <w:proofErr w:type="gramStart"/>
      <w:r w:rsidRPr="00F95577">
        <w:rPr>
          <w:rFonts w:ascii="Times New Roman" w:hAnsi="Times New Roman" w:cs="Times New Roman"/>
          <w:sz w:val="28"/>
          <w:szCs w:val="28"/>
        </w:rPr>
        <w:t xml:space="preserve">должность)   </w:t>
      </w:r>
      <w:proofErr w:type="gramEnd"/>
      <w:r w:rsidRPr="00F95577">
        <w:rPr>
          <w:rFonts w:ascii="Times New Roman" w:hAnsi="Times New Roman" w:cs="Times New Roman"/>
          <w:sz w:val="28"/>
          <w:szCs w:val="28"/>
        </w:rPr>
        <w:t xml:space="preserve">                 </w:t>
      </w:r>
      <w:r w:rsidR="00290CC1" w:rsidRPr="00F95577">
        <w:rPr>
          <w:rFonts w:ascii="Times New Roman" w:hAnsi="Times New Roman" w:cs="Times New Roman"/>
          <w:sz w:val="28"/>
          <w:szCs w:val="28"/>
        </w:rPr>
        <w:t xml:space="preserve">           </w:t>
      </w:r>
      <w:r w:rsidRPr="00F95577">
        <w:rPr>
          <w:rFonts w:ascii="Times New Roman" w:hAnsi="Times New Roman" w:cs="Times New Roman"/>
          <w:sz w:val="28"/>
          <w:szCs w:val="28"/>
        </w:rPr>
        <w:t xml:space="preserve">(подпись)            </w:t>
      </w:r>
      <w:r w:rsidR="00290CC1" w:rsidRPr="00F95577">
        <w:rPr>
          <w:rFonts w:ascii="Times New Roman" w:hAnsi="Times New Roman" w:cs="Times New Roman"/>
          <w:sz w:val="28"/>
          <w:szCs w:val="28"/>
        </w:rPr>
        <w:t xml:space="preserve">           </w:t>
      </w:r>
      <w:r w:rsidRPr="00F95577">
        <w:rPr>
          <w:rFonts w:ascii="Times New Roman" w:hAnsi="Times New Roman" w:cs="Times New Roman"/>
          <w:sz w:val="28"/>
          <w:szCs w:val="28"/>
        </w:rPr>
        <w:t>(ФИО)</w:t>
      </w:r>
    </w:p>
    <w:p w14:paraId="21D477ED" w14:textId="77777777" w:rsidR="002C5401" w:rsidRPr="00F95577" w:rsidRDefault="002C5401" w:rsidP="002C5401">
      <w:pPr>
        <w:pStyle w:val="ConsPlusNormal"/>
        <w:jc w:val="both"/>
        <w:rPr>
          <w:rFonts w:ascii="Times New Roman" w:hAnsi="Times New Roman" w:cs="Times New Roman"/>
          <w:sz w:val="28"/>
          <w:szCs w:val="28"/>
        </w:rPr>
      </w:pPr>
    </w:p>
    <w:p w14:paraId="6F09823B" w14:textId="77777777" w:rsidR="002C5401" w:rsidRPr="00F95577" w:rsidRDefault="002C5401" w:rsidP="002C5401">
      <w:pPr>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br w:type="page"/>
      </w:r>
    </w:p>
    <w:p w14:paraId="5AD6080B" w14:textId="77777777" w:rsidR="00290CC1" w:rsidRPr="00F95577" w:rsidRDefault="00290CC1" w:rsidP="00290CC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lastRenderedPageBreak/>
        <w:t xml:space="preserve">Приложение № </w:t>
      </w:r>
      <w:r w:rsidR="007F2EAB">
        <w:rPr>
          <w:rFonts w:ascii="Times New Roman" w:hAnsi="Times New Roman" w:cs="Times New Roman"/>
          <w:sz w:val="28"/>
          <w:szCs w:val="28"/>
        </w:rPr>
        <w:t>3</w:t>
      </w:r>
    </w:p>
    <w:p w14:paraId="5FFF7C84" w14:textId="77777777" w:rsidR="00290CC1" w:rsidRPr="00F95577" w:rsidRDefault="007F2EAB" w:rsidP="00290CC1">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 xml:space="preserve">к </w:t>
      </w:r>
      <w:r w:rsidR="00290CC1" w:rsidRPr="00F95577">
        <w:rPr>
          <w:rFonts w:ascii="Times New Roman" w:hAnsi="Times New Roman" w:cs="Times New Roman"/>
          <w:sz w:val="28"/>
          <w:szCs w:val="28"/>
        </w:rPr>
        <w:t xml:space="preserve"> административному</w:t>
      </w:r>
      <w:proofErr w:type="gramEnd"/>
    </w:p>
    <w:p w14:paraId="6758AAB8" w14:textId="77777777" w:rsidR="00290CC1" w:rsidRPr="00F95577" w:rsidRDefault="00290CC1" w:rsidP="00290CC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регламенту по предоставлению</w:t>
      </w:r>
    </w:p>
    <w:p w14:paraId="4F9A3BB8" w14:textId="77777777" w:rsidR="00290CC1" w:rsidRPr="00F95577" w:rsidRDefault="00290CC1" w:rsidP="00290CC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муниципальной услуги</w:t>
      </w:r>
    </w:p>
    <w:p w14:paraId="6AF1EABE"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«Выдача акта освидетельствования проведения </w:t>
      </w:r>
    </w:p>
    <w:p w14:paraId="5DC76040"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основных работ по строительству (реконструкции) </w:t>
      </w:r>
    </w:p>
    <w:p w14:paraId="44C46060"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объема индивидуального жилищного строительства </w:t>
      </w:r>
    </w:p>
    <w:p w14:paraId="3CB216A5"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с привлечением средств материнского (семейного) капитала»</w:t>
      </w:r>
    </w:p>
    <w:p w14:paraId="171B94A1" w14:textId="77777777" w:rsidR="00290CC1" w:rsidRPr="00F95577" w:rsidRDefault="00290CC1" w:rsidP="00290CC1">
      <w:pPr>
        <w:pStyle w:val="ConsPlusNonformat"/>
        <w:jc w:val="both"/>
        <w:rPr>
          <w:rFonts w:ascii="Times New Roman" w:hAnsi="Times New Roman" w:cs="Times New Roman"/>
          <w:sz w:val="28"/>
          <w:szCs w:val="28"/>
        </w:rPr>
      </w:pPr>
    </w:p>
    <w:p w14:paraId="1821B26B"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Заявитель ____________________________</w:t>
      </w:r>
    </w:p>
    <w:p w14:paraId="5FC662C0"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______________________________________</w:t>
      </w:r>
    </w:p>
    <w:p w14:paraId="58C73C36"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(Ф.И.О., почтовый адрес, телефон, факс)</w:t>
      </w:r>
    </w:p>
    <w:p w14:paraId="6E5DC300" w14:textId="77777777" w:rsidR="00290CC1" w:rsidRPr="00F95577" w:rsidRDefault="00290CC1" w:rsidP="00290CC1">
      <w:pPr>
        <w:pStyle w:val="ConsPlusNonformat"/>
        <w:jc w:val="center"/>
        <w:rPr>
          <w:rFonts w:ascii="Times New Roman" w:hAnsi="Times New Roman" w:cs="Times New Roman"/>
          <w:b/>
          <w:sz w:val="28"/>
          <w:szCs w:val="28"/>
        </w:rPr>
      </w:pPr>
    </w:p>
    <w:p w14:paraId="1E0EB99C" w14:textId="77777777" w:rsidR="00290CC1" w:rsidRPr="00F95577" w:rsidRDefault="00D61A96" w:rsidP="00290CC1">
      <w:pPr>
        <w:pStyle w:val="ConsPlusNonformat"/>
        <w:jc w:val="center"/>
        <w:rPr>
          <w:rFonts w:ascii="Times New Roman" w:hAnsi="Times New Roman" w:cs="Times New Roman"/>
          <w:b/>
          <w:sz w:val="28"/>
          <w:szCs w:val="28"/>
        </w:rPr>
      </w:pPr>
      <w:r w:rsidRPr="00F95577">
        <w:rPr>
          <w:rFonts w:ascii="Times New Roman" w:hAnsi="Times New Roman" w:cs="Times New Roman"/>
          <w:b/>
          <w:sz w:val="28"/>
          <w:szCs w:val="28"/>
        </w:rPr>
        <w:t>РАСПИСКА В ПОЛУЧЕНИИ ДОКУМЕНТОВ</w:t>
      </w:r>
    </w:p>
    <w:p w14:paraId="35F34AA6" w14:textId="77777777" w:rsidR="00290CC1" w:rsidRPr="00F95577" w:rsidRDefault="00290CC1" w:rsidP="00290CC1">
      <w:pPr>
        <w:pStyle w:val="ConsPlusNonformat"/>
        <w:jc w:val="center"/>
        <w:rPr>
          <w:rFonts w:ascii="Times New Roman" w:hAnsi="Times New Roman" w:cs="Times New Roman"/>
          <w:b/>
          <w:sz w:val="28"/>
          <w:szCs w:val="28"/>
        </w:rPr>
      </w:pPr>
    </w:p>
    <w:p w14:paraId="518385E4" w14:textId="77777777" w:rsidR="002C5401" w:rsidRPr="00F95577" w:rsidRDefault="002C5401" w:rsidP="00EE5AB8">
      <w:pPr>
        <w:pStyle w:val="ConsPlusNonformat"/>
        <w:ind w:firstLine="708"/>
        <w:jc w:val="both"/>
        <w:rPr>
          <w:rFonts w:ascii="Times New Roman" w:hAnsi="Times New Roman" w:cs="Times New Roman"/>
          <w:sz w:val="28"/>
          <w:szCs w:val="28"/>
        </w:rPr>
      </w:pPr>
      <w:r w:rsidRPr="00F95577">
        <w:rPr>
          <w:rFonts w:ascii="Times New Roman" w:hAnsi="Times New Roman" w:cs="Times New Roman"/>
          <w:sz w:val="28"/>
          <w:szCs w:val="28"/>
        </w:rPr>
        <w:t xml:space="preserve">Настоящим уведомляем о том, что для получения муниципальной услуги </w:t>
      </w:r>
      <w:r w:rsidR="00972B81" w:rsidRPr="00F95577">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объема индивидуального жилищного строительства с привлечением средств материнского (семейного) капитала»</w:t>
      </w:r>
      <w:r w:rsidRPr="00F95577">
        <w:rPr>
          <w:rFonts w:ascii="Times New Roman" w:hAnsi="Times New Roman" w:cs="Times New Roman"/>
          <w:sz w:val="28"/>
          <w:szCs w:val="28"/>
        </w:rPr>
        <w:t>, от Вас приняты следующие д</w:t>
      </w:r>
      <w:r w:rsidR="00EE5AB8" w:rsidRPr="00F95577">
        <w:rPr>
          <w:rFonts w:ascii="Times New Roman" w:hAnsi="Times New Roman" w:cs="Times New Roman"/>
          <w:sz w:val="28"/>
          <w:szCs w:val="28"/>
        </w:rPr>
        <w:t>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2C5401" w:rsidRPr="00F95577" w14:paraId="60B16A0F" w14:textId="77777777" w:rsidTr="00EE5AB8">
        <w:tc>
          <w:tcPr>
            <w:tcW w:w="594" w:type="dxa"/>
          </w:tcPr>
          <w:p w14:paraId="3DB44F86" w14:textId="77777777" w:rsidR="002C5401" w:rsidRPr="00F95577" w:rsidRDefault="002C5401" w:rsidP="00EE5AB8">
            <w:pPr>
              <w:pStyle w:val="ConsPlusNonformat"/>
              <w:jc w:val="center"/>
              <w:rPr>
                <w:rFonts w:ascii="Times New Roman" w:hAnsi="Times New Roman" w:cs="Times New Roman"/>
                <w:sz w:val="28"/>
                <w:szCs w:val="28"/>
              </w:rPr>
            </w:pPr>
            <w:r w:rsidRPr="00F95577">
              <w:rPr>
                <w:rFonts w:ascii="Times New Roman" w:hAnsi="Times New Roman" w:cs="Times New Roman"/>
                <w:sz w:val="28"/>
                <w:szCs w:val="28"/>
              </w:rPr>
              <w:t>№ п/п</w:t>
            </w:r>
          </w:p>
        </w:tc>
        <w:tc>
          <w:tcPr>
            <w:tcW w:w="3253" w:type="dxa"/>
          </w:tcPr>
          <w:p w14:paraId="495B9D66" w14:textId="77777777" w:rsidR="002C5401" w:rsidRPr="00F95577" w:rsidRDefault="002C5401" w:rsidP="00EE5AB8">
            <w:pPr>
              <w:pStyle w:val="ConsPlusNonformat"/>
              <w:jc w:val="center"/>
              <w:rPr>
                <w:rFonts w:ascii="Times New Roman" w:hAnsi="Times New Roman" w:cs="Times New Roman"/>
                <w:sz w:val="28"/>
                <w:szCs w:val="28"/>
              </w:rPr>
            </w:pPr>
            <w:r w:rsidRPr="00F95577">
              <w:rPr>
                <w:rFonts w:ascii="Times New Roman" w:hAnsi="Times New Roman" w:cs="Times New Roman"/>
                <w:sz w:val="28"/>
                <w:szCs w:val="28"/>
              </w:rPr>
              <w:t>Наименование документа</w:t>
            </w:r>
          </w:p>
        </w:tc>
        <w:tc>
          <w:tcPr>
            <w:tcW w:w="1912" w:type="dxa"/>
          </w:tcPr>
          <w:p w14:paraId="5AB2241A" w14:textId="77777777" w:rsidR="002C5401" w:rsidRPr="00F95577" w:rsidRDefault="002C5401" w:rsidP="00EE5AB8">
            <w:pPr>
              <w:pStyle w:val="ConsPlusNonformat"/>
              <w:jc w:val="center"/>
              <w:rPr>
                <w:rFonts w:ascii="Times New Roman" w:hAnsi="Times New Roman" w:cs="Times New Roman"/>
                <w:sz w:val="28"/>
                <w:szCs w:val="28"/>
              </w:rPr>
            </w:pPr>
            <w:r w:rsidRPr="00F95577">
              <w:rPr>
                <w:rFonts w:ascii="Times New Roman" w:hAnsi="Times New Roman" w:cs="Times New Roman"/>
                <w:sz w:val="28"/>
                <w:szCs w:val="28"/>
              </w:rPr>
              <w:t>Вид документа (оригинал, нотариальная копия, ксерокопия)</w:t>
            </w:r>
          </w:p>
        </w:tc>
        <w:tc>
          <w:tcPr>
            <w:tcW w:w="2146" w:type="dxa"/>
          </w:tcPr>
          <w:p w14:paraId="7F1FCF4F" w14:textId="77777777" w:rsidR="002C5401" w:rsidRPr="00F95577" w:rsidRDefault="002C5401" w:rsidP="00EE5AB8">
            <w:pPr>
              <w:pStyle w:val="ConsPlusNonformat"/>
              <w:jc w:val="center"/>
              <w:rPr>
                <w:rFonts w:ascii="Times New Roman" w:hAnsi="Times New Roman" w:cs="Times New Roman"/>
                <w:sz w:val="28"/>
                <w:szCs w:val="28"/>
              </w:rPr>
            </w:pPr>
            <w:r w:rsidRPr="00F95577">
              <w:rPr>
                <w:rFonts w:ascii="Times New Roman" w:hAnsi="Times New Roman" w:cs="Times New Roman"/>
                <w:sz w:val="28"/>
                <w:szCs w:val="28"/>
              </w:rPr>
              <w:t>Реквизиты документа (дата выдачи, номер, кем выдан, иное)</w:t>
            </w:r>
          </w:p>
        </w:tc>
        <w:tc>
          <w:tcPr>
            <w:tcW w:w="1665" w:type="dxa"/>
          </w:tcPr>
          <w:p w14:paraId="0261100D" w14:textId="77777777" w:rsidR="002C5401" w:rsidRPr="00F95577" w:rsidRDefault="002C5401" w:rsidP="00EE5AB8">
            <w:pPr>
              <w:pStyle w:val="ConsPlusNonformat"/>
              <w:jc w:val="center"/>
              <w:rPr>
                <w:rFonts w:ascii="Times New Roman" w:hAnsi="Times New Roman" w:cs="Times New Roman"/>
                <w:sz w:val="28"/>
                <w:szCs w:val="28"/>
              </w:rPr>
            </w:pPr>
            <w:r w:rsidRPr="00F95577">
              <w:rPr>
                <w:rFonts w:ascii="Times New Roman" w:hAnsi="Times New Roman" w:cs="Times New Roman"/>
                <w:sz w:val="28"/>
                <w:szCs w:val="28"/>
              </w:rPr>
              <w:t>Количество листов</w:t>
            </w:r>
          </w:p>
        </w:tc>
      </w:tr>
      <w:tr w:rsidR="002C5401" w:rsidRPr="00F95577" w14:paraId="6970B07C" w14:textId="77777777" w:rsidTr="003F11ED">
        <w:trPr>
          <w:trHeight w:val="567"/>
        </w:trPr>
        <w:tc>
          <w:tcPr>
            <w:tcW w:w="594" w:type="dxa"/>
          </w:tcPr>
          <w:p w14:paraId="113EA928" w14:textId="77777777" w:rsidR="002C5401" w:rsidRPr="00F95577" w:rsidRDefault="002C5401" w:rsidP="003F11ED">
            <w:pPr>
              <w:pStyle w:val="ConsPlusNonformat"/>
              <w:rPr>
                <w:rFonts w:ascii="Times New Roman" w:hAnsi="Times New Roman" w:cs="Times New Roman"/>
                <w:sz w:val="28"/>
                <w:szCs w:val="28"/>
              </w:rPr>
            </w:pPr>
          </w:p>
        </w:tc>
        <w:tc>
          <w:tcPr>
            <w:tcW w:w="3253" w:type="dxa"/>
          </w:tcPr>
          <w:p w14:paraId="2BEC16A2" w14:textId="77777777" w:rsidR="002C5401" w:rsidRPr="00F95577" w:rsidRDefault="002C5401" w:rsidP="003F11ED">
            <w:pPr>
              <w:pStyle w:val="ConsPlusNonformat"/>
              <w:rPr>
                <w:rFonts w:ascii="Times New Roman" w:hAnsi="Times New Roman" w:cs="Times New Roman"/>
                <w:sz w:val="28"/>
                <w:szCs w:val="28"/>
              </w:rPr>
            </w:pPr>
          </w:p>
        </w:tc>
        <w:tc>
          <w:tcPr>
            <w:tcW w:w="1912" w:type="dxa"/>
          </w:tcPr>
          <w:p w14:paraId="1B2D1A0C" w14:textId="77777777" w:rsidR="002C5401" w:rsidRPr="00F95577" w:rsidRDefault="002C5401" w:rsidP="003F11ED">
            <w:pPr>
              <w:pStyle w:val="ConsPlusNonformat"/>
              <w:rPr>
                <w:rFonts w:ascii="Times New Roman" w:hAnsi="Times New Roman" w:cs="Times New Roman"/>
                <w:sz w:val="28"/>
                <w:szCs w:val="28"/>
              </w:rPr>
            </w:pPr>
          </w:p>
        </w:tc>
        <w:tc>
          <w:tcPr>
            <w:tcW w:w="2146" w:type="dxa"/>
          </w:tcPr>
          <w:p w14:paraId="2C4D05FE" w14:textId="77777777" w:rsidR="002C5401" w:rsidRPr="00F95577" w:rsidRDefault="002C5401" w:rsidP="003F11ED">
            <w:pPr>
              <w:pStyle w:val="ConsPlusNonformat"/>
              <w:rPr>
                <w:rFonts w:ascii="Times New Roman" w:hAnsi="Times New Roman" w:cs="Times New Roman"/>
                <w:sz w:val="28"/>
                <w:szCs w:val="28"/>
              </w:rPr>
            </w:pPr>
          </w:p>
        </w:tc>
        <w:tc>
          <w:tcPr>
            <w:tcW w:w="1665" w:type="dxa"/>
          </w:tcPr>
          <w:p w14:paraId="21EBADA1" w14:textId="77777777" w:rsidR="002C5401" w:rsidRPr="00F95577" w:rsidRDefault="002C5401" w:rsidP="003F11ED">
            <w:pPr>
              <w:pStyle w:val="ConsPlusNonformat"/>
              <w:rPr>
                <w:rFonts w:ascii="Times New Roman" w:hAnsi="Times New Roman" w:cs="Times New Roman"/>
                <w:sz w:val="28"/>
                <w:szCs w:val="28"/>
              </w:rPr>
            </w:pPr>
          </w:p>
        </w:tc>
      </w:tr>
      <w:tr w:rsidR="002C5401" w:rsidRPr="00F95577" w14:paraId="3BC54D84" w14:textId="77777777" w:rsidTr="003F11ED">
        <w:trPr>
          <w:trHeight w:val="567"/>
        </w:trPr>
        <w:tc>
          <w:tcPr>
            <w:tcW w:w="594" w:type="dxa"/>
          </w:tcPr>
          <w:p w14:paraId="232F6B53" w14:textId="77777777" w:rsidR="002C5401" w:rsidRPr="00F95577" w:rsidRDefault="002C5401" w:rsidP="003F11ED">
            <w:pPr>
              <w:pStyle w:val="ConsPlusNonformat"/>
              <w:rPr>
                <w:rFonts w:ascii="Times New Roman" w:hAnsi="Times New Roman" w:cs="Times New Roman"/>
                <w:sz w:val="28"/>
                <w:szCs w:val="28"/>
              </w:rPr>
            </w:pPr>
          </w:p>
        </w:tc>
        <w:tc>
          <w:tcPr>
            <w:tcW w:w="3253" w:type="dxa"/>
          </w:tcPr>
          <w:p w14:paraId="6D3526AB" w14:textId="77777777" w:rsidR="002C5401" w:rsidRPr="00F95577" w:rsidRDefault="002C5401" w:rsidP="003F11ED">
            <w:pPr>
              <w:pStyle w:val="ConsPlusNonformat"/>
              <w:rPr>
                <w:rFonts w:ascii="Times New Roman" w:hAnsi="Times New Roman" w:cs="Times New Roman"/>
                <w:sz w:val="28"/>
                <w:szCs w:val="28"/>
              </w:rPr>
            </w:pPr>
          </w:p>
        </w:tc>
        <w:tc>
          <w:tcPr>
            <w:tcW w:w="1912" w:type="dxa"/>
          </w:tcPr>
          <w:p w14:paraId="2B194DF5" w14:textId="77777777" w:rsidR="002C5401" w:rsidRPr="00F95577" w:rsidRDefault="002C5401" w:rsidP="003F11ED">
            <w:pPr>
              <w:pStyle w:val="ConsPlusNonformat"/>
              <w:rPr>
                <w:rFonts w:ascii="Times New Roman" w:hAnsi="Times New Roman" w:cs="Times New Roman"/>
                <w:sz w:val="28"/>
                <w:szCs w:val="28"/>
              </w:rPr>
            </w:pPr>
          </w:p>
        </w:tc>
        <w:tc>
          <w:tcPr>
            <w:tcW w:w="2146" w:type="dxa"/>
          </w:tcPr>
          <w:p w14:paraId="04D06FC6" w14:textId="77777777" w:rsidR="002C5401" w:rsidRPr="00F95577" w:rsidRDefault="002C5401" w:rsidP="003F11ED">
            <w:pPr>
              <w:pStyle w:val="ConsPlusNonformat"/>
              <w:rPr>
                <w:rFonts w:ascii="Times New Roman" w:hAnsi="Times New Roman" w:cs="Times New Roman"/>
                <w:sz w:val="28"/>
                <w:szCs w:val="28"/>
              </w:rPr>
            </w:pPr>
          </w:p>
        </w:tc>
        <w:tc>
          <w:tcPr>
            <w:tcW w:w="1665" w:type="dxa"/>
          </w:tcPr>
          <w:p w14:paraId="4B5CA225" w14:textId="77777777" w:rsidR="002C5401" w:rsidRPr="00F95577" w:rsidRDefault="002C5401" w:rsidP="003F11ED">
            <w:pPr>
              <w:pStyle w:val="ConsPlusNonformat"/>
              <w:rPr>
                <w:rFonts w:ascii="Times New Roman" w:hAnsi="Times New Roman" w:cs="Times New Roman"/>
                <w:sz w:val="28"/>
                <w:szCs w:val="28"/>
              </w:rPr>
            </w:pPr>
          </w:p>
        </w:tc>
      </w:tr>
      <w:tr w:rsidR="002C5401" w:rsidRPr="00F95577" w14:paraId="5F4F53A0" w14:textId="77777777" w:rsidTr="003F11ED">
        <w:trPr>
          <w:trHeight w:val="567"/>
        </w:trPr>
        <w:tc>
          <w:tcPr>
            <w:tcW w:w="594" w:type="dxa"/>
          </w:tcPr>
          <w:p w14:paraId="1B3BA642" w14:textId="77777777" w:rsidR="002C5401" w:rsidRPr="00F95577" w:rsidRDefault="002C5401" w:rsidP="003F11ED">
            <w:pPr>
              <w:pStyle w:val="ConsPlusNonformat"/>
              <w:rPr>
                <w:rFonts w:ascii="Times New Roman" w:hAnsi="Times New Roman" w:cs="Times New Roman"/>
                <w:sz w:val="28"/>
                <w:szCs w:val="28"/>
              </w:rPr>
            </w:pPr>
          </w:p>
        </w:tc>
        <w:tc>
          <w:tcPr>
            <w:tcW w:w="3253" w:type="dxa"/>
          </w:tcPr>
          <w:p w14:paraId="5A65FBA1" w14:textId="77777777" w:rsidR="002C5401" w:rsidRPr="00F95577" w:rsidRDefault="002C5401" w:rsidP="003F11ED">
            <w:pPr>
              <w:pStyle w:val="ConsPlusNonformat"/>
              <w:rPr>
                <w:rFonts w:ascii="Times New Roman" w:hAnsi="Times New Roman" w:cs="Times New Roman"/>
                <w:sz w:val="28"/>
                <w:szCs w:val="28"/>
              </w:rPr>
            </w:pPr>
          </w:p>
        </w:tc>
        <w:tc>
          <w:tcPr>
            <w:tcW w:w="1912" w:type="dxa"/>
          </w:tcPr>
          <w:p w14:paraId="15733E89" w14:textId="77777777" w:rsidR="002C5401" w:rsidRPr="00F95577" w:rsidRDefault="002C5401" w:rsidP="003F11ED">
            <w:pPr>
              <w:pStyle w:val="ConsPlusNonformat"/>
              <w:rPr>
                <w:rFonts w:ascii="Times New Roman" w:hAnsi="Times New Roman" w:cs="Times New Roman"/>
                <w:sz w:val="28"/>
                <w:szCs w:val="28"/>
              </w:rPr>
            </w:pPr>
          </w:p>
        </w:tc>
        <w:tc>
          <w:tcPr>
            <w:tcW w:w="2146" w:type="dxa"/>
          </w:tcPr>
          <w:p w14:paraId="0132C898" w14:textId="77777777" w:rsidR="002C5401" w:rsidRPr="00F95577" w:rsidRDefault="002C5401" w:rsidP="003F11ED">
            <w:pPr>
              <w:pStyle w:val="ConsPlusNonformat"/>
              <w:rPr>
                <w:rFonts w:ascii="Times New Roman" w:hAnsi="Times New Roman" w:cs="Times New Roman"/>
                <w:sz w:val="28"/>
                <w:szCs w:val="28"/>
              </w:rPr>
            </w:pPr>
          </w:p>
        </w:tc>
        <w:tc>
          <w:tcPr>
            <w:tcW w:w="1665" w:type="dxa"/>
          </w:tcPr>
          <w:p w14:paraId="144612E3" w14:textId="77777777" w:rsidR="002C5401" w:rsidRPr="00F95577" w:rsidRDefault="002C5401" w:rsidP="003F11ED">
            <w:pPr>
              <w:pStyle w:val="ConsPlusNonformat"/>
              <w:rPr>
                <w:rFonts w:ascii="Times New Roman" w:hAnsi="Times New Roman" w:cs="Times New Roman"/>
                <w:sz w:val="28"/>
                <w:szCs w:val="28"/>
              </w:rPr>
            </w:pPr>
          </w:p>
        </w:tc>
      </w:tr>
      <w:tr w:rsidR="002C5401" w:rsidRPr="00F95577" w14:paraId="739348D3" w14:textId="77777777" w:rsidTr="003F11ED">
        <w:trPr>
          <w:trHeight w:val="567"/>
        </w:trPr>
        <w:tc>
          <w:tcPr>
            <w:tcW w:w="594" w:type="dxa"/>
          </w:tcPr>
          <w:p w14:paraId="0147F935" w14:textId="77777777" w:rsidR="002C5401" w:rsidRPr="00F95577" w:rsidRDefault="002C5401" w:rsidP="003F11ED">
            <w:pPr>
              <w:pStyle w:val="ConsPlusNonformat"/>
              <w:rPr>
                <w:rFonts w:ascii="Times New Roman" w:hAnsi="Times New Roman" w:cs="Times New Roman"/>
                <w:sz w:val="28"/>
                <w:szCs w:val="28"/>
              </w:rPr>
            </w:pPr>
          </w:p>
        </w:tc>
        <w:tc>
          <w:tcPr>
            <w:tcW w:w="3253" w:type="dxa"/>
          </w:tcPr>
          <w:p w14:paraId="41301A67" w14:textId="77777777" w:rsidR="002C5401" w:rsidRPr="00F95577" w:rsidRDefault="002C5401" w:rsidP="003F11ED">
            <w:pPr>
              <w:pStyle w:val="ConsPlusNonformat"/>
              <w:rPr>
                <w:rFonts w:ascii="Times New Roman" w:hAnsi="Times New Roman" w:cs="Times New Roman"/>
                <w:sz w:val="28"/>
                <w:szCs w:val="28"/>
              </w:rPr>
            </w:pPr>
          </w:p>
        </w:tc>
        <w:tc>
          <w:tcPr>
            <w:tcW w:w="1912" w:type="dxa"/>
          </w:tcPr>
          <w:p w14:paraId="6D71CB71" w14:textId="77777777" w:rsidR="002C5401" w:rsidRPr="00F95577" w:rsidRDefault="002C5401" w:rsidP="003F11ED">
            <w:pPr>
              <w:pStyle w:val="ConsPlusNonformat"/>
              <w:rPr>
                <w:rFonts w:ascii="Times New Roman" w:hAnsi="Times New Roman" w:cs="Times New Roman"/>
                <w:sz w:val="28"/>
                <w:szCs w:val="28"/>
              </w:rPr>
            </w:pPr>
          </w:p>
        </w:tc>
        <w:tc>
          <w:tcPr>
            <w:tcW w:w="2146" w:type="dxa"/>
          </w:tcPr>
          <w:p w14:paraId="4196942E" w14:textId="77777777" w:rsidR="002C5401" w:rsidRPr="00F95577" w:rsidRDefault="002C5401" w:rsidP="003F11ED">
            <w:pPr>
              <w:pStyle w:val="ConsPlusNonformat"/>
              <w:rPr>
                <w:rFonts w:ascii="Times New Roman" w:hAnsi="Times New Roman" w:cs="Times New Roman"/>
                <w:sz w:val="28"/>
                <w:szCs w:val="28"/>
              </w:rPr>
            </w:pPr>
          </w:p>
        </w:tc>
        <w:tc>
          <w:tcPr>
            <w:tcW w:w="1665" w:type="dxa"/>
          </w:tcPr>
          <w:p w14:paraId="48BF725E" w14:textId="77777777" w:rsidR="002C5401" w:rsidRPr="00F95577" w:rsidRDefault="002C5401" w:rsidP="003F11ED">
            <w:pPr>
              <w:pStyle w:val="ConsPlusNonformat"/>
              <w:rPr>
                <w:rFonts w:ascii="Times New Roman" w:hAnsi="Times New Roman" w:cs="Times New Roman"/>
                <w:sz w:val="28"/>
                <w:szCs w:val="28"/>
              </w:rPr>
            </w:pPr>
          </w:p>
        </w:tc>
      </w:tr>
    </w:tbl>
    <w:p w14:paraId="745DCE32" w14:textId="77777777" w:rsidR="002C5401" w:rsidRPr="00F95577" w:rsidRDefault="002C5401" w:rsidP="002C5401">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Всего принято ____________ документов на ____________ листах.</w:t>
      </w:r>
    </w:p>
    <w:p w14:paraId="4DBC44A2" w14:textId="77777777" w:rsidR="002C5401" w:rsidRPr="00F95577" w:rsidRDefault="002C5401" w:rsidP="002C5401">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2C5401" w:rsidRPr="00F95577" w14:paraId="2C7D98AF" w14:textId="77777777" w:rsidTr="003F11ED">
        <w:tc>
          <w:tcPr>
            <w:tcW w:w="2660" w:type="dxa"/>
          </w:tcPr>
          <w:p w14:paraId="4AA1C70E" w14:textId="77777777" w:rsidR="002C5401" w:rsidRPr="00F95577" w:rsidRDefault="002C5401" w:rsidP="003F11ED">
            <w:pPr>
              <w:pStyle w:val="ConsPlusNonformat"/>
              <w:rPr>
                <w:rFonts w:ascii="Times New Roman" w:hAnsi="Times New Roman" w:cs="Times New Roman"/>
                <w:sz w:val="28"/>
                <w:szCs w:val="28"/>
              </w:rPr>
            </w:pPr>
            <w:r w:rsidRPr="00F95577">
              <w:rPr>
                <w:rFonts w:ascii="Times New Roman" w:hAnsi="Times New Roman" w:cs="Times New Roman"/>
                <w:sz w:val="28"/>
                <w:szCs w:val="28"/>
              </w:rPr>
              <w:t>Документы передал:</w:t>
            </w:r>
          </w:p>
        </w:tc>
        <w:tc>
          <w:tcPr>
            <w:tcW w:w="2126" w:type="dxa"/>
            <w:tcBorders>
              <w:bottom w:val="single" w:sz="4" w:space="0" w:color="auto"/>
            </w:tcBorders>
          </w:tcPr>
          <w:p w14:paraId="3B5E3383" w14:textId="77777777" w:rsidR="002C5401" w:rsidRPr="00F95577" w:rsidRDefault="002C5401" w:rsidP="003F11ED">
            <w:pPr>
              <w:pStyle w:val="ConsPlusNonformat"/>
              <w:rPr>
                <w:rFonts w:ascii="Times New Roman" w:hAnsi="Times New Roman" w:cs="Times New Roman"/>
                <w:sz w:val="28"/>
                <w:szCs w:val="28"/>
              </w:rPr>
            </w:pPr>
          </w:p>
        </w:tc>
        <w:tc>
          <w:tcPr>
            <w:tcW w:w="284" w:type="dxa"/>
          </w:tcPr>
          <w:p w14:paraId="27EAF0BF" w14:textId="77777777" w:rsidR="002C5401" w:rsidRPr="00F95577" w:rsidRDefault="002C5401" w:rsidP="003F11ED">
            <w:pPr>
              <w:pStyle w:val="ConsPlusNonformat"/>
              <w:rPr>
                <w:rFonts w:ascii="Times New Roman" w:hAnsi="Times New Roman" w:cs="Times New Roman"/>
                <w:sz w:val="28"/>
                <w:szCs w:val="28"/>
              </w:rPr>
            </w:pPr>
          </w:p>
        </w:tc>
        <w:tc>
          <w:tcPr>
            <w:tcW w:w="2268" w:type="dxa"/>
            <w:tcBorders>
              <w:bottom w:val="single" w:sz="4" w:space="0" w:color="auto"/>
            </w:tcBorders>
          </w:tcPr>
          <w:p w14:paraId="7B22A627" w14:textId="77777777" w:rsidR="002C5401" w:rsidRPr="00F95577" w:rsidRDefault="002C5401" w:rsidP="003F11ED">
            <w:pPr>
              <w:pStyle w:val="ConsPlusNonformat"/>
              <w:rPr>
                <w:rFonts w:ascii="Times New Roman" w:hAnsi="Times New Roman" w:cs="Times New Roman"/>
                <w:sz w:val="28"/>
                <w:szCs w:val="28"/>
              </w:rPr>
            </w:pPr>
          </w:p>
        </w:tc>
        <w:tc>
          <w:tcPr>
            <w:tcW w:w="283" w:type="dxa"/>
          </w:tcPr>
          <w:p w14:paraId="7B4D0D0B" w14:textId="77777777" w:rsidR="002C5401" w:rsidRPr="00F95577" w:rsidRDefault="002C5401" w:rsidP="003F11ED">
            <w:pPr>
              <w:pStyle w:val="ConsPlusNonformat"/>
              <w:rPr>
                <w:rFonts w:ascii="Times New Roman" w:hAnsi="Times New Roman" w:cs="Times New Roman"/>
                <w:sz w:val="28"/>
                <w:szCs w:val="28"/>
              </w:rPr>
            </w:pPr>
          </w:p>
        </w:tc>
        <w:tc>
          <w:tcPr>
            <w:tcW w:w="1701" w:type="dxa"/>
            <w:tcBorders>
              <w:bottom w:val="single" w:sz="4" w:space="0" w:color="auto"/>
            </w:tcBorders>
          </w:tcPr>
          <w:p w14:paraId="55FA47F8" w14:textId="77777777" w:rsidR="002C5401" w:rsidRPr="00F95577" w:rsidRDefault="002C5401" w:rsidP="003F11ED">
            <w:pPr>
              <w:pStyle w:val="ConsPlusNonformat"/>
              <w:rPr>
                <w:rFonts w:ascii="Times New Roman" w:hAnsi="Times New Roman" w:cs="Times New Roman"/>
                <w:sz w:val="28"/>
                <w:szCs w:val="28"/>
              </w:rPr>
            </w:pPr>
          </w:p>
        </w:tc>
        <w:tc>
          <w:tcPr>
            <w:tcW w:w="248" w:type="dxa"/>
          </w:tcPr>
          <w:p w14:paraId="7DA7E15D" w14:textId="77777777" w:rsidR="002C5401" w:rsidRPr="00F95577" w:rsidRDefault="002C5401" w:rsidP="003F11ED">
            <w:pPr>
              <w:pStyle w:val="ConsPlusNonformat"/>
              <w:rPr>
                <w:rFonts w:ascii="Times New Roman" w:hAnsi="Times New Roman" w:cs="Times New Roman"/>
                <w:sz w:val="28"/>
                <w:szCs w:val="28"/>
              </w:rPr>
            </w:pPr>
            <w:r w:rsidRPr="00F95577">
              <w:rPr>
                <w:rFonts w:ascii="Times New Roman" w:hAnsi="Times New Roman" w:cs="Times New Roman"/>
                <w:sz w:val="28"/>
                <w:szCs w:val="28"/>
              </w:rPr>
              <w:t>г.</w:t>
            </w:r>
          </w:p>
        </w:tc>
      </w:tr>
      <w:tr w:rsidR="002C5401" w:rsidRPr="00F95577" w14:paraId="6FA7C453" w14:textId="77777777" w:rsidTr="003F11ED">
        <w:tc>
          <w:tcPr>
            <w:tcW w:w="2660" w:type="dxa"/>
          </w:tcPr>
          <w:p w14:paraId="69573AA1" w14:textId="77777777" w:rsidR="002C5401" w:rsidRPr="00F95577" w:rsidRDefault="002C5401" w:rsidP="003F11ED">
            <w:pPr>
              <w:pStyle w:val="ConsPlusNonformat"/>
              <w:jc w:val="both"/>
              <w:rPr>
                <w:rFonts w:ascii="Times New Roman" w:hAnsi="Times New Roman" w:cs="Times New Roman"/>
                <w:sz w:val="28"/>
                <w:szCs w:val="28"/>
              </w:rPr>
            </w:pPr>
          </w:p>
        </w:tc>
        <w:tc>
          <w:tcPr>
            <w:tcW w:w="2126" w:type="dxa"/>
            <w:tcBorders>
              <w:top w:val="single" w:sz="4" w:space="0" w:color="auto"/>
            </w:tcBorders>
          </w:tcPr>
          <w:p w14:paraId="52711026" w14:textId="77777777" w:rsidR="002C5401" w:rsidRPr="00F95577" w:rsidRDefault="002C5401" w:rsidP="003F11ED">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(Ф.И.О.)</w:t>
            </w:r>
          </w:p>
        </w:tc>
        <w:tc>
          <w:tcPr>
            <w:tcW w:w="284" w:type="dxa"/>
          </w:tcPr>
          <w:p w14:paraId="56855D97" w14:textId="77777777" w:rsidR="002C5401" w:rsidRPr="00F95577" w:rsidRDefault="002C5401" w:rsidP="003F11ED">
            <w:pPr>
              <w:pStyle w:val="ConsPlusNonformat"/>
              <w:jc w:val="both"/>
              <w:rPr>
                <w:rFonts w:ascii="Times New Roman" w:hAnsi="Times New Roman" w:cs="Times New Roman"/>
                <w:sz w:val="28"/>
                <w:szCs w:val="28"/>
              </w:rPr>
            </w:pPr>
          </w:p>
        </w:tc>
        <w:tc>
          <w:tcPr>
            <w:tcW w:w="2268" w:type="dxa"/>
            <w:tcBorders>
              <w:top w:val="single" w:sz="4" w:space="0" w:color="auto"/>
            </w:tcBorders>
          </w:tcPr>
          <w:p w14:paraId="55645740" w14:textId="77777777" w:rsidR="002C5401" w:rsidRPr="00F95577" w:rsidRDefault="002C5401" w:rsidP="003F11ED">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(подпись)</w:t>
            </w:r>
          </w:p>
        </w:tc>
        <w:tc>
          <w:tcPr>
            <w:tcW w:w="283" w:type="dxa"/>
          </w:tcPr>
          <w:p w14:paraId="05741396" w14:textId="77777777" w:rsidR="002C5401" w:rsidRPr="00F95577" w:rsidRDefault="002C5401" w:rsidP="003F11ED">
            <w:pPr>
              <w:pStyle w:val="ConsPlusNonformat"/>
              <w:jc w:val="both"/>
              <w:rPr>
                <w:rFonts w:ascii="Times New Roman" w:hAnsi="Times New Roman" w:cs="Times New Roman"/>
                <w:sz w:val="28"/>
                <w:szCs w:val="28"/>
              </w:rPr>
            </w:pPr>
          </w:p>
        </w:tc>
        <w:tc>
          <w:tcPr>
            <w:tcW w:w="1701" w:type="dxa"/>
            <w:tcBorders>
              <w:top w:val="single" w:sz="4" w:space="0" w:color="auto"/>
            </w:tcBorders>
          </w:tcPr>
          <w:p w14:paraId="51201318" w14:textId="77777777" w:rsidR="002C5401" w:rsidRPr="00F95577" w:rsidRDefault="002C5401" w:rsidP="003F11ED">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(дата)</w:t>
            </w:r>
          </w:p>
        </w:tc>
        <w:tc>
          <w:tcPr>
            <w:tcW w:w="248" w:type="dxa"/>
          </w:tcPr>
          <w:p w14:paraId="568962FF" w14:textId="77777777" w:rsidR="002C5401" w:rsidRPr="00F95577" w:rsidRDefault="002C5401" w:rsidP="003F11ED">
            <w:pPr>
              <w:pStyle w:val="ConsPlusNonformat"/>
              <w:jc w:val="both"/>
              <w:rPr>
                <w:rFonts w:ascii="Times New Roman" w:hAnsi="Times New Roman" w:cs="Times New Roman"/>
                <w:sz w:val="28"/>
                <w:szCs w:val="28"/>
              </w:rPr>
            </w:pPr>
          </w:p>
        </w:tc>
      </w:tr>
    </w:tbl>
    <w:p w14:paraId="12238F61" w14:textId="77777777" w:rsidR="002C5401" w:rsidRPr="00F95577" w:rsidRDefault="002C5401" w:rsidP="002C5401">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2660"/>
        <w:gridCol w:w="2126"/>
        <w:gridCol w:w="284"/>
        <w:gridCol w:w="2268"/>
        <w:gridCol w:w="283"/>
        <w:gridCol w:w="1701"/>
        <w:gridCol w:w="401"/>
      </w:tblGrid>
      <w:tr w:rsidR="002C5401" w:rsidRPr="00F95577" w14:paraId="4805C513" w14:textId="77777777" w:rsidTr="003F11ED">
        <w:tc>
          <w:tcPr>
            <w:tcW w:w="2660" w:type="dxa"/>
          </w:tcPr>
          <w:p w14:paraId="79402D03" w14:textId="77777777" w:rsidR="002C5401" w:rsidRPr="00F95577" w:rsidRDefault="002C5401" w:rsidP="003F11ED">
            <w:pPr>
              <w:pStyle w:val="ConsPlusNonformat"/>
              <w:rPr>
                <w:rFonts w:ascii="Times New Roman" w:hAnsi="Times New Roman" w:cs="Times New Roman"/>
                <w:sz w:val="28"/>
                <w:szCs w:val="28"/>
              </w:rPr>
            </w:pPr>
            <w:r w:rsidRPr="00F95577">
              <w:rPr>
                <w:rFonts w:ascii="Times New Roman" w:hAnsi="Times New Roman" w:cs="Times New Roman"/>
                <w:sz w:val="28"/>
                <w:szCs w:val="28"/>
              </w:rPr>
              <w:t>Документы принял:</w:t>
            </w:r>
          </w:p>
        </w:tc>
        <w:tc>
          <w:tcPr>
            <w:tcW w:w="2126" w:type="dxa"/>
            <w:tcBorders>
              <w:bottom w:val="single" w:sz="4" w:space="0" w:color="auto"/>
            </w:tcBorders>
          </w:tcPr>
          <w:p w14:paraId="2E0BD5CF" w14:textId="77777777" w:rsidR="002C5401" w:rsidRPr="00F95577" w:rsidRDefault="002C5401" w:rsidP="003F11ED">
            <w:pPr>
              <w:pStyle w:val="ConsPlusNonformat"/>
              <w:rPr>
                <w:rFonts w:ascii="Times New Roman" w:hAnsi="Times New Roman" w:cs="Times New Roman"/>
                <w:sz w:val="28"/>
                <w:szCs w:val="28"/>
              </w:rPr>
            </w:pPr>
          </w:p>
        </w:tc>
        <w:tc>
          <w:tcPr>
            <w:tcW w:w="284" w:type="dxa"/>
          </w:tcPr>
          <w:p w14:paraId="17163AA5" w14:textId="77777777" w:rsidR="002C5401" w:rsidRPr="00F95577" w:rsidRDefault="002C5401" w:rsidP="003F11ED">
            <w:pPr>
              <w:pStyle w:val="ConsPlusNonformat"/>
              <w:rPr>
                <w:rFonts w:ascii="Times New Roman" w:hAnsi="Times New Roman" w:cs="Times New Roman"/>
                <w:sz w:val="28"/>
                <w:szCs w:val="28"/>
              </w:rPr>
            </w:pPr>
          </w:p>
        </w:tc>
        <w:tc>
          <w:tcPr>
            <w:tcW w:w="2268" w:type="dxa"/>
            <w:tcBorders>
              <w:bottom w:val="single" w:sz="4" w:space="0" w:color="auto"/>
            </w:tcBorders>
          </w:tcPr>
          <w:p w14:paraId="4AD49A9E" w14:textId="77777777" w:rsidR="002C5401" w:rsidRPr="00F95577" w:rsidRDefault="002C5401" w:rsidP="003F11ED">
            <w:pPr>
              <w:pStyle w:val="ConsPlusNonformat"/>
              <w:rPr>
                <w:rFonts w:ascii="Times New Roman" w:hAnsi="Times New Roman" w:cs="Times New Roman"/>
                <w:sz w:val="28"/>
                <w:szCs w:val="28"/>
              </w:rPr>
            </w:pPr>
          </w:p>
        </w:tc>
        <w:tc>
          <w:tcPr>
            <w:tcW w:w="283" w:type="dxa"/>
          </w:tcPr>
          <w:p w14:paraId="593C6E99" w14:textId="77777777" w:rsidR="002C5401" w:rsidRPr="00F95577" w:rsidRDefault="002C5401" w:rsidP="003F11ED">
            <w:pPr>
              <w:pStyle w:val="ConsPlusNonformat"/>
              <w:rPr>
                <w:rFonts w:ascii="Times New Roman" w:hAnsi="Times New Roman" w:cs="Times New Roman"/>
                <w:sz w:val="28"/>
                <w:szCs w:val="28"/>
              </w:rPr>
            </w:pPr>
          </w:p>
        </w:tc>
        <w:tc>
          <w:tcPr>
            <w:tcW w:w="1701" w:type="dxa"/>
            <w:tcBorders>
              <w:bottom w:val="single" w:sz="4" w:space="0" w:color="auto"/>
            </w:tcBorders>
          </w:tcPr>
          <w:p w14:paraId="7E6BBD31" w14:textId="77777777" w:rsidR="002C5401" w:rsidRPr="00F95577" w:rsidRDefault="002C5401" w:rsidP="003F11ED">
            <w:pPr>
              <w:pStyle w:val="ConsPlusNonformat"/>
              <w:rPr>
                <w:rFonts w:ascii="Times New Roman" w:hAnsi="Times New Roman" w:cs="Times New Roman"/>
                <w:sz w:val="28"/>
                <w:szCs w:val="28"/>
              </w:rPr>
            </w:pPr>
          </w:p>
        </w:tc>
        <w:tc>
          <w:tcPr>
            <w:tcW w:w="248" w:type="dxa"/>
          </w:tcPr>
          <w:p w14:paraId="06460A4C" w14:textId="77777777" w:rsidR="002C5401" w:rsidRPr="00F95577" w:rsidRDefault="002C5401" w:rsidP="003F11ED">
            <w:pPr>
              <w:pStyle w:val="ConsPlusNonformat"/>
              <w:rPr>
                <w:rFonts w:ascii="Times New Roman" w:hAnsi="Times New Roman" w:cs="Times New Roman"/>
                <w:sz w:val="28"/>
                <w:szCs w:val="28"/>
              </w:rPr>
            </w:pPr>
            <w:r w:rsidRPr="00F95577">
              <w:rPr>
                <w:rFonts w:ascii="Times New Roman" w:hAnsi="Times New Roman" w:cs="Times New Roman"/>
                <w:sz w:val="28"/>
                <w:szCs w:val="28"/>
              </w:rPr>
              <w:t>г.</w:t>
            </w:r>
          </w:p>
        </w:tc>
      </w:tr>
      <w:tr w:rsidR="002C5401" w:rsidRPr="00F95577" w14:paraId="4A845AEA" w14:textId="77777777" w:rsidTr="003F11ED">
        <w:tc>
          <w:tcPr>
            <w:tcW w:w="2660" w:type="dxa"/>
          </w:tcPr>
          <w:p w14:paraId="20663DF9" w14:textId="77777777" w:rsidR="002C5401" w:rsidRPr="00F95577" w:rsidRDefault="002C5401" w:rsidP="003F11ED">
            <w:pPr>
              <w:pStyle w:val="ConsPlusNonformat"/>
              <w:jc w:val="both"/>
              <w:rPr>
                <w:rFonts w:ascii="Times New Roman" w:hAnsi="Times New Roman" w:cs="Times New Roman"/>
                <w:sz w:val="28"/>
                <w:szCs w:val="28"/>
              </w:rPr>
            </w:pPr>
          </w:p>
        </w:tc>
        <w:tc>
          <w:tcPr>
            <w:tcW w:w="2126" w:type="dxa"/>
            <w:tcBorders>
              <w:top w:val="single" w:sz="4" w:space="0" w:color="auto"/>
            </w:tcBorders>
          </w:tcPr>
          <w:p w14:paraId="0D644BA8" w14:textId="77777777" w:rsidR="002C5401" w:rsidRPr="00F95577" w:rsidRDefault="002C5401" w:rsidP="003F11ED">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(Ф.И.О.)</w:t>
            </w:r>
          </w:p>
        </w:tc>
        <w:tc>
          <w:tcPr>
            <w:tcW w:w="284" w:type="dxa"/>
          </w:tcPr>
          <w:p w14:paraId="5BB72979" w14:textId="77777777" w:rsidR="002C5401" w:rsidRPr="00F95577" w:rsidRDefault="002C5401" w:rsidP="003F11ED">
            <w:pPr>
              <w:pStyle w:val="ConsPlusNonformat"/>
              <w:jc w:val="both"/>
              <w:rPr>
                <w:rFonts w:ascii="Times New Roman" w:hAnsi="Times New Roman" w:cs="Times New Roman"/>
                <w:sz w:val="28"/>
                <w:szCs w:val="28"/>
              </w:rPr>
            </w:pPr>
          </w:p>
        </w:tc>
        <w:tc>
          <w:tcPr>
            <w:tcW w:w="2268" w:type="dxa"/>
            <w:tcBorders>
              <w:top w:val="single" w:sz="4" w:space="0" w:color="auto"/>
            </w:tcBorders>
          </w:tcPr>
          <w:p w14:paraId="1CBEDEB3" w14:textId="77777777" w:rsidR="002C5401" w:rsidRPr="00F95577" w:rsidRDefault="002C5401" w:rsidP="003F11ED">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(подпись)</w:t>
            </w:r>
          </w:p>
        </w:tc>
        <w:tc>
          <w:tcPr>
            <w:tcW w:w="283" w:type="dxa"/>
          </w:tcPr>
          <w:p w14:paraId="61724767" w14:textId="77777777" w:rsidR="002C5401" w:rsidRPr="00F95577" w:rsidRDefault="002C5401" w:rsidP="003F11ED">
            <w:pPr>
              <w:pStyle w:val="ConsPlusNonformat"/>
              <w:jc w:val="both"/>
              <w:rPr>
                <w:rFonts w:ascii="Times New Roman" w:hAnsi="Times New Roman" w:cs="Times New Roman"/>
                <w:sz w:val="28"/>
                <w:szCs w:val="28"/>
              </w:rPr>
            </w:pPr>
          </w:p>
        </w:tc>
        <w:tc>
          <w:tcPr>
            <w:tcW w:w="1701" w:type="dxa"/>
            <w:tcBorders>
              <w:top w:val="single" w:sz="4" w:space="0" w:color="auto"/>
            </w:tcBorders>
          </w:tcPr>
          <w:p w14:paraId="782A141B" w14:textId="77777777" w:rsidR="002C5401" w:rsidRPr="00F95577" w:rsidRDefault="002C5401" w:rsidP="003F11ED">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(дата)</w:t>
            </w:r>
          </w:p>
        </w:tc>
        <w:tc>
          <w:tcPr>
            <w:tcW w:w="248" w:type="dxa"/>
          </w:tcPr>
          <w:p w14:paraId="015239E9" w14:textId="77777777" w:rsidR="002C5401" w:rsidRPr="00F95577" w:rsidRDefault="002C5401" w:rsidP="003F11ED">
            <w:pPr>
              <w:pStyle w:val="ConsPlusNonformat"/>
              <w:jc w:val="both"/>
              <w:rPr>
                <w:rFonts w:ascii="Times New Roman" w:hAnsi="Times New Roman" w:cs="Times New Roman"/>
                <w:sz w:val="28"/>
                <w:szCs w:val="28"/>
              </w:rPr>
            </w:pPr>
          </w:p>
        </w:tc>
      </w:tr>
    </w:tbl>
    <w:p w14:paraId="52A0907C" w14:textId="77777777" w:rsidR="002C5401" w:rsidRPr="00F95577" w:rsidRDefault="002C5401" w:rsidP="002C5401">
      <w:pPr>
        <w:rPr>
          <w:rFonts w:ascii="Calibri" w:eastAsia="Times New Roman" w:hAnsi="Calibri" w:cs="Calibri"/>
          <w:szCs w:val="20"/>
          <w:lang w:eastAsia="ru-RU"/>
        </w:rPr>
      </w:pPr>
      <w:r w:rsidRPr="00F95577">
        <w:br w:type="page"/>
      </w:r>
    </w:p>
    <w:p w14:paraId="74D3C34E" w14:textId="77777777" w:rsidR="00EE5AB8" w:rsidRPr="00F95577" w:rsidRDefault="00EE5AB8" w:rsidP="00EE5AB8">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lastRenderedPageBreak/>
        <w:t xml:space="preserve">Приложение № </w:t>
      </w:r>
      <w:r w:rsidR="007F2EAB">
        <w:rPr>
          <w:rFonts w:ascii="Times New Roman" w:hAnsi="Times New Roman" w:cs="Times New Roman"/>
          <w:sz w:val="28"/>
          <w:szCs w:val="28"/>
        </w:rPr>
        <w:t>4</w:t>
      </w:r>
    </w:p>
    <w:p w14:paraId="7AF87481" w14:textId="77777777" w:rsidR="00EE5AB8" w:rsidRPr="00F95577" w:rsidRDefault="00EE5AB8" w:rsidP="00EE5AB8">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к административному</w:t>
      </w:r>
    </w:p>
    <w:p w14:paraId="289A6BBB" w14:textId="77777777" w:rsidR="00EE5AB8" w:rsidRPr="00F95577" w:rsidRDefault="00EE5AB8" w:rsidP="00EE5AB8">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регламенту по предоставлению</w:t>
      </w:r>
    </w:p>
    <w:p w14:paraId="4723A9F1" w14:textId="77777777" w:rsidR="00EE5AB8" w:rsidRPr="00F95577" w:rsidRDefault="00EE5AB8" w:rsidP="00EE5AB8">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муниципальной услуги</w:t>
      </w:r>
    </w:p>
    <w:p w14:paraId="3E3B678E"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«Выдача акта освидетельствования проведения </w:t>
      </w:r>
    </w:p>
    <w:p w14:paraId="080086BC"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основных работ по строительству (реконструкции) </w:t>
      </w:r>
    </w:p>
    <w:p w14:paraId="173D8D1A"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объема индивидуального жилищного строительства </w:t>
      </w:r>
    </w:p>
    <w:p w14:paraId="2F5AD7C4"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с привлечением средств материнского (семейного) капитала»</w:t>
      </w:r>
    </w:p>
    <w:p w14:paraId="4B145252" w14:textId="77777777" w:rsidR="00EE5AB8" w:rsidRPr="00F95577" w:rsidRDefault="00EE5AB8" w:rsidP="00EE5AB8">
      <w:pPr>
        <w:pStyle w:val="ConsPlusNonformat"/>
        <w:jc w:val="both"/>
        <w:rPr>
          <w:rFonts w:ascii="Times New Roman" w:hAnsi="Times New Roman" w:cs="Times New Roman"/>
          <w:sz w:val="28"/>
          <w:szCs w:val="28"/>
        </w:rPr>
      </w:pPr>
    </w:p>
    <w:p w14:paraId="65A6DEA4"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Заявитель ____________________________</w:t>
      </w:r>
    </w:p>
    <w:p w14:paraId="4DB82506"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______________________________________</w:t>
      </w:r>
    </w:p>
    <w:p w14:paraId="2C714327" w14:textId="77777777" w:rsidR="00581EE7" w:rsidRPr="00F95577" w:rsidRDefault="00581EE7" w:rsidP="00581EE7">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(Ф.И.О., почтовый адрес, телефон, факс)</w:t>
      </w:r>
    </w:p>
    <w:p w14:paraId="1029FF32" w14:textId="77777777" w:rsidR="00EE5AB8" w:rsidRPr="00F95577" w:rsidRDefault="00EE5AB8" w:rsidP="00EE5AB8">
      <w:pPr>
        <w:pStyle w:val="ConsPlusNonformat"/>
        <w:jc w:val="center"/>
        <w:rPr>
          <w:rFonts w:ascii="Times New Roman" w:hAnsi="Times New Roman" w:cs="Times New Roman"/>
          <w:b/>
          <w:sz w:val="28"/>
          <w:szCs w:val="28"/>
        </w:rPr>
      </w:pPr>
    </w:p>
    <w:p w14:paraId="362FD457" w14:textId="77777777" w:rsidR="00EE5AB8" w:rsidRPr="00F95577" w:rsidRDefault="00EE5AB8" w:rsidP="00EE5AB8">
      <w:pPr>
        <w:pStyle w:val="ConsPlusNonformat"/>
        <w:jc w:val="center"/>
        <w:rPr>
          <w:rFonts w:ascii="Times New Roman" w:hAnsi="Times New Roman" w:cs="Times New Roman"/>
          <w:b/>
          <w:sz w:val="28"/>
          <w:szCs w:val="28"/>
        </w:rPr>
      </w:pPr>
      <w:r w:rsidRPr="00F95577">
        <w:rPr>
          <w:rFonts w:ascii="Times New Roman" w:hAnsi="Times New Roman" w:cs="Times New Roman"/>
          <w:b/>
          <w:sz w:val="28"/>
          <w:szCs w:val="28"/>
        </w:rPr>
        <w:t>УВЕДОМЛЕНИЕ ОБ ОТКАЗЕ В ПРЕДОСТАВЛЕНИИ МУНИЦИПАЛЬНОЙ УСЛУГИ</w:t>
      </w:r>
    </w:p>
    <w:p w14:paraId="63F1E9C4" w14:textId="77777777" w:rsidR="00EE5AB8" w:rsidRPr="00F95577" w:rsidRDefault="00EE5AB8" w:rsidP="00EE5AB8">
      <w:pPr>
        <w:pStyle w:val="ConsPlusNonformat"/>
        <w:jc w:val="both"/>
        <w:rPr>
          <w:rFonts w:ascii="Times New Roman" w:hAnsi="Times New Roman" w:cs="Times New Roman"/>
          <w:sz w:val="28"/>
          <w:szCs w:val="28"/>
        </w:rPr>
      </w:pPr>
    </w:p>
    <w:p w14:paraId="52A1EE13" w14:textId="77777777" w:rsidR="002C5401" w:rsidRPr="00F95577" w:rsidRDefault="002C5401" w:rsidP="00972B81">
      <w:pPr>
        <w:pStyle w:val="ConsPlusNonformat"/>
        <w:ind w:firstLine="708"/>
        <w:jc w:val="both"/>
        <w:rPr>
          <w:rFonts w:ascii="Times New Roman" w:hAnsi="Times New Roman" w:cs="Times New Roman"/>
          <w:sz w:val="28"/>
          <w:szCs w:val="28"/>
        </w:rPr>
      </w:pPr>
      <w:r w:rsidRPr="00F95577">
        <w:rPr>
          <w:rFonts w:ascii="Times New Roman" w:hAnsi="Times New Roman" w:cs="Times New Roman"/>
          <w:sz w:val="28"/>
          <w:szCs w:val="28"/>
        </w:rPr>
        <w:t xml:space="preserve">Настоящим уведомляем Вас о том, что муниципальная услуга </w:t>
      </w:r>
      <w:r w:rsidR="00972B81" w:rsidRPr="00F95577">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объема индивидуального жилищного строительства с привлечением средств материнского (семейного) капитала»</w:t>
      </w:r>
      <w:r w:rsidRPr="00F95577">
        <w:rPr>
          <w:rFonts w:ascii="Times New Roman" w:hAnsi="Times New Roman" w:cs="Times New Roman"/>
          <w:sz w:val="28"/>
          <w:szCs w:val="28"/>
        </w:rPr>
        <w:t xml:space="preserve">, не может быть предоставлена по следующим основаниям: </w:t>
      </w:r>
    </w:p>
    <w:p w14:paraId="293741FE" w14:textId="77777777" w:rsidR="002C5401" w:rsidRPr="00F95577" w:rsidRDefault="002C5401" w:rsidP="002C5401">
      <w:pPr>
        <w:pStyle w:val="ConsPlusNonformat"/>
        <w:rPr>
          <w:rFonts w:ascii="Times New Roman" w:hAnsi="Times New Roman" w:cs="Times New Roman"/>
          <w:sz w:val="28"/>
          <w:szCs w:val="28"/>
        </w:rPr>
      </w:pPr>
      <w:r w:rsidRPr="00F95577">
        <w:rPr>
          <w:rFonts w:ascii="Times New Roman" w:hAnsi="Times New Roman" w:cs="Times New Roman"/>
          <w:sz w:val="28"/>
          <w:szCs w:val="28"/>
        </w:rPr>
        <w:t>____________________________________________________________________</w:t>
      </w:r>
    </w:p>
    <w:p w14:paraId="47EB871D" w14:textId="77777777" w:rsidR="002C5401" w:rsidRPr="00F95577" w:rsidRDefault="002C5401" w:rsidP="002C5401">
      <w:pPr>
        <w:pStyle w:val="ConsPlusNonformat"/>
        <w:rPr>
          <w:rFonts w:ascii="Times New Roman" w:hAnsi="Times New Roman" w:cs="Times New Roman"/>
          <w:sz w:val="28"/>
          <w:szCs w:val="28"/>
        </w:rPr>
      </w:pPr>
      <w:r w:rsidRPr="00F95577">
        <w:rPr>
          <w:rFonts w:ascii="Times New Roman" w:hAnsi="Times New Roman" w:cs="Times New Roman"/>
          <w:sz w:val="28"/>
          <w:szCs w:val="28"/>
        </w:rPr>
        <w:t>____________________________________________________________________</w:t>
      </w:r>
    </w:p>
    <w:p w14:paraId="31AB3535" w14:textId="77777777" w:rsidR="002C5401" w:rsidRPr="00F95577" w:rsidRDefault="002C5401" w:rsidP="002C5401">
      <w:pPr>
        <w:pStyle w:val="ConsPlusNonformat"/>
        <w:rPr>
          <w:rFonts w:ascii="Times New Roman" w:hAnsi="Times New Roman" w:cs="Times New Roman"/>
          <w:sz w:val="28"/>
          <w:szCs w:val="28"/>
        </w:rPr>
      </w:pPr>
      <w:r w:rsidRPr="00F95577">
        <w:rPr>
          <w:rFonts w:ascii="Times New Roman" w:hAnsi="Times New Roman" w:cs="Times New Roman"/>
          <w:sz w:val="28"/>
          <w:szCs w:val="28"/>
        </w:rPr>
        <w:t>____________________________________________________________________</w:t>
      </w:r>
    </w:p>
    <w:p w14:paraId="10250BA6" w14:textId="77777777" w:rsidR="002C5401" w:rsidRPr="00F95577" w:rsidRDefault="002C5401" w:rsidP="002C5401">
      <w:pPr>
        <w:pStyle w:val="ConsPlusNonformat"/>
        <w:rPr>
          <w:rFonts w:ascii="Times New Roman" w:hAnsi="Times New Roman" w:cs="Times New Roman"/>
          <w:sz w:val="28"/>
          <w:szCs w:val="28"/>
        </w:rPr>
      </w:pPr>
    </w:p>
    <w:p w14:paraId="783C872A" w14:textId="77777777" w:rsidR="002C5401" w:rsidRPr="00F95577" w:rsidRDefault="002C5401" w:rsidP="00EE5AB8">
      <w:pPr>
        <w:pStyle w:val="ConsPlusNonformat"/>
        <w:ind w:firstLine="708"/>
        <w:jc w:val="both"/>
        <w:rPr>
          <w:rFonts w:ascii="Times New Roman" w:hAnsi="Times New Roman" w:cs="Times New Roman"/>
          <w:sz w:val="28"/>
          <w:szCs w:val="28"/>
        </w:rPr>
      </w:pPr>
      <w:r w:rsidRPr="00F95577">
        <w:rPr>
          <w:rFonts w:ascii="Times New Roman" w:hAnsi="Times New Roman" w:cs="Times New Roman"/>
          <w:sz w:val="28"/>
          <w:szCs w:val="28"/>
        </w:rPr>
        <w:t xml:space="preserve">В случае </w:t>
      </w:r>
      <w:proofErr w:type="gramStart"/>
      <w:r w:rsidRPr="00F95577">
        <w:rPr>
          <w:rFonts w:ascii="Times New Roman" w:hAnsi="Times New Roman" w:cs="Times New Roman"/>
          <w:sz w:val="28"/>
          <w:szCs w:val="28"/>
        </w:rPr>
        <w:t>не согласия</w:t>
      </w:r>
      <w:proofErr w:type="gramEnd"/>
      <w:r w:rsidRPr="00F95577">
        <w:rPr>
          <w:rFonts w:ascii="Times New Roman" w:hAnsi="Times New Roman" w:cs="Times New Roman"/>
          <w:sz w:val="28"/>
          <w:szCs w:val="28"/>
        </w:rPr>
        <w:t xml:space="preserve">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14:paraId="451A4860" w14:textId="77777777" w:rsidR="002C5401" w:rsidRPr="00F95577" w:rsidRDefault="002C5401" w:rsidP="002C5401">
      <w:pPr>
        <w:pStyle w:val="ConsPlusNonformat"/>
        <w:jc w:val="both"/>
        <w:rPr>
          <w:rFonts w:ascii="Times New Roman" w:hAnsi="Times New Roman" w:cs="Times New Roman"/>
          <w:sz w:val="28"/>
          <w:szCs w:val="28"/>
        </w:rPr>
      </w:pPr>
    </w:p>
    <w:p w14:paraId="1C5756EE" w14:textId="77777777" w:rsidR="00EE5AB8" w:rsidRPr="00F95577" w:rsidRDefault="00EE5AB8" w:rsidP="00EE5AB8">
      <w:pPr>
        <w:pStyle w:val="ConsPlusNonformat"/>
        <w:jc w:val="both"/>
        <w:rPr>
          <w:rFonts w:ascii="Times New Roman" w:hAnsi="Times New Roman" w:cs="Times New Roman"/>
          <w:sz w:val="28"/>
          <w:szCs w:val="28"/>
        </w:rPr>
      </w:pPr>
    </w:p>
    <w:p w14:paraId="5DAEA9F2" w14:textId="77777777" w:rsidR="00EE5AB8" w:rsidRPr="00F95577" w:rsidRDefault="00EE5AB8" w:rsidP="00EE5AB8">
      <w:pPr>
        <w:pStyle w:val="ConsPlusNonformat"/>
        <w:jc w:val="both"/>
        <w:rPr>
          <w:rFonts w:ascii="Times New Roman" w:hAnsi="Times New Roman" w:cs="Times New Roman"/>
          <w:sz w:val="28"/>
          <w:szCs w:val="28"/>
        </w:rPr>
      </w:pPr>
    </w:p>
    <w:p w14:paraId="10BA9FAE" w14:textId="77777777" w:rsidR="00EE5AB8" w:rsidRPr="00F95577" w:rsidRDefault="00EE5AB8" w:rsidP="00EE5AB8">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____________________      МП    ________________ _____________________</w:t>
      </w:r>
    </w:p>
    <w:p w14:paraId="628C85DD" w14:textId="77777777" w:rsidR="00EE5AB8" w:rsidRPr="00F95577" w:rsidRDefault="00EE5AB8" w:rsidP="00EE5AB8">
      <w:pPr>
        <w:pStyle w:val="ConsPlusNonformat"/>
        <w:jc w:val="both"/>
        <w:rPr>
          <w:rFonts w:ascii="Times New Roman" w:hAnsi="Times New Roman" w:cs="Times New Roman"/>
          <w:sz w:val="28"/>
          <w:szCs w:val="28"/>
        </w:rPr>
      </w:pPr>
      <w:r w:rsidRPr="00F95577">
        <w:rPr>
          <w:rFonts w:ascii="Times New Roman" w:hAnsi="Times New Roman" w:cs="Times New Roman"/>
          <w:sz w:val="28"/>
          <w:szCs w:val="28"/>
        </w:rPr>
        <w:t xml:space="preserve">        (</w:t>
      </w:r>
      <w:proofErr w:type="gramStart"/>
      <w:r w:rsidRPr="00F95577">
        <w:rPr>
          <w:rFonts w:ascii="Times New Roman" w:hAnsi="Times New Roman" w:cs="Times New Roman"/>
          <w:sz w:val="28"/>
          <w:szCs w:val="28"/>
        </w:rPr>
        <w:t xml:space="preserve">должность)   </w:t>
      </w:r>
      <w:proofErr w:type="gramEnd"/>
      <w:r w:rsidRPr="00F95577">
        <w:rPr>
          <w:rFonts w:ascii="Times New Roman" w:hAnsi="Times New Roman" w:cs="Times New Roman"/>
          <w:sz w:val="28"/>
          <w:szCs w:val="28"/>
        </w:rPr>
        <w:t xml:space="preserve">                            (подпись)                       (ФИО)</w:t>
      </w:r>
    </w:p>
    <w:p w14:paraId="43F85D34" w14:textId="77777777" w:rsidR="00EE5AB8" w:rsidRPr="00F95577" w:rsidRDefault="00EE5AB8" w:rsidP="00EE5AB8">
      <w:pPr>
        <w:pStyle w:val="ConsPlusNormal"/>
        <w:jc w:val="both"/>
        <w:rPr>
          <w:rFonts w:ascii="Times New Roman" w:hAnsi="Times New Roman" w:cs="Times New Roman"/>
          <w:sz w:val="28"/>
          <w:szCs w:val="28"/>
        </w:rPr>
      </w:pPr>
    </w:p>
    <w:p w14:paraId="2A1C7FA4" w14:textId="77777777" w:rsidR="002C5401" w:rsidRPr="00F95577" w:rsidRDefault="002C5401" w:rsidP="002C5401">
      <w:pPr>
        <w:rPr>
          <w:rFonts w:ascii="Times New Roman" w:eastAsia="Times New Roman" w:hAnsi="Times New Roman" w:cs="Times New Roman"/>
          <w:sz w:val="28"/>
          <w:szCs w:val="28"/>
          <w:lang w:eastAsia="ru-RU"/>
        </w:rPr>
      </w:pPr>
      <w:r w:rsidRPr="00F95577">
        <w:rPr>
          <w:rFonts w:ascii="Times New Roman" w:eastAsia="Times New Roman" w:hAnsi="Times New Roman" w:cs="Times New Roman"/>
          <w:sz w:val="28"/>
          <w:szCs w:val="28"/>
          <w:lang w:eastAsia="ru-RU"/>
        </w:rPr>
        <w:br w:type="page"/>
      </w:r>
    </w:p>
    <w:p w14:paraId="225971B3" w14:textId="77777777" w:rsidR="00EE5AB8" w:rsidRPr="00F95577" w:rsidRDefault="00EE5AB8" w:rsidP="00EE5AB8">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lastRenderedPageBreak/>
        <w:t xml:space="preserve">Приложение № </w:t>
      </w:r>
      <w:r w:rsidR="00787FAB">
        <w:rPr>
          <w:rFonts w:ascii="Times New Roman" w:hAnsi="Times New Roman" w:cs="Times New Roman"/>
          <w:sz w:val="28"/>
          <w:szCs w:val="28"/>
        </w:rPr>
        <w:t>4</w:t>
      </w:r>
    </w:p>
    <w:p w14:paraId="5C6B9F91" w14:textId="77777777" w:rsidR="00EE5AB8" w:rsidRPr="00F95577" w:rsidRDefault="00EE5AB8" w:rsidP="00EE5AB8">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к административному</w:t>
      </w:r>
    </w:p>
    <w:p w14:paraId="27D558B7" w14:textId="77777777" w:rsidR="00EE5AB8" w:rsidRPr="00F95577" w:rsidRDefault="00EE5AB8" w:rsidP="00EE5AB8">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регламенту по предоставлению</w:t>
      </w:r>
    </w:p>
    <w:p w14:paraId="3EB9328E" w14:textId="77777777" w:rsidR="00EE5AB8" w:rsidRPr="00F95577" w:rsidRDefault="00EE5AB8" w:rsidP="00EE5AB8">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муниципальной услуги</w:t>
      </w:r>
    </w:p>
    <w:p w14:paraId="61D555C3" w14:textId="77777777" w:rsidR="00972B81" w:rsidRPr="00F95577" w:rsidRDefault="00EE5AB8"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w:t>
      </w:r>
      <w:r w:rsidR="00972B81" w:rsidRPr="00F95577">
        <w:rPr>
          <w:rFonts w:ascii="Times New Roman" w:hAnsi="Times New Roman" w:cs="Times New Roman"/>
          <w:sz w:val="28"/>
          <w:szCs w:val="28"/>
        </w:rPr>
        <w:t xml:space="preserve">Выдача акта освидетельствования проведения </w:t>
      </w:r>
    </w:p>
    <w:p w14:paraId="5048146C"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основных работ по строительству (реконструкции) </w:t>
      </w:r>
    </w:p>
    <w:p w14:paraId="7844535D" w14:textId="77777777" w:rsidR="00972B81"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 xml:space="preserve">объема индивидуального жилищного строительства </w:t>
      </w:r>
    </w:p>
    <w:p w14:paraId="703F18B5" w14:textId="77777777" w:rsidR="00EE5AB8" w:rsidRPr="00F95577" w:rsidRDefault="00972B81" w:rsidP="00972B81">
      <w:pPr>
        <w:pStyle w:val="ConsPlusNormal"/>
        <w:jc w:val="right"/>
        <w:rPr>
          <w:rFonts w:ascii="Times New Roman" w:hAnsi="Times New Roman" w:cs="Times New Roman"/>
          <w:sz w:val="28"/>
          <w:szCs w:val="28"/>
        </w:rPr>
      </w:pPr>
      <w:r w:rsidRPr="00F95577">
        <w:rPr>
          <w:rFonts w:ascii="Times New Roman" w:hAnsi="Times New Roman" w:cs="Times New Roman"/>
          <w:sz w:val="28"/>
          <w:szCs w:val="28"/>
        </w:rPr>
        <w:t>с привлечением средств материнского (семейного) капитала</w:t>
      </w:r>
      <w:r w:rsidR="00EE5AB8" w:rsidRPr="00F95577">
        <w:rPr>
          <w:rFonts w:ascii="Times New Roman" w:hAnsi="Times New Roman" w:cs="Times New Roman"/>
          <w:sz w:val="28"/>
          <w:szCs w:val="28"/>
        </w:rPr>
        <w:t>»</w:t>
      </w:r>
    </w:p>
    <w:p w14:paraId="3FA3D6C2" w14:textId="77777777" w:rsidR="00EE5AB8" w:rsidRPr="00F95577" w:rsidRDefault="00EE5AB8" w:rsidP="002C5401">
      <w:pPr>
        <w:spacing w:after="0" w:line="240" w:lineRule="auto"/>
        <w:jc w:val="center"/>
        <w:rPr>
          <w:b/>
          <w:caps/>
          <w:kern w:val="28"/>
          <w:szCs w:val="28"/>
        </w:rPr>
      </w:pPr>
    </w:p>
    <w:p w14:paraId="0B72A5D3" w14:textId="77777777" w:rsidR="002C5401" w:rsidRPr="00F95577" w:rsidRDefault="00EE5AB8" w:rsidP="002C5401">
      <w:pPr>
        <w:spacing w:after="0" w:line="240" w:lineRule="auto"/>
        <w:jc w:val="center"/>
        <w:rPr>
          <w:rFonts w:ascii="Times New Roman" w:eastAsia="Times New Roman" w:hAnsi="Times New Roman" w:cs="Times New Roman"/>
          <w:b/>
          <w:sz w:val="28"/>
          <w:szCs w:val="28"/>
          <w:lang w:eastAsia="ru-RU"/>
        </w:rPr>
      </w:pPr>
      <w:r w:rsidRPr="00F95577">
        <w:rPr>
          <w:rFonts w:ascii="Times New Roman" w:eastAsia="Times New Roman" w:hAnsi="Times New Roman" w:cs="Times New Roman"/>
          <w:b/>
          <w:sz w:val="28"/>
          <w:szCs w:val="28"/>
          <w:lang w:eastAsia="ru-RU"/>
        </w:rPr>
        <w:t xml:space="preserve">БЛОК-СХЕМА </w:t>
      </w:r>
    </w:p>
    <w:p w14:paraId="48503EDB" w14:textId="77777777" w:rsidR="002C5401" w:rsidRPr="00F95577" w:rsidRDefault="00EE5AB8" w:rsidP="002C5401">
      <w:pPr>
        <w:spacing w:after="0" w:line="240" w:lineRule="auto"/>
        <w:jc w:val="center"/>
        <w:rPr>
          <w:rFonts w:ascii="Times New Roman" w:eastAsia="Times New Roman" w:hAnsi="Times New Roman" w:cs="Times New Roman"/>
          <w:b/>
          <w:sz w:val="28"/>
          <w:szCs w:val="28"/>
          <w:lang w:eastAsia="ru-RU"/>
        </w:rPr>
      </w:pPr>
      <w:r w:rsidRPr="00F95577">
        <w:rPr>
          <w:rFonts w:ascii="Times New Roman" w:eastAsia="Times New Roman" w:hAnsi="Times New Roman" w:cs="Times New Roman"/>
          <w:b/>
          <w:sz w:val="28"/>
          <w:szCs w:val="28"/>
          <w:lang w:eastAsia="ru-RU"/>
        </w:rPr>
        <w:t>ПОСЛЕДОВАТЕЛЬНОСТИ АДМИНИСТРАТИВНЫХ ПРОЦЕДУР ПРИ ПРЕДОСТАВЛЕНИИ МУНИЦИПАЛЬНОЙ УСЛУГИ «</w:t>
      </w:r>
      <w:r w:rsidR="00972B81" w:rsidRPr="00F95577">
        <w:rPr>
          <w:rFonts w:ascii="Times New Roman" w:eastAsia="Times New Roman" w:hAnsi="Times New Roman" w:cs="Times New Roman"/>
          <w:b/>
          <w:sz w:val="28"/>
          <w:szCs w:val="28"/>
          <w:lang w:eastAsia="ru-RU"/>
        </w:rPr>
        <w:t>ВЫДАЧА АКТА ОСВИДЕТЕЛЬСТВОВАНИЯ ПРОВЕДЕНИЯ ОСНОВНЫХ РАБОТ ПО СТРОИТЕЛЬСТВУ (РЕКОНСТРУКЦИИ) ОБЪЕМА ИНДИВИДУАЛЬНОГО ЖИЛИЩНОГО СТРОИТЕЛЬСТВА С ПРИВЛЕЧЕНИЕМ СРЕДСТВ МАТЕРИНСКОГО (СЕМЕЙНОГО) КАПИТАЛА</w:t>
      </w:r>
      <w:r w:rsidRPr="00F95577">
        <w:rPr>
          <w:rFonts w:ascii="Times New Roman" w:eastAsia="Times New Roman" w:hAnsi="Times New Roman" w:cs="Times New Roman"/>
          <w:b/>
          <w:sz w:val="28"/>
          <w:szCs w:val="28"/>
          <w:lang w:eastAsia="ru-RU"/>
        </w:rPr>
        <w:t>»</w:t>
      </w:r>
    </w:p>
    <w:p w14:paraId="49884208" w14:textId="77777777" w:rsidR="00EE5AB8" w:rsidRPr="00F95577" w:rsidRDefault="00EE5AB8" w:rsidP="00EE5AB8">
      <w:pPr>
        <w:pStyle w:val="ConsPlusTitle"/>
        <w:jc w:val="center"/>
        <w:rPr>
          <w:rFonts w:ascii="Times New Roman" w:hAnsi="Times New Roman" w:cs="Times New Roman"/>
          <w:sz w:val="28"/>
          <w:szCs w:val="28"/>
        </w:rPr>
      </w:pPr>
    </w:p>
    <w:p w14:paraId="0B5A0B05" w14:textId="77777777" w:rsidR="00EE5AB8" w:rsidRPr="00F95577" w:rsidRDefault="0084681A" w:rsidP="00EE5AB8">
      <w:pPr>
        <w:pStyle w:val="ConsPlusNormal"/>
        <w:jc w:val="both"/>
        <w:rPr>
          <w:rFonts w:ascii="Times New Roman" w:hAnsi="Times New Roman" w:cs="Times New Roman"/>
        </w:rPr>
      </w:pPr>
      <w:bookmarkStart w:id="4" w:name="P36"/>
      <w:bookmarkEnd w:id="4"/>
      <w:r>
        <w:rPr>
          <w:rFonts w:ascii="Times New Roman" w:hAnsi="Times New Roman" w:cs="Times New Roman"/>
          <w:noProof/>
          <w:sz w:val="24"/>
          <w:szCs w:val="24"/>
        </w:rPr>
        <w:pict w14:anchorId="7FEFF097">
          <v:rect id="_x0000_s1054" style="position:absolute;left:0;text-align:left;margin-left:-6.05pt;margin-top:3.25pt;width:387.6pt;height:27.75pt;z-index:251688960">
            <v:textbox style="mso-next-textbox:#_x0000_s1054">
              <w:txbxContent>
                <w:p w14:paraId="1D9C9FE9" w14:textId="77777777" w:rsidR="005B7BC9" w:rsidRPr="00EE5AB8" w:rsidRDefault="005B7BC9" w:rsidP="00EE5AB8">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w:r>
    </w:p>
    <w:p w14:paraId="186577B1" w14:textId="77777777" w:rsidR="00EE5AB8" w:rsidRPr="00F95577" w:rsidRDefault="0084681A" w:rsidP="00EE5AB8">
      <w:pPr>
        <w:jc w:val="center"/>
        <w:rPr>
          <w:rFonts w:ascii="Times New Roman" w:hAnsi="Times New Roman" w:cs="Times New Roman"/>
          <w:sz w:val="24"/>
          <w:szCs w:val="24"/>
        </w:rPr>
      </w:pPr>
      <w:r>
        <w:rPr>
          <w:snapToGrid w:val="0"/>
          <w:szCs w:val="20"/>
        </w:rPr>
        <w:pict w14:anchorId="32EDD9C0">
          <v:line id="_x0000_s1044" style="position:absolute;left:0;text-align:left;z-index:251678720" from="185.2pt,19.5pt" to="185.2pt,37.5pt">
            <v:stroke endarrow="block"/>
          </v:line>
        </w:pict>
      </w:r>
    </w:p>
    <w:p w14:paraId="07AD6F9C" w14:textId="77777777" w:rsidR="00EE5AB8" w:rsidRPr="00F95577" w:rsidRDefault="0084681A" w:rsidP="00EE5AB8">
      <w:pPr>
        <w:pStyle w:val="1"/>
        <w:spacing w:line="218" w:lineRule="auto"/>
        <w:ind w:right="26" w:firstLine="709"/>
        <w:jc w:val="right"/>
        <w:rPr>
          <w:color w:val="000000"/>
          <w:szCs w:val="24"/>
        </w:rPr>
      </w:pPr>
      <w:r>
        <w:rPr>
          <w:noProof/>
          <w:color w:val="000000"/>
          <w:szCs w:val="24"/>
          <w:lang w:eastAsia="en-US"/>
        </w:rPr>
        <w:pict w14:anchorId="69C76F31">
          <v:shapetype id="_x0000_t202" coordsize="21600,21600" o:spt="202" path="m,l,21600r21600,l21600,xe">
            <v:stroke joinstyle="miter"/>
            <v:path gradientshapeok="t" o:connecttype="rect"/>
          </v:shapetype>
          <v:shape id="_x0000_s1045" type="#_x0000_t202" style="position:absolute;left:0;text-align:left;margin-left:-6.05pt;margin-top:11.65pt;width:387.6pt;height:24.65pt;z-index:251679744;mso-width-relative:margin;mso-height-relative:margin">
            <v:textbox style="mso-next-textbox:#_x0000_s1045">
              <w:txbxContent>
                <w:p w14:paraId="10501DE1" w14:textId="77777777" w:rsidR="005B7BC9" w:rsidRPr="00EE5AB8" w:rsidRDefault="005B7BC9" w:rsidP="00EE5AB8">
                  <w:pPr>
                    <w:jc w:val="center"/>
                    <w:rPr>
                      <w:rFonts w:ascii="Times New Roman" w:hAnsi="Times New Roman" w:cs="Times New Roman"/>
                      <w:sz w:val="28"/>
                      <w:szCs w:val="24"/>
                    </w:rPr>
                  </w:pPr>
                  <w:r w:rsidRPr="00EE5AB8">
                    <w:rPr>
                      <w:rFonts w:ascii="Times New Roman" w:hAnsi="Times New Roman" w:cs="Times New Roman"/>
                      <w:sz w:val="28"/>
                      <w:szCs w:val="24"/>
                    </w:rPr>
                    <w:t>Проверка документов на наличие оснований для отказа</w:t>
                  </w:r>
                </w:p>
                <w:p w14:paraId="6C96F077" w14:textId="77777777" w:rsidR="005B7BC9" w:rsidRDefault="005B7BC9" w:rsidP="00EE5AB8">
                  <w:pPr>
                    <w:jc w:val="center"/>
                    <w:rPr>
                      <w:sz w:val="24"/>
                      <w:szCs w:val="24"/>
                    </w:rPr>
                  </w:pPr>
                </w:p>
                <w:p w14:paraId="7593FA1E" w14:textId="77777777" w:rsidR="005B7BC9" w:rsidRDefault="005B7BC9" w:rsidP="00EE5AB8">
                  <w:pPr>
                    <w:jc w:val="center"/>
                    <w:rPr>
                      <w:sz w:val="24"/>
                      <w:szCs w:val="24"/>
                    </w:rPr>
                  </w:pPr>
                </w:p>
                <w:p w14:paraId="48EF3886" w14:textId="77777777" w:rsidR="005B7BC9" w:rsidRDefault="005B7BC9" w:rsidP="00EE5AB8">
                  <w:pPr>
                    <w:jc w:val="center"/>
                    <w:rPr>
                      <w:sz w:val="24"/>
                      <w:szCs w:val="24"/>
                    </w:rPr>
                  </w:pPr>
                </w:p>
                <w:p w14:paraId="1C584E9D" w14:textId="77777777" w:rsidR="005B7BC9" w:rsidRDefault="005B7BC9" w:rsidP="00EE5AB8">
                  <w:pPr>
                    <w:jc w:val="center"/>
                    <w:rPr>
                      <w:sz w:val="24"/>
                      <w:szCs w:val="24"/>
                    </w:rPr>
                  </w:pPr>
                </w:p>
                <w:p w14:paraId="02CCA006" w14:textId="77777777" w:rsidR="005B7BC9" w:rsidRDefault="005B7BC9" w:rsidP="00EE5AB8">
                  <w:pPr>
                    <w:jc w:val="center"/>
                    <w:rPr>
                      <w:sz w:val="24"/>
                      <w:szCs w:val="24"/>
                    </w:rPr>
                  </w:pPr>
                </w:p>
                <w:p w14:paraId="7F23C87D" w14:textId="77777777" w:rsidR="005B7BC9" w:rsidRDefault="005B7BC9" w:rsidP="00EE5AB8">
                  <w:pPr>
                    <w:jc w:val="center"/>
                    <w:rPr>
                      <w:sz w:val="24"/>
                      <w:szCs w:val="24"/>
                    </w:rPr>
                  </w:pPr>
                </w:p>
                <w:p w14:paraId="1ACF5A1A" w14:textId="77777777" w:rsidR="005B7BC9" w:rsidRDefault="005B7BC9" w:rsidP="00EE5AB8">
                  <w:pPr>
                    <w:jc w:val="center"/>
                    <w:rPr>
                      <w:sz w:val="24"/>
                      <w:szCs w:val="24"/>
                    </w:rPr>
                  </w:pPr>
                </w:p>
                <w:p w14:paraId="1FC05736" w14:textId="77777777" w:rsidR="005B7BC9" w:rsidRDefault="005B7BC9" w:rsidP="00EE5AB8">
                  <w:pPr>
                    <w:jc w:val="center"/>
                    <w:rPr>
                      <w:sz w:val="24"/>
                      <w:szCs w:val="24"/>
                    </w:rPr>
                  </w:pPr>
                </w:p>
                <w:p w14:paraId="30DE7C33" w14:textId="77777777" w:rsidR="005B7BC9" w:rsidRPr="002D3F44" w:rsidRDefault="005B7BC9" w:rsidP="00EE5AB8">
                  <w:pPr>
                    <w:jc w:val="center"/>
                    <w:rPr>
                      <w:sz w:val="24"/>
                      <w:szCs w:val="24"/>
                    </w:rPr>
                  </w:pPr>
                </w:p>
              </w:txbxContent>
            </v:textbox>
          </v:shape>
        </w:pict>
      </w:r>
    </w:p>
    <w:p w14:paraId="239F70E4" w14:textId="77777777" w:rsidR="00EE5AB8" w:rsidRPr="00F95577" w:rsidRDefault="00EE5AB8" w:rsidP="00EE5AB8">
      <w:pPr>
        <w:pStyle w:val="1"/>
        <w:spacing w:line="218" w:lineRule="auto"/>
        <w:ind w:right="26" w:firstLine="709"/>
        <w:jc w:val="right"/>
        <w:rPr>
          <w:color w:val="000000"/>
          <w:szCs w:val="24"/>
        </w:rPr>
      </w:pPr>
    </w:p>
    <w:p w14:paraId="36BA9DAA" w14:textId="77777777" w:rsidR="00EE5AB8" w:rsidRPr="00F95577" w:rsidRDefault="0084681A" w:rsidP="00EE5AB8">
      <w:pPr>
        <w:pStyle w:val="1"/>
        <w:spacing w:line="218" w:lineRule="auto"/>
        <w:ind w:right="26" w:firstLine="709"/>
        <w:jc w:val="right"/>
        <w:rPr>
          <w:color w:val="000000"/>
          <w:szCs w:val="24"/>
        </w:rPr>
      </w:pPr>
      <w:r>
        <w:rPr>
          <w:noProof/>
          <w:snapToGrid/>
          <w:color w:val="000000"/>
          <w:szCs w:val="24"/>
        </w:rPr>
        <w:pict w14:anchorId="23019FD7">
          <v:shapetype id="_x0000_t32" coordsize="21600,21600" o:spt="32" o:oned="t" path="m,l21600,21600e" filled="f">
            <v:path arrowok="t" fillok="f" o:connecttype="none"/>
            <o:lock v:ext="edit" shapetype="t"/>
          </v:shapetype>
          <v:shape id="_x0000_s1065" type="#_x0000_t32" style="position:absolute;left:0;text-align:left;margin-left:78.85pt;margin-top:10.15pt;width:.05pt;height:17.5pt;z-index:251700224" o:connectortype="straight">
            <v:stroke endarrow="block"/>
          </v:shape>
        </w:pict>
      </w:r>
    </w:p>
    <w:p w14:paraId="303F5D7F" w14:textId="77777777" w:rsidR="00EE5AB8" w:rsidRPr="00F95577" w:rsidRDefault="0084681A" w:rsidP="00EE5AB8">
      <w:pPr>
        <w:pStyle w:val="1"/>
        <w:spacing w:line="218" w:lineRule="auto"/>
        <w:ind w:right="26" w:firstLine="709"/>
        <w:jc w:val="right"/>
        <w:rPr>
          <w:color w:val="000000"/>
          <w:szCs w:val="24"/>
        </w:rPr>
      </w:pPr>
      <w:r>
        <w:rPr>
          <w:noProof/>
          <w:snapToGrid/>
          <w:szCs w:val="24"/>
        </w:rPr>
        <w:pict w14:anchorId="105DCA4F">
          <v:shape id="_x0000_s1066" type="#_x0000_t32" style="position:absolute;left:0;text-align:left;margin-left:276.8pt;margin-top:37.9pt;width:0;height:15.75pt;z-index:251701248" o:connectortype="straight">
            <v:stroke endarrow="block"/>
          </v:shape>
        </w:pict>
      </w:r>
      <w:r>
        <w:rPr>
          <w:noProof/>
          <w:snapToGrid/>
          <w:szCs w:val="24"/>
        </w:rPr>
        <w:pict w14:anchorId="7926EBF2">
          <v:shape id="_x0000_s1046" type="#_x0000_t32" style="position:absolute;left:0;text-align:left;margin-left:276.8pt;margin-top:-.65pt;width:0;height:15.75pt;z-index:251680768" o:connectortype="straight">
            <v:stroke endarrow="block"/>
          </v:shape>
        </w:pict>
      </w:r>
    </w:p>
    <w:p w14:paraId="09F2A9B5" w14:textId="77777777" w:rsidR="00EE5AB8" w:rsidRPr="00F95577" w:rsidRDefault="0084681A" w:rsidP="00EE5AB8">
      <w:pPr>
        <w:pStyle w:val="1"/>
        <w:tabs>
          <w:tab w:val="left" w:pos="7200"/>
          <w:tab w:val="right" w:pos="9328"/>
        </w:tabs>
        <w:spacing w:line="218" w:lineRule="auto"/>
        <w:ind w:right="26" w:firstLine="0"/>
        <w:jc w:val="left"/>
        <w:rPr>
          <w:color w:val="000000"/>
          <w:szCs w:val="24"/>
        </w:rPr>
      </w:pPr>
      <w:r>
        <w:rPr>
          <w:noProof/>
          <w:snapToGrid/>
          <w:szCs w:val="24"/>
        </w:rPr>
        <w:pict w14:anchorId="6536AC68">
          <v:rect id="_x0000_s1056" style="position:absolute;margin-left:260.25pt;margin-top:3.65pt;width:36.95pt;height:21.35pt;z-index:251691008">
            <v:textbox style="mso-next-textbox:#_x0000_s1056">
              <w:txbxContent>
                <w:p w14:paraId="1CDE7377" w14:textId="77777777" w:rsidR="005B7BC9" w:rsidRPr="00A55C1E" w:rsidRDefault="005B7BC9" w:rsidP="00EE5AB8">
                  <w:pPr>
                    <w:jc w:val="center"/>
                    <w:rPr>
                      <w:rFonts w:ascii="Times New Roman" w:hAnsi="Times New Roman" w:cs="Times New Roman"/>
                      <w:sz w:val="24"/>
                      <w:szCs w:val="24"/>
                    </w:rPr>
                  </w:pPr>
                  <w:r w:rsidRPr="00A55C1E">
                    <w:rPr>
                      <w:rFonts w:ascii="Times New Roman" w:hAnsi="Times New Roman" w:cs="Times New Roman"/>
                      <w:sz w:val="24"/>
                      <w:szCs w:val="24"/>
                    </w:rPr>
                    <w:t>Да</w:t>
                  </w:r>
                </w:p>
              </w:txbxContent>
            </v:textbox>
          </v:rect>
        </w:pict>
      </w:r>
      <w:r>
        <w:rPr>
          <w:noProof/>
          <w:snapToGrid/>
          <w:szCs w:val="24"/>
        </w:rPr>
        <w:pict w14:anchorId="7D80F79B">
          <v:rect id="_x0000_s1055" style="position:absolute;margin-left:59.15pt;margin-top:3.65pt;width:40.95pt;height:21.35pt;z-index:251689984">
            <v:textbox style="mso-next-textbox:#_x0000_s1055">
              <w:txbxContent>
                <w:p w14:paraId="33517E25" w14:textId="77777777" w:rsidR="005B7BC9" w:rsidRPr="00A55C1E" w:rsidRDefault="005B7BC9" w:rsidP="00EE5AB8">
                  <w:pPr>
                    <w:jc w:val="center"/>
                    <w:rPr>
                      <w:rFonts w:ascii="Times New Roman" w:hAnsi="Times New Roman" w:cs="Times New Roman"/>
                      <w:sz w:val="24"/>
                      <w:szCs w:val="24"/>
                    </w:rPr>
                  </w:pPr>
                  <w:r w:rsidRPr="00A55C1E">
                    <w:rPr>
                      <w:rFonts w:ascii="Times New Roman" w:hAnsi="Times New Roman" w:cs="Times New Roman"/>
                      <w:sz w:val="24"/>
                      <w:szCs w:val="24"/>
                    </w:rPr>
                    <w:t>Нет</w:t>
                  </w:r>
                </w:p>
              </w:txbxContent>
            </v:textbox>
          </v:rect>
        </w:pict>
      </w:r>
    </w:p>
    <w:p w14:paraId="3D652CB1" w14:textId="77777777" w:rsidR="00EE5AB8" w:rsidRPr="00F95577" w:rsidRDefault="0084681A" w:rsidP="00EE5AB8">
      <w:pPr>
        <w:pStyle w:val="1"/>
        <w:tabs>
          <w:tab w:val="left" w:pos="4275"/>
          <w:tab w:val="right" w:pos="9328"/>
        </w:tabs>
        <w:spacing w:line="218" w:lineRule="auto"/>
        <w:ind w:right="26" w:firstLine="709"/>
        <w:jc w:val="left"/>
        <w:rPr>
          <w:color w:val="000000"/>
          <w:szCs w:val="24"/>
        </w:rPr>
      </w:pPr>
      <w:r>
        <w:rPr>
          <w:noProof/>
          <w:snapToGrid/>
          <w:color w:val="000000"/>
          <w:szCs w:val="24"/>
        </w:rPr>
        <w:pict w14:anchorId="57A7EFBE">
          <v:shape id="_x0000_s1057" type="#_x0000_t32" style="position:absolute;left:0;text-align:left;margin-left:78.95pt;margin-top:11.1pt;width:.05pt;height:17.5pt;z-index:251692032" o:connectortype="straight">
            <v:stroke endarrow="block"/>
          </v:shape>
        </w:pict>
      </w:r>
    </w:p>
    <w:p w14:paraId="6D705505" w14:textId="77777777" w:rsidR="00EE5AB8" w:rsidRPr="00F95577" w:rsidRDefault="00EE5AB8" w:rsidP="00EE5AB8">
      <w:pPr>
        <w:pStyle w:val="1"/>
        <w:tabs>
          <w:tab w:val="left" w:pos="4275"/>
          <w:tab w:val="right" w:pos="9328"/>
        </w:tabs>
        <w:spacing w:line="218" w:lineRule="auto"/>
        <w:ind w:right="26" w:firstLine="709"/>
        <w:jc w:val="left"/>
        <w:rPr>
          <w:color w:val="000000"/>
          <w:szCs w:val="24"/>
        </w:rPr>
      </w:pPr>
    </w:p>
    <w:p w14:paraId="097A8F0A" w14:textId="77777777" w:rsidR="00EE5AB8" w:rsidRPr="00F95577" w:rsidRDefault="0084681A" w:rsidP="00EE5AB8">
      <w:pPr>
        <w:pStyle w:val="1"/>
        <w:tabs>
          <w:tab w:val="left" w:pos="4275"/>
          <w:tab w:val="right" w:pos="9328"/>
        </w:tabs>
        <w:spacing w:line="218" w:lineRule="auto"/>
        <w:ind w:right="26" w:firstLine="709"/>
        <w:jc w:val="left"/>
        <w:rPr>
          <w:color w:val="000000"/>
          <w:szCs w:val="24"/>
        </w:rPr>
      </w:pPr>
      <w:r>
        <w:rPr>
          <w:noProof/>
          <w:szCs w:val="24"/>
        </w:rPr>
        <w:pict w14:anchorId="60A51E5E">
          <v:rect id="_x0000_s1048" style="position:absolute;left:0;text-align:left;margin-left:185.2pt;margin-top:3.5pt;width:177.65pt;height:49.8pt;z-index:251682816">
            <v:textbox style="mso-next-textbox:#_x0000_s1048">
              <w:txbxContent>
                <w:p w14:paraId="23DFEE28" w14:textId="77777777" w:rsidR="005B7BC9" w:rsidRPr="00EE5AB8" w:rsidRDefault="005B7BC9" w:rsidP="00EE5AB8">
                  <w:pPr>
                    <w:jc w:val="center"/>
                    <w:rPr>
                      <w:rFonts w:ascii="Times New Roman" w:hAnsi="Times New Roman" w:cs="Times New Roman"/>
                      <w:sz w:val="28"/>
                      <w:szCs w:val="24"/>
                    </w:rPr>
                  </w:pPr>
                  <w:r w:rsidRPr="00EE5AB8">
                    <w:rPr>
                      <w:rFonts w:ascii="Times New Roman" w:hAnsi="Times New Roman" w:cs="Times New Roman"/>
                      <w:sz w:val="28"/>
                      <w:szCs w:val="24"/>
                    </w:rPr>
                    <w:t>Уведомление об отказе в приеме документов</w:t>
                  </w:r>
                </w:p>
              </w:txbxContent>
            </v:textbox>
          </v:rect>
        </w:pict>
      </w:r>
      <w:r>
        <w:rPr>
          <w:noProof/>
          <w:snapToGrid/>
          <w:color w:val="000000"/>
          <w:szCs w:val="24"/>
        </w:rPr>
        <w:pict w14:anchorId="398AEDE4">
          <v:rect id="_x0000_s1049" style="position:absolute;left:0;text-align:left;margin-left:-6.05pt;margin-top:3.5pt;width:177.2pt;height:49.8pt;z-index:251683840">
            <v:textbox style="mso-next-textbox:#_x0000_s1049">
              <w:txbxContent>
                <w:p w14:paraId="497207E1" w14:textId="77777777" w:rsidR="005B7BC9" w:rsidRPr="00EE5AB8" w:rsidRDefault="005B7BC9" w:rsidP="00EE5AB8">
                  <w:pPr>
                    <w:jc w:val="center"/>
                    <w:rPr>
                      <w:rFonts w:ascii="Times New Roman" w:hAnsi="Times New Roman" w:cs="Times New Roman"/>
                      <w:sz w:val="28"/>
                      <w:szCs w:val="24"/>
                    </w:rPr>
                  </w:pPr>
                  <w:r>
                    <w:rPr>
                      <w:rFonts w:ascii="Times New Roman" w:hAnsi="Times New Roman" w:cs="Times New Roman"/>
                      <w:sz w:val="28"/>
                      <w:szCs w:val="24"/>
                    </w:rPr>
                    <w:t>Расписка в получении д</w:t>
                  </w:r>
                  <w:r w:rsidRPr="00EE5AB8">
                    <w:rPr>
                      <w:rFonts w:ascii="Times New Roman" w:hAnsi="Times New Roman" w:cs="Times New Roman"/>
                      <w:sz w:val="28"/>
                      <w:szCs w:val="24"/>
                    </w:rPr>
                    <w:t>окументов</w:t>
                  </w:r>
                </w:p>
                <w:p w14:paraId="36A50EA4" w14:textId="77777777" w:rsidR="005B7BC9" w:rsidRPr="00EE5AB8" w:rsidRDefault="005B7BC9" w:rsidP="00EE5AB8">
                  <w:pPr>
                    <w:rPr>
                      <w:rFonts w:ascii="Times New Roman" w:hAnsi="Times New Roman" w:cs="Times New Roman"/>
                      <w:sz w:val="24"/>
                      <w:szCs w:val="24"/>
                    </w:rPr>
                  </w:pPr>
                </w:p>
              </w:txbxContent>
            </v:textbox>
          </v:rect>
        </w:pict>
      </w:r>
    </w:p>
    <w:p w14:paraId="3DCE2D9A" w14:textId="77777777" w:rsidR="00EE5AB8" w:rsidRPr="00F95577" w:rsidRDefault="00EE5AB8" w:rsidP="00EE5AB8">
      <w:pPr>
        <w:pStyle w:val="1"/>
        <w:spacing w:line="218" w:lineRule="auto"/>
        <w:ind w:right="26" w:firstLine="709"/>
        <w:jc w:val="right"/>
        <w:rPr>
          <w:color w:val="000000"/>
          <w:szCs w:val="24"/>
        </w:rPr>
      </w:pPr>
    </w:p>
    <w:p w14:paraId="29B844EA" w14:textId="77777777" w:rsidR="00EE5AB8" w:rsidRPr="00F95577" w:rsidRDefault="00EE5AB8" w:rsidP="00EE5AB8">
      <w:pPr>
        <w:pStyle w:val="1"/>
        <w:spacing w:line="218" w:lineRule="auto"/>
        <w:ind w:right="26" w:firstLine="709"/>
        <w:jc w:val="right"/>
        <w:rPr>
          <w:color w:val="000000"/>
          <w:szCs w:val="24"/>
        </w:rPr>
      </w:pPr>
    </w:p>
    <w:p w14:paraId="1D3881ED" w14:textId="77777777" w:rsidR="00EE5AB8" w:rsidRPr="00F95577" w:rsidRDefault="00EE5AB8" w:rsidP="00EE5AB8">
      <w:pPr>
        <w:pStyle w:val="1"/>
        <w:spacing w:line="218" w:lineRule="auto"/>
        <w:ind w:right="26" w:firstLine="709"/>
        <w:jc w:val="right"/>
        <w:rPr>
          <w:color w:val="000000"/>
          <w:szCs w:val="24"/>
        </w:rPr>
      </w:pPr>
    </w:p>
    <w:p w14:paraId="1BDD2E6D" w14:textId="77777777" w:rsidR="00EE5AB8" w:rsidRPr="00F95577" w:rsidRDefault="0084681A" w:rsidP="00EE5AB8">
      <w:pPr>
        <w:pStyle w:val="1"/>
        <w:spacing w:line="218" w:lineRule="auto"/>
        <w:ind w:right="26" w:firstLine="709"/>
        <w:jc w:val="right"/>
        <w:rPr>
          <w:color w:val="000000"/>
          <w:szCs w:val="24"/>
        </w:rPr>
      </w:pPr>
      <w:r>
        <w:rPr>
          <w:noProof/>
          <w:snapToGrid/>
          <w:color w:val="000000"/>
          <w:szCs w:val="24"/>
        </w:rPr>
        <w:pict w14:anchorId="21D51354">
          <v:shape id="_x0000_s1050" type="#_x0000_t32" style="position:absolute;left:0;text-align:left;margin-left:78.85pt;margin-top:3.2pt;width:0;height:21.9pt;z-index:251684864" o:connectortype="straight">
            <v:stroke endarrow="block"/>
          </v:shape>
        </w:pict>
      </w:r>
    </w:p>
    <w:p w14:paraId="0F4AD076" w14:textId="77777777" w:rsidR="00EE5AB8" w:rsidRPr="00F95577" w:rsidRDefault="00EE5AB8" w:rsidP="00EE5AB8">
      <w:pPr>
        <w:pStyle w:val="1"/>
        <w:spacing w:line="218" w:lineRule="auto"/>
        <w:ind w:right="26" w:firstLine="709"/>
        <w:jc w:val="right"/>
        <w:rPr>
          <w:color w:val="000000"/>
          <w:szCs w:val="24"/>
        </w:rPr>
      </w:pPr>
    </w:p>
    <w:p w14:paraId="442BEF92" w14:textId="77777777" w:rsidR="00EE5AB8" w:rsidRPr="00F95577" w:rsidRDefault="0084681A" w:rsidP="00EE5AB8">
      <w:pPr>
        <w:pStyle w:val="1"/>
        <w:spacing w:line="218" w:lineRule="auto"/>
        <w:ind w:right="26" w:firstLine="709"/>
        <w:jc w:val="right"/>
        <w:rPr>
          <w:color w:val="000000"/>
          <w:szCs w:val="24"/>
        </w:rPr>
      </w:pPr>
      <w:r>
        <w:rPr>
          <w:noProof/>
          <w:snapToGrid/>
          <w:color w:val="000000"/>
          <w:szCs w:val="24"/>
        </w:rPr>
        <w:pict w14:anchorId="06534CA5">
          <v:rect id="_x0000_s1051" style="position:absolute;left:0;text-align:left;margin-left:-6.05pt;margin-top:3.1pt;width:407.4pt;height:22.35pt;z-index:251685888">
            <v:textbox style="mso-next-textbox:#_x0000_s1051">
              <w:txbxContent>
                <w:p w14:paraId="3AD4516A" w14:textId="77777777" w:rsidR="005B7BC9" w:rsidRPr="00EE5AB8" w:rsidRDefault="005B7BC9" w:rsidP="00EE5AB8">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14:paraId="7E4424D9" w14:textId="77777777" w:rsidR="005B7BC9" w:rsidRPr="00EE5AB8" w:rsidRDefault="005B7BC9" w:rsidP="00EE5AB8">
                  <w:pPr>
                    <w:rPr>
                      <w:rFonts w:ascii="Times New Roman" w:hAnsi="Times New Roman" w:cs="Times New Roman"/>
                      <w:sz w:val="24"/>
                      <w:szCs w:val="24"/>
                    </w:rPr>
                  </w:pPr>
                </w:p>
              </w:txbxContent>
            </v:textbox>
          </v:rect>
        </w:pict>
      </w:r>
    </w:p>
    <w:p w14:paraId="6492906C" w14:textId="77777777" w:rsidR="00EE5AB8" w:rsidRPr="00F95577" w:rsidRDefault="00EE5AB8" w:rsidP="00EE5AB8">
      <w:pPr>
        <w:pStyle w:val="1"/>
        <w:spacing w:line="218" w:lineRule="auto"/>
        <w:ind w:right="26" w:firstLine="709"/>
        <w:jc w:val="right"/>
        <w:rPr>
          <w:color w:val="000000"/>
          <w:szCs w:val="24"/>
        </w:rPr>
      </w:pPr>
    </w:p>
    <w:p w14:paraId="65BB7E03" w14:textId="77777777" w:rsidR="00EE5AB8" w:rsidRPr="00F95577" w:rsidRDefault="0084681A" w:rsidP="00EE5AB8">
      <w:pPr>
        <w:pStyle w:val="1"/>
        <w:spacing w:line="218" w:lineRule="auto"/>
        <w:ind w:right="26" w:firstLine="709"/>
        <w:jc w:val="right"/>
        <w:rPr>
          <w:color w:val="000000"/>
          <w:szCs w:val="24"/>
        </w:rPr>
      </w:pPr>
      <w:r>
        <w:rPr>
          <w:noProof/>
          <w:snapToGrid/>
          <w:color w:val="000000"/>
          <w:szCs w:val="24"/>
        </w:rPr>
        <w:pict w14:anchorId="44B00239">
          <v:shape id="_x0000_s1052" type="#_x0000_t32" style="position:absolute;left:0;text-align:left;margin-left:79pt;margin-top:.55pt;width:0;height:22.5pt;z-index:251686912" o:connectortype="straight">
            <v:stroke endarrow="block"/>
          </v:shape>
        </w:pict>
      </w:r>
    </w:p>
    <w:p w14:paraId="64DE1FD1" w14:textId="77777777" w:rsidR="00EE5AB8" w:rsidRPr="00F95577" w:rsidRDefault="0084681A" w:rsidP="00EE5AB8">
      <w:pPr>
        <w:pStyle w:val="1"/>
        <w:spacing w:line="218" w:lineRule="auto"/>
        <w:ind w:right="26" w:firstLine="709"/>
        <w:jc w:val="right"/>
        <w:rPr>
          <w:color w:val="000000"/>
          <w:szCs w:val="24"/>
        </w:rPr>
      </w:pPr>
      <w:r>
        <w:rPr>
          <w:noProof/>
          <w:snapToGrid/>
          <w:color w:val="000000"/>
          <w:szCs w:val="24"/>
        </w:rPr>
        <w:pict w14:anchorId="2F522BF6">
          <v:rect id="_x0000_s1059" style="position:absolute;left:0;text-align:left;margin-left:-6.05pt;margin-top:10.5pt;width:407.4pt;height:41.25pt;z-index:251694080">
            <v:textbox style="mso-next-textbox:#_x0000_s1059">
              <w:txbxContent>
                <w:p w14:paraId="09C5E777" w14:textId="77777777" w:rsidR="005B7BC9" w:rsidRPr="00EE5AB8" w:rsidRDefault="005B7BC9" w:rsidP="00EE5AB8">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14:paraId="38776FE4" w14:textId="77777777" w:rsidR="00EE5AB8" w:rsidRPr="00F95577" w:rsidRDefault="00EE5AB8" w:rsidP="00EE5AB8">
      <w:pPr>
        <w:pStyle w:val="1"/>
        <w:spacing w:line="218" w:lineRule="auto"/>
        <w:ind w:right="26" w:firstLine="709"/>
        <w:jc w:val="right"/>
        <w:rPr>
          <w:color w:val="000000"/>
          <w:szCs w:val="24"/>
        </w:rPr>
      </w:pPr>
    </w:p>
    <w:p w14:paraId="590C44EF" w14:textId="77777777" w:rsidR="00EE5AB8" w:rsidRPr="00F95577" w:rsidRDefault="00EE5AB8" w:rsidP="00EE5AB8">
      <w:pPr>
        <w:pStyle w:val="1"/>
        <w:spacing w:line="218" w:lineRule="auto"/>
        <w:ind w:right="26" w:firstLine="709"/>
        <w:jc w:val="right"/>
        <w:rPr>
          <w:color w:val="000000"/>
          <w:szCs w:val="24"/>
        </w:rPr>
      </w:pPr>
    </w:p>
    <w:p w14:paraId="46BD6D20" w14:textId="77777777" w:rsidR="00EE5AB8" w:rsidRPr="00F95577" w:rsidRDefault="00EE5AB8" w:rsidP="00EE5AB8">
      <w:pPr>
        <w:pStyle w:val="1"/>
        <w:ind w:right="28" w:firstLine="709"/>
        <w:jc w:val="right"/>
        <w:rPr>
          <w:color w:val="000000"/>
          <w:szCs w:val="24"/>
        </w:rPr>
      </w:pPr>
    </w:p>
    <w:p w14:paraId="6C103878" w14:textId="77777777" w:rsidR="00EE5AB8" w:rsidRPr="00F95577" w:rsidRDefault="0084681A" w:rsidP="00EE5AB8">
      <w:pPr>
        <w:pStyle w:val="1"/>
        <w:ind w:right="28" w:firstLine="709"/>
        <w:jc w:val="right"/>
        <w:rPr>
          <w:color w:val="000000"/>
          <w:szCs w:val="24"/>
        </w:rPr>
      </w:pPr>
      <w:r>
        <w:pict w14:anchorId="7E6D3B61">
          <v:line id="_x0000_s1053" style="position:absolute;left:0;text-align:left;z-index:251687936" from="79pt,.35pt" to="79pt,20.2pt">
            <v:stroke endarrow="block"/>
          </v:line>
        </w:pict>
      </w:r>
    </w:p>
    <w:p w14:paraId="45533740" w14:textId="77777777" w:rsidR="00EE5AB8" w:rsidRPr="00F95577" w:rsidRDefault="0084681A" w:rsidP="00EE5AB8">
      <w:pPr>
        <w:pStyle w:val="1"/>
        <w:ind w:right="28" w:firstLine="709"/>
        <w:jc w:val="right"/>
        <w:rPr>
          <w:color w:val="000000"/>
          <w:szCs w:val="24"/>
        </w:rPr>
      </w:pPr>
      <w:r>
        <w:rPr>
          <w:noProof/>
          <w:snapToGrid/>
          <w:color w:val="000000"/>
          <w:szCs w:val="24"/>
        </w:rPr>
        <w:pict w14:anchorId="3F8BEF3A">
          <v:rect id="_x0000_s1060" style="position:absolute;left:0;text-align:left;margin-left:-6.05pt;margin-top:6.4pt;width:459.6pt;height:43.75pt;z-index:251695104">
            <v:textbox style="mso-next-textbox:#_x0000_s1060">
              <w:txbxContent>
                <w:p w14:paraId="21173900" w14:textId="77777777" w:rsidR="005B7BC9" w:rsidRPr="00934C3D" w:rsidRDefault="005B7BC9" w:rsidP="00EE5AB8">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14:paraId="12F28A6C" w14:textId="77777777" w:rsidR="005B7BC9" w:rsidRPr="00934C3D" w:rsidRDefault="005B7BC9" w:rsidP="00EE5AB8">
                  <w:pPr>
                    <w:rPr>
                      <w:rFonts w:ascii="Times New Roman" w:hAnsi="Times New Roman" w:cs="Times New Roman"/>
                      <w:sz w:val="24"/>
                      <w:szCs w:val="24"/>
                    </w:rPr>
                  </w:pPr>
                </w:p>
              </w:txbxContent>
            </v:textbox>
          </v:rect>
        </w:pict>
      </w:r>
    </w:p>
    <w:p w14:paraId="247B5C35" w14:textId="77777777" w:rsidR="00EE5AB8" w:rsidRPr="00F95577" w:rsidRDefault="00EE5AB8" w:rsidP="00EE5AB8">
      <w:pPr>
        <w:pStyle w:val="1"/>
        <w:ind w:right="28" w:firstLine="709"/>
        <w:jc w:val="right"/>
        <w:rPr>
          <w:color w:val="000000"/>
          <w:szCs w:val="24"/>
        </w:rPr>
      </w:pPr>
    </w:p>
    <w:p w14:paraId="2B8D1B72" w14:textId="77777777" w:rsidR="00EE5AB8" w:rsidRPr="00F95577" w:rsidRDefault="00EE5AB8" w:rsidP="00EE5AB8">
      <w:pPr>
        <w:pStyle w:val="1"/>
        <w:ind w:right="28" w:firstLine="709"/>
        <w:jc w:val="right"/>
        <w:rPr>
          <w:color w:val="000000"/>
          <w:szCs w:val="24"/>
        </w:rPr>
      </w:pPr>
    </w:p>
    <w:p w14:paraId="5F62B51C" w14:textId="77777777" w:rsidR="00EE5AB8" w:rsidRPr="00F95577" w:rsidRDefault="0084681A" w:rsidP="00EE5AB8">
      <w:pPr>
        <w:pStyle w:val="1"/>
        <w:ind w:right="28" w:firstLine="709"/>
        <w:jc w:val="right"/>
        <w:rPr>
          <w:color w:val="000000"/>
          <w:szCs w:val="24"/>
        </w:rPr>
      </w:pPr>
      <w:r>
        <w:rPr>
          <w:noProof/>
          <w:snapToGrid/>
          <w:color w:val="000000"/>
          <w:szCs w:val="24"/>
        </w:rPr>
        <w:pict w14:anchorId="766548A0">
          <v:line id="_x0000_s1063" style="position:absolute;left:0;text-align:left;z-index:251698176" from="315.15pt,8.75pt" to="315.15pt,28.6pt">
            <v:stroke endarrow="block"/>
          </v:line>
        </w:pict>
      </w:r>
      <w:r>
        <w:rPr>
          <w:noProof/>
          <w:snapToGrid/>
          <w:color w:val="000000"/>
          <w:szCs w:val="24"/>
        </w:rPr>
        <w:pict w14:anchorId="26A02A0C">
          <v:line id="_x0000_s1061" style="position:absolute;left:0;text-align:left;z-index:251696128" from="79pt,8.75pt" to="79pt,28.6pt">
            <v:stroke endarrow="block"/>
          </v:line>
        </w:pict>
      </w:r>
    </w:p>
    <w:p w14:paraId="68CAE510" w14:textId="77777777" w:rsidR="00EE5AB8" w:rsidRPr="00F95577" w:rsidRDefault="00EE5AB8" w:rsidP="00EE5AB8">
      <w:pPr>
        <w:pStyle w:val="1"/>
        <w:ind w:right="28" w:firstLine="709"/>
        <w:jc w:val="right"/>
        <w:rPr>
          <w:color w:val="000000"/>
          <w:szCs w:val="24"/>
        </w:rPr>
      </w:pPr>
    </w:p>
    <w:p w14:paraId="4AC2743F" w14:textId="77777777" w:rsidR="00EE5AB8" w:rsidRPr="00F95577" w:rsidRDefault="0084681A" w:rsidP="00EE5AB8">
      <w:pPr>
        <w:pStyle w:val="1"/>
        <w:tabs>
          <w:tab w:val="left" w:pos="7260"/>
          <w:tab w:val="right" w:pos="9326"/>
        </w:tabs>
        <w:ind w:right="28" w:firstLine="0"/>
        <w:jc w:val="right"/>
        <w:rPr>
          <w:color w:val="000000"/>
          <w:szCs w:val="24"/>
        </w:rPr>
      </w:pPr>
      <w:r>
        <w:rPr>
          <w:noProof/>
        </w:rPr>
        <w:pict w14:anchorId="6979D504">
          <v:rect id="_x0000_s1064" style="position:absolute;left:0;text-align:left;margin-left:185.2pt;margin-top:1pt;width:294.45pt;height:39.8pt;z-index:251699200">
            <v:textbox style="mso-next-textbox:#_x0000_s1064">
              <w:txbxContent>
                <w:p w14:paraId="24EA0723" w14:textId="77777777" w:rsidR="005B7BC9" w:rsidRPr="00934C3D" w:rsidRDefault="005B7BC9" w:rsidP="00972B81">
                  <w:pPr>
                    <w:spacing w:after="0" w:line="240" w:lineRule="auto"/>
                    <w:jc w:val="center"/>
                    <w:rPr>
                      <w:rFonts w:ascii="Times New Roman" w:hAnsi="Times New Roman" w:cs="Times New Roman"/>
                      <w:sz w:val="24"/>
                      <w:szCs w:val="24"/>
                    </w:rPr>
                  </w:pPr>
                  <w:r w:rsidRPr="00934C3D">
                    <w:rPr>
                      <w:rFonts w:ascii="Times New Roman" w:hAnsi="Times New Roman" w:cs="Times New Roman"/>
                      <w:sz w:val="28"/>
                      <w:szCs w:val="24"/>
                    </w:rPr>
                    <w:t>Уведомление заявителя о мотивированном отказе в выд</w:t>
                  </w:r>
                  <w:r>
                    <w:rPr>
                      <w:rFonts w:ascii="Times New Roman" w:hAnsi="Times New Roman" w:cs="Times New Roman"/>
                      <w:sz w:val="28"/>
                      <w:szCs w:val="24"/>
                    </w:rPr>
                    <w:t>аче акта освидетельствования</w:t>
                  </w:r>
                </w:p>
                <w:p w14:paraId="412081FC" w14:textId="77777777" w:rsidR="005B7BC9" w:rsidRPr="00934C3D" w:rsidRDefault="005B7BC9" w:rsidP="00934C3D">
                  <w:pPr>
                    <w:spacing w:after="0" w:line="240" w:lineRule="auto"/>
                    <w:jc w:val="center"/>
                    <w:rPr>
                      <w:rFonts w:ascii="Times New Roman" w:hAnsi="Times New Roman" w:cs="Times New Roman"/>
                      <w:sz w:val="28"/>
                      <w:szCs w:val="24"/>
                    </w:rPr>
                  </w:pPr>
                </w:p>
              </w:txbxContent>
            </v:textbox>
          </v:rect>
        </w:pict>
      </w:r>
      <w:r>
        <w:rPr>
          <w:noProof/>
          <w:snapToGrid/>
          <w:color w:val="000000"/>
          <w:szCs w:val="24"/>
        </w:rPr>
        <w:pict w14:anchorId="01EDDF50">
          <v:rect id="_x0000_s1062" style="position:absolute;left:0;text-align:left;margin-left:-6.05pt;margin-top:1pt;width:182.05pt;height:39.8pt;z-index:251697152">
            <v:textbox style="mso-next-textbox:#_x0000_s1062">
              <w:txbxContent>
                <w:p w14:paraId="62ED7E59" w14:textId="77777777" w:rsidR="005B7BC9" w:rsidRPr="00934C3D" w:rsidRDefault="005B7BC9" w:rsidP="00934C3D">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Акт освидетельствования</w:t>
                  </w:r>
                  <w:r w:rsidRPr="00934C3D">
                    <w:rPr>
                      <w:rFonts w:ascii="Times New Roman" w:hAnsi="Times New Roman" w:cs="Times New Roman"/>
                      <w:sz w:val="28"/>
                      <w:szCs w:val="24"/>
                    </w:rPr>
                    <w:t xml:space="preserve"> </w:t>
                  </w:r>
                </w:p>
              </w:txbxContent>
            </v:textbox>
          </v:rect>
        </w:pict>
      </w:r>
    </w:p>
    <w:sectPr w:rsidR="00EE5AB8" w:rsidRPr="00F95577" w:rsidSect="00D23D09">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28D087C"/>
    <w:multiLevelType w:val="hybridMultilevel"/>
    <w:tmpl w:val="80B28BCE"/>
    <w:lvl w:ilvl="0" w:tplc="D1FEA7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166B2"/>
    <w:rsid w:val="0000019B"/>
    <w:rsid w:val="00005867"/>
    <w:rsid w:val="0001187E"/>
    <w:rsid w:val="00012213"/>
    <w:rsid w:val="00014C20"/>
    <w:rsid w:val="00027FF3"/>
    <w:rsid w:val="00031BF7"/>
    <w:rsid w:val="00051369"/>
    <w:rsid w:val="00051937"/>
    <w:rsid w:val="00060263"/>
    <w:rsid w:val="00062F5F"/>
    <w:rsid w:val="00064A78"/>
    <w:rsid w:val="000804C9"/>
    <w:rsid w:val="00085518"/>
    <w:rsid w:val="00090B25"/>
    <w:rsid w:val="00093F6E"/>
    <w:rsid w:val="00096AAF"/>
    <w:rsid w:val="000A0F82"/>
    <w:rsid w:val="000A5F73"/>
    <w:rsid w:val="000B5447"/>
    <w:rsid w:val="000C643B"/>
    <w:rsid w:val="000D1767"/>
    <w:rsid w:val="000D210E"/>
    <w:rsid w:val="000F0F60"/>
    <w:rsid w:val="00103D37"/>
    <w:rsid w:val="001115EB"/>
    <w:rsid w:val="001354D7"/>
    <w:rsid w:val="00163D3A"/>
    <w:rsid w:val="00164A3C"/>
    <w:rsid w:val="00175461"/>
    <w:rsid w:val="00176372"/>
    <w:rsid w:val="00177ADA"/>
    <w:rsid w:val="00184D6E"/>
    <w:rsid w:val="0019266D"/>
    <w:rsid w:val="001A3FC8"/>
    <w:rsid w:val="001A5F35"/>
    <w:rsid w:val="001C03CA"/>
    <w:rsid w:val="001C617D"/>
    <w:rsid w:val="001E23B5"/>
    <w:rsid w:val="001F65C6"/>
    <w:rsid w:val="00205146"/>
    <w:rsid w:val="00205832"/>
    <w:rsid w:val="00206B34"/>
    <w:rsid w:val="00212801"/>
    <w:rsid w:val="00213EA9"/>
    <w:rsid w:val="002166B2"/>
    <w:rsid w:val="00231710"/>
    <w:rsid w:val="00233E11"/>
    <w:rsid w:val="00236BFB"/>
    <w:rsid w:val="00253F27"/>
    <w:rsid w:val="00264F98"/>
    <w:rsid w:val="00267BAE"/>
    <w:rsid w:val="00276B13"/>
    <w:rsid w:val="00290CC1"/>
    <w:rsid w:val="0029192F"/>
    <w:rsid w:val="002A5468"/>
    <w:rsid w:val="002B34A2"/>
    <w:rsid w:val="002B70B9"/>
    <w:rsid w:val="002C221E"/>
    <w:rsid w:val="002C2F77"/>
    <w:rsid w:val="002C5401"/>
    <w:rsid w:val="002E115A"/>
    <w:rsid w:val="00303B5C"/>
    <w:rsid w:val="0031246E"/>
    <w:rsid w:val="003256AD"/>
    <w:rsid w:val="00331A6A"/>
    <w:rsid w:val="00331AE3"/>
    <w:rsid w:val="00334288"/>
    <w:rsid w:val="00334F84"/>
    <w:rsid w:val="003361EE"/>
    <w:rsid w:val="003415AC"/>
    <w:rsid w:val="0035643B"/>
    <w:rsid w:val="00362B3D"/>
    <w:rsid w:val="003674C6"/>
    <w:rsid w:val="0038127D"/>
    <w:rsid w:val="00387115"/>
    <w:rsid w:val="003973C8"/>
    <w:rsid w:val="003A78ED"/>
    <w:rsid w:val="003E6153"/>
    <w:rsid w:val="003F11ED"/>
    <w:rsid w:val="003F2844"/>
    <w:rsid w:val="003F5782"/>
    <w:rsid w:val="00411D59"/>
    <w:rsid w:val="00432C70"/>
    <w:rsid w:val="0043307C"/>
    <w:rsid w:val="004550EA"/>
    <w:rsid w:val="00457C7D"/>
    <w:rsid w:val="00464A46"/>
    <w:rsid w:val="004753B6"/>
    <w:rsid w:val="00487B30"/>
    <w:rsid w:val="004949F0"/>
    <w:rsid w:val="004A0533"/>
    <w:rsid w:val="004A1D30"/>
    <w:rsid w:val="004B2F4D"/>
    <w:rsid w:val="004D0BA6"/>
    <w:rsid w:val="004D3114"/>
    <w:rsid w:val="004D3758"/>
    <w:rsid w:val="004D54A3"/>
    <w:rsid w:val="004D6A4B"/>
    <w:rsid w:val="0050621C"/>
    <w:rsid w:val="005078E9"/>
    <w:rsid w:val="00507FD4"/>
    <w:rsid w:val="005414D5"/>
    <w:rsid w:val="00553D0B"/>
    <w:rsid w:val="00553DE8"/>
    <w:rsid w:val="00562679"/>
    <w:rsid w:val="00581EE7"/>
    <w:rsid w:val="0058223B"/>
    <w:rsid w:val="005841FF"/>
    <w:rsid w:val="00587C76"/>
    <w:rsid w:val="005A5AD6"/>
    <w:rsid w:val="005B0CEC"/>
    <w:rsid w:val="005B21BE"/>
    <w:rsid w:val="005B7BC9"/>
    <w:rsid w:val="005C24FB"/>
    <w:rsid w:val="005C433B"/>
    <w:rsid w:val="005C4B65"/>
    <w:rsid w:val="005E4CD7"/>
    <w:rsid w:val="005F07B0"/>
    <w:rsid w:val="005F1EF1"/>
    <w:rsid w:val="00610CC0"/>
    <w:rsid w:val="00623D96"/>
    <w:rsid w:val="00625924"/>
    <w:rsid w:val="00630BF8"/>
    <w:rsid w:val="00633278"/>
    <w:rsid w:val="006409CE"/>
    <w:rsid w:val="00642073"/>
    <w:rsid w:val="00652751"/>
    <w:rsid w:val="006568C4"/>
    <w:rsid w:val="006601A3"/>
    <w:rsid w:val="00664ABC"/>
    <w:rsid w:val="0067168B"/>
    <w:rsid w:val="00677120"/>
    <w:rsid w:val="00682863"/>
    <w:rsid w:val="0068717E"/>
    <w:rsid w:val="00690B05"/>
    <w:rsid w:val="0069129F"/>
    <w:rsid w:val="006928A7"/>
    <w:rsid w:val="006C56D3"/>
    <w:rsid w:val="006D1FE8"/>
    <w:rsid w:val="006D30D0"/>
    <w:rsid w:val="006D59C6"/>
    <w:rsid w:val="006D5CFA"/>
    <w:rsid w:val="006E3799"/>
    <w:rsid w:val="00701281"/>
    <w:rsid w:val="0070684C"/>
    <w:rsid w:val="00711B79"/>
    <w:rsid w:val="00717167"/>
    <w:rsid w:val="00721A08"/>
    <w:rsid w:val="00725353"/>
    <w:rsid w:val="00730B80"/>
    <w:rsid w:val="0073204E"/>
    <w:rsid w:val="0074601E"/>
    <w:rsid w:val="007608F2"/>
    <w:rsid w:val="00765F51"/>
    <w:rsid w:val="00771C90"/>
    <w:rsid w:val="0078377F"/>
    <w:rsid w:val="00783C74"/>
    <w:rsid w:val="00784F84"/>
    <w:rsid w:val="00787FAB"/>
    <w:rsid w:val="0079637D"/>
    <w:rsid w:val="00796D12"/>
    <w:rsid w:val="007C2EEB"/>
    <w:rsid w:val="007D2BD3"/>
    <w:rsid w:val="007D2D02"/>
    <w:rsid w:val="007F2EAB"/>
    <w:rsid w:val="007F3331"/>
    <w:rsid w:val="00803E81"/>
    <w:rsid w:val="00821D02"/>
    <w:rsid w:val="008279D1"/>
    <w:rsid w:val="008309E1"/>
    <w:rsid w:val="008350DC"/>
    <w:rsid w:val="008420F9"/>
    <w:rsid w:val="0084681A"/>
    <w:rsid w:val="00846B70"/>
    <w:rsid w:val="0085227C"/>
    <w:rsid w:val="00857BAE"/>
    <w:rsid w:val="00870713"/>
    <w:rsid w:val="0087325F"/>
    <w:rsid w:val="0087609C"/>
    <w:rsid w:val="00890255"/>
    <w:rsid w:val="00891B8F"/>
    <w:rsid w:val="008977AB"/>
    <w:rsid w:val="008B334C"/>
    <w:rsid w:val="008B381B"/>
    <w:rsid w:val="008B671F"/>
    <w:rsid w:val="008C68E5"/>
    <w:rsid w:val="008E24C5"/>
    <w:rsid w:val="008E7036"/>
    <w:rsid w:val="00906467"/>
    <w:rsid w:val="0091211B"/>
    <w:rsid w:val="009156B3"/>
    <w:rsid w:val="0091609F"/>
    <w:rsid w:val="00934C3D"/>
    <w:rsid w:val="00972286"/>
    <w:rsid w:val="00972B81"/>
    <w:rsid w:val="0097422E"/>
    <w:rsid w:val="00983D2E"/>
    <w:rsid w:val="0098494B"/>
    <w:rsid w:val="009A2559"/>
    <w:rsid w:val="009A5DCC"/>
    <w:rsid w:val="009B0611"/>
    <w:rsid w:val="009B0637"/>
    <w:rsid w:val="009B16F2"/>
    <w:rsid w:val="009C23ED"/>
    <w:rsid w:val="009C2541"/>
    <w:rsid w:val="009C3C7B"/>
    <w:rsid w:val="009C53C5"/>
    <w:rsid w:val="009D2A77"/>
    <w:rsid w:val="009D718A"/>
    <w:rsid w:val="009F1021"/>
    <w:rsid w:val="00A02266"/>
    <w:rsid w:val="00A02FC9"/>
    <w:rsid w:val="00A056F2"/>
    <w:rsid w:val="00A06721"/>
    <w:rsid w:val="00A24539"/>
    <w:rsid w:val="00A36296"/>
    <w:rsid w:val="00A56995"/>
    <w:rsid w:val="00A6625F"/>
    <w:rsid w:val="00A70042"/>
    <w:rsid w:val="00A718E0"/>
    <w:rsid w:val="00A840B3"/>
    <w:rsid w:val="00A86F6D"/>
    <w:rsid w:val="00A92173"/>
    <w:rsid w:val="00A95109"/>
    <w:rsid w:val="00A976BA"/>
    <w:rsid w:val="00AA186E"/>
    <w:rsid w:val="00AA217C"/>
    <w:rsid w:val="00AA4730"/>
    <w:rsid w:val="00AB39BB"/>
    <w:rsid w:val="00AB54DD"/>
    <w:rsid w:val="00AB60A7"/>
    <w:rsid w:val="00AD5466"/>
    <w:rsid w:val="00AD6A89"/>
    <w:rsid w:val="00AE4719"/>
    <w:rsid w:val="00AF6C3E"/>
    <w:rsid w:val="00B15055"/>
    <w:rsid w:val="00B173CE"/>
    <w:rsid w:val="00B20A60"/>
    <w:rsid w:val="00B26AB1"/>
    <w:rsid w:val="00B30A39"/>
    <w:rsid w:val="00B348BA"/>
    <w:rsid w:val="00B418A0"/>
    <w:rsid w:val="00B53996"/>
    <w:rsid w:val="00B602D7"/>
    <w:rsid w:val="00B605E5"/>
    <w:rsid w:val="00B61E8C"/>
    <w:rsid w:val="00B6409D"/>
    <w:rsid w:val="00B64134"/>
    <w:rsid w:val="00B70225"/>
    <w:rsid w:val="00B70515"/>
    <w:rsid w:val="00B75E29"/>
    <w:rsid w:val="00B7613D"/>
    <w:rsid w:val="00BA268F"/>
    <w:rsid w:val="00BB4752"/>
    <w:rsid w:val="00BB4B7A"/>
    <w:rsid w:val="00BB7188"/>
    <w:rsid w:val="00BC7D72"/>
    <w:rsid w:val="00BD0D55"/>
    <w:rsid w:val="00BD740B"/>
    <w:rsid w:val="00BF4C50"/>
    <w:rsid w:val="00C01B4B"/>
    <w:rsid w:val="00C01B51"/>
    <w:rsid w:val="00C07820"/>
    <w:rsid w:val="00C12876"/>
    <w:rsid w:val="00C25C46"/>
    <w:rsid w:val="00C269DA"/>
    <w:rsid w:val="00C26A54"/>
    <w:rsid w:val="00C32526"/>
    <w:rsid w:val="00C32A26"/>
    <w:rsid w:val="00C34F75"/>
    <w:rsid w:val="00C43BF3"/>
    <w:rsid w:val="00C65754"/>
    <w:rsid w:val="00C724A7"/>
    <w:rsid w:val="00C75B5D"/>
    <w:rsid w:val="00C81C6F"/>
    <w:rsid w:val="00C826F6"/>
    <w:rsid w:val="00C842AE"/>
    <w:rsid w:val="00C86971"/>
    <w:rsid w:val="00CA4DDD"/>
    <w:rsid w:val="00CB3DCA"/>
    <w:rsid w:val="00CB4EFC"/>
    <w:rsid w:val="00CB5C94"/>
    <w:rsid w:val="00CB7DEB"/>
    <w:rsid w:val="00CC2D8B"/>
    <w:rsid w:val="00CE3826"/>
    <w:rsid w:val="00CE74AD"/>
    <w:rsid w:val="00CF62C0"/>
    <w:rsid w:val="00D23D09"/>
    <w:rsid w:val="00D240AF"/>
    <w:rsid w:val="00D42128"/>
    <w:rsid w:val="00D4366A"/>
    <w:rsid w:val="00D5023B"/>
    <w:rsid w:val="00D511D2"/>
    <w:rsid w:val="00D51E8B"/>
    <w:rsid w:val="00D61A96"/>
    <w:rsid w:val="00D96DA3"/>
    <w:rsid w:val="00DA72BA"/>
    <w:rsid w:val="00DC2D66"/>
    <w:rsid w:val="00DC323C"/>
    <w:rsid w:val="00DC569D"/>
    <w:rsid w:val="00DC743A"/>
    <w:rsid w:val="00DD3BC9"/>
    <w:rsid w:val="00DD4530"/>
    <w:rsid w:val="00DD6670"/>
    <w:rsid w:val="00DD6FC1"/>
    <w:rsid w:val="00DF0DBE"/>
    <w:rsid w:val="00E00563"/>
    <w:rsid w:val="00E04F9D"/>
    <w:rsid w:val="00E062C4"/>
    <w:rsid w:val="00E22CCE"/>
    <w:rsid w:val="00E30DE2"/>
    <w:rsid w:val="00E45E01"/>
    <w:rsid w:val="00E5346B"/>
    <w:rsid w:val="00E61969"/>
    <w:rsid w:val="00E70A62"/>
    <w:rsid w:val="00E76273"/>
    <w:rsid w:val="00E80D3F"/>
    <w:rsid w:val="00E91142"/>
    <w:rsid w:val="00EA7AD2"/>
    <w:rsid w:val="00EB0EB4"/>
    <w:rsid w:val="00EB40A3"/>
    <w:rsid w:val="00EB72AC"/>
    <w:rsid w:val="00EC09B6"/>
    <w:rsid w:val="00EC74D7"/>
    <w:rsid w:val="00ED2048"/>
    <w:rsid w:val="00EE29E5"/>
    <w:rsid w:val="00EE5AB8"/>
    <w:rsid w:val="00F14482"/>
    <w:rsid w:val="00F15E37"/>
    <w:rsid w:val="00F174EF"/>
    <w:rsid w:val="00F27B21"/>
    <w:rsid w:val="00F3172F"/>
    <w:rsid w:val="00F3342E"/>
    <w:rsid w:val="00F37E21"/>
    <w:rsid w:val="00F43BB0"/>
    <w:rsid w:val="00F51330"/>
    <w:rsid w:val="00F5198B"/>
    <w:rsid w:val="00F618C3"/>
    <w:rsid w:val="00F67D15"/>
    <w:rsid w:val="00F808E7"/>
    <w:rsid w:val="00F85E6E"/>
    <w:rsid w:val="00F90849"/>
    <w:rsid w:val="00F95577"/>
    <w:rsid w:val="00F9785E"/>
    <w:rsid w:val="00FA670E"/>
    <w:rsid w:val="00FC217F"/>
    <w:rsid w:val="00FC3F86"/>
    <w:rsid w:val="00FD130A"/>
    <w:rsid w:val="00FD48C9"/>
    <w:rsid w:val="00FD61C0"/>
    <w:rsid w:val="00FE1E75"/>
    <w:rsid w:val="00FE77C7"/>
    <w:rsid w:val="00FF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52"/>
        <o:r id="V:Rule2" type="connector" idref="#_x0000_s1050"/>
        <o:r id="V:Rule3" type="connector" idref="#_x0000_s1057"/>
        <o:r id="V:Rule4" type="connector" idref="#_x0000_s1046"/>
        <o:r id="V:Rule5" type="connector" idref="#_x0000_s1066"/>
        <o:r id="V:Rule6" type="connector" idref="#_x0000_s1065"/>
      </o:rules>
    </o:shapelayout>
  </w:shapeDefaults>
  <w:decimalSymbol w:val=","/>
  <w:listSeparator w:val=";"/>
  <w14:docId w14:val="495C1BEA"/>
  <w15:docId w15:val="{F34F121F-4448-4BFC-84F7-921B7AA1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B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table" w:styleId="a8">
    <w:name w:val="Table Grid"/>
    <w:basedOn w:val="a1"/>
    <w:uiPriority w:val="59"/>
    <w:rsid w:val="00677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E5AB8"/>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4A1D30"/>
  </w:style>
  <w:style w:type="character" w:customStyle="1" w:styleId="blk">
    <w:name w:val="blk"/>
    <w:basedOn w:val="a0"/>
    <w:rsid w:val="004A1D30"/>
  </w:style>
  <w:style w:type="paragraph" w:styleId="a9">
    <w:name w:val="No Spacing"/>
    <w:qFormat/>
    <w:rsid w:val="00264F98"/>
    <w:pPr>
      <w:suppressAutoHyphens/>
      <w:spacing w:after="0" w:line="240" w:lineRule="auto"/>
    </w:pPr>
    <w:rPr>
      <w:rFonts w:ascii="Calibri" w:eastAsia="Calibri" w:hAnsi="Calibri" w:cs="Calibri"/>
      <w:lang w:eastAsia="zh-CN"/>
    </w:rPr>
  </w:style>
  <w:style w:type="character" w:styleId="aa">
    <w:name w:val="FollowedHyperlink"/>
    <w:basedOn w:val="a0"/>
    <w:uiPriority w:val="99"/>
    <w:semiHidden/>
    <w:unhideWhenUsed/>
    <w:rsid w:val="008B38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6704">
      <w:bodyDiv w:val="1"/>
      <w:marLeft w:val="0"/>
      <w:marRight w:val="0"/>
      <w:marTop w:val="0"/>
      <w:marBottom w:val="0"/>
      <w:divBdr>
        <w:top w:val="none" w:sz="0" w:space="0" w:color="auto"/>
        <w:left w:val="none" w:sz="0" w:space="0" w:color="auto"/>
        <w:bottom w:val="none" w:sz="0" w:space="0" w:color="auto"/>
        <w:right w:val="none" w:sz="0" w:space="0" w:color="auto"/>
      </w:divBdr>
    </w:div>
    <w:div w:id="74283058">
      <w:bodyDiv w:val="1"/>
      <w:marLeft w:val="0"/>
      <w:marRight w:val="0"/>
      <w:marTop w:val="0"/>
      <w:marBottom w:val="0"/>
      <w:divBdr>
        <w:top w:val="none" w:sz="0" w:space="0" w:color="auto"/>
        <w:left w:val="none" w:sz="0" w:space="0" w:color="auto"/>
        <w:bottom w:val="none" w:sz="0" w:space="0" w:color="auto"/>
        <w:right w:val="none" w:sz="0" w:space="0" w:color="auto"/>
      </w:divBdr>
    </w:div>
    <w:div w:id="901328263">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817910590">
      <w:bodyDiv w:val="1"/>
      <w:marLeft w:val="0"/>
      <w:marRight w:val="0"/>
      <w:marTop w:val="0"/>
      <w:marBottom w:val="0"/>
      <w:divBdr>
        <w:top w:val="none" w:sz="0" w:space="0" w:color="auto"/>
        <w:left w:val="none" w:sz="0" w:space="0" w:color="auto"/>
        <w:bottom w:val="none" w:sz="0" w:space="0" w:color="auto"/>
        <w:right w:val="none" w:sz="0" w:space="0" w:color="auto"/>
      </w:divBdr>
    </w:div>
    <w:div w:id="21296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64.ru/" TargetMode="External"/><Relationship Id="rId13" Type="http://schemas.openxmlformats.org/officeDocument/2006/relationships/hyperlink" Target="consultantplus://offline/ref=517EFAB1354FB569EE267971A5F45BBCDFE4B2C02556DA698C4D52F85456746F430478C9D4C7C08A991062a4i2H" TargetMode="External"/><Relationship Id="rId18" Type="http://schemas.openxmlformats.org/officeDocument/2006/relationships/hyperlink" Target="http://www.consultant.ru/document/cons_doc_LAW_303658/a2588b2a1374c05e0939bb4df8e54fc0dfd6e0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krasnoarmeysk64.ru/" TargetMode="External"/><Relationship Id="rId12" Type="http://schemas.openxmlformats.org/officeDocument/2006/relationships/hyperlink" Target="consultantplus://offline/ref=517EFAB1354FB569EE267971A5F45BBCDFE4B2C02556DA698C4D52F85456746F430478C9D4C7C08A991763a4i9H" TargetMode="External"/><Relationship Id="rId17" Type="http://schemas.openxmlformats.org/officeDocument/2006/relationships/hyperlink" Target="http://www.consultant.ru/document/cons_doc_LAW_303658/521091c3cb2ba736a2587fafb3365e53d9e27af5/" TargetMode="External"/><Relationship Id="rId2" Type="http://schemas.openxmlformats.org/officeDocument/2006/relationships/styles" Target="styles.xml"/><Relationship Id="rId16" Type="http://schemas.openxmlformats.org/officeDocument/2006/relationships/hyperlink" Target="consultantplus://offline/ref=9BEE26B22C6BECCE56B02BF7315200528BD850A21580B8EC6783A99920DD1889DC4A9A1E8AI8s4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rasnoarmeysk64.ru/" TargetMode="External"/><Relationship Id="rId11" Type="http://schemas.openxmlformats.org/officeDocument/2006/relationships/hyperlink" Target="consultantplus://offline/ref=2DAA3B89F7A34FB859BB305A08796F64F35C2F3EAD397986830DE75A380B2635CE0B2B4B90724A313CEB27TAk6L" TargetMode="External"/><Relationship Id="rId5" Type="http://schemas.openxmlformats.org/officeDocument/2006/relationships/image" Target="media/image1.png"/><Relationship Id="rId15" Type="http://schemas.openxmlformats.org/officeDocument/2006/relationships/hyperlink" Target="http://www.consultant.ru/document/cons_doc_LAW_303658/a2588b2a1374c05e0939bb4df8e54fc0dfd6e000/" TargetMode="External"/><Relationship Id="rId10" Type="http://schemas.openxmlformats.org/officeDocument/2006/relationships/hyperlink" Target="consultantplus://offline/ref=086C94972C3A0F64FCAC176519E7E5F7B8F038067787F7A20FFEBF645BsCw0N" TargetMode="External"/><Relationship Id="rId19" Type="http://schemas.openxmlformats.org/officeDocument/2006/relationships/hyperlink" Target="http://www.consultant.ru/document/cons_doc_LAW_303658/521091c3cb2ba736a2587fafb3365e53d9e27af5/" TargetMode="External"/><Relationship Id="rId4" Type="http://schemas.openxmlformats.org/officeDocument/2006/relationships/webSettings" Target="webSettings.xml"/><Relationship Id="rId9" Type="http://schemas.openxmlformats.org/officeDocument/2006/relationships/hyperlink" Target="consultantplus://offline/ref=DD1163A091AF84DA7934D42E981632B33F5BFD5BF0F821AD617EF1971A7ACFA319E39083CD60F9777BFDDEa1fFI" TargetMode="External"/><Relationship Id="rId14" Type="http://schemas.openxmlformats.org/officeDocument/2006/relationships/hyperlink" Target="consultantplus://offline/ref=F74A318F9D8ADF9483AC76F276F96D86A1B6525C67F327A61428D40A62F10188BA7F07EAI5T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35</Pages>
  <Words>11749</Words>
  <Characters>66971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Владелец</cp:lastModifiedBy>
  <cp:revision>16</cp:revision>
  <cp:lastPrinted>2019-12-13T08:25:00Z</cp:lastPrinted>
  <dcterms:created xsi:type="dcterms:W3CDTF">2019-11-21T14:14:00Z</dcterms:created>
  <dcterms:modified xsi:type="dcterms:W3CDTF">2024-04-26T14:10:00Z</dcterms:modified>
</cp:coreProperties>
</file>