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AA" w:rsidRDefault="00D900AA" w:rsidP="00D900AA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900AA" w:rsidRDefault="00D900AA" w:rsidP="00D900AA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5401D1" w:rsidRDefault="00B822D1" w:rsidP="00D900AA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Федеральный проект «Активные меры содействия занятости»</w:t>
      </w:r>
    </w:p>
    <w:p w:rsidR="00D900AA" w:rsidRDefault="00D900AA" w:rsidP="001E185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D900AA" w:rsidRDefault="00D900AA" w:rsidP="001E185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D900AA" w:rsidRPr="00B403FC" w:rsidRDefault="00D900AA" w:rsidP="001E185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F1048A" w:rsidRDefault="00F1048A" w:rsidP="00BE2BE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</w:t>
      </w:r>
      <w:r w:rsidRPr="00F1048A">
        <w:rPr>
          <w:rFonts w:ascii="PT Astra Serif" w:eastAsia="Calibri" w:hAnsi="PT Astra Serif" w:cs="Times New Roman"/>
          <w:sz w:val="28"/>
          <w:szCs w:val="28"/>
        </w:rPr>
        <w:t xml:space="preserve"> рамках федерального проекта «Активные меры содействия занятости» национального проекта «Кадры» </w:t>
      </w:r>
      <w:r>
        <w:rPr>
          <w:rFonts w:ascii="PT Astra Serif" w:eastAsia="Calibri" w:hAnsi="PT Astra Serif" w:cs="Times New Roman"/>
          <w:sz w:val="28"/>
          <w:szCs w:val="28"/>
        </w:rPr>
        <w:t xml:space="preserve">в 2025 году </w:t>
      </w:r>
      <w:r w:rsidRPr="00F1048A">
        <w:rPr>
          <w:rFonts w:ascii="PT Astra Serif" w:eastAsia="Calibri" w:hAnsi="PT Astra Serif" w:cs="Times New Roman"/>
          <w:sz w:val="28"/>
          <w:szCs w:val="28"/>
        </w:rPr>
        <w:t>реализуются мероприятия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eastAsia="Calibri" w:hAnsi="PT Astra Serif" w:cs="Times New Roman"/>
          <w:sz w:val="28"/>
          <w:szCs w:val="28"/>
        </w:rPr>
        <w:t>по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>:</w:t>
      </w:r>
    </w:p>
    <w:p w:rsidR="00093955" w:rsidRPr="00F1048A" w:rsidRDefault="00F1048A" w:rsidP="00BE2BE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1048A">
        <w:rPr>
          <w:rFonts w:ascii="PT Astra Serif" w:eastAsia="Calibri" w:hAnsi="PT Astra Serif" w:cs="Times New Roman"/>
          <w:sz w:val="28"/>
          <w:szCs w:val="28"/>
        </w:rPr>
        <w:t>обучению отдельных категорий граждан;</w:t>
      </w:r>
    </w:p>
    <w:p w:rsidR="00F1048A" w:rsidRDefault="00F1048A" w:rsidP="00BE2BE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1048A">
        <w:rPr>
          <w:rFonts w:ascii="PT Astra Serif" w:eastAsia="Calibri" w:hAnsi="PT Astra Serif" w:cs="Times New Roman"/>
          <w:sz w:val="28"/>
          <w:szCs w:val="28"/>
          <w:lang w:eastAsia="ru-RU"/>
        </w:rPr>
        <w:t>стимулировани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ю</w:t>
      </w:r>
      <w:r w:rsidRPr="00F1048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занятости отдельных категорий граждан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F1048A" w:rsidRDefault="00F1048A" w:rsidP="00BE2BE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1048A">
        <w:rPr>
          <w:rFonts w:ascii="PT Astra Serif" w:eastAsia="Calibri" w:hAnsi="PT Astra Serif" w:cs="Times New Roman"/>
          <w:sz w:val="28"/>
          <w:szCs w:val="28"/>
          <w:lang w:eastAsia="ru-RU"/>
        </w:rPr>
        <w:t>предоставлени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ю</w:t>
      </w:r>
      <w:r w:rsidRPr="00F1048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субсидии работодателям, привлекающим работников из другой местности или других территорий в рамках программы «Мобильность 2.0»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F1048A" w:rsidRDefault="00F1048A" w:rsidP="00BE2BE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оборудованию </w:t>
      </w:r>
      <w:r w:rsidRPr="00F1048A">
        <w:rPr>
          <w:rFonts w:ascii="PT Astra Serif" w:eastAsia="Calibri" w:hAnsi="PT Astra Serif" w:cs="Times New Roman"/>
          <w:sz w:val="28"/>
          <w:szCs w:val="28"/>
          <w:lang w:eastAsia="ru-RU"/>
        </w:rPr>
        <w:t>рабочих мест для инвалидов I и II группы и ветеранов боевых действий, имеющих инвалидность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:rsidR="0059633B" w:rsidRDefault="0059633B" w:rsidP="0059633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9633B" w:rsidRDefault="0059633B" w:rsidP="0059633B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59633B" w:rsidRPr="0059633B" w:rsidRDefault="0059633B" w:rsidP="0059633B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9633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Приложение на </w:t>
      </w:r>
      <w:r w:rsidR="00997B1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13 </w:t>
      </w:r>
      <w:r w:rsidRPr="0059633B">
        <w:rPr>
          <w:rFonts w:ascii="PT Astra Serif" w:eastAsia="Calibri" w:hAnsi="PT Astra Serif" w:cs="Times New Roman"/>
          <w:sz w:val="28"/>
          <w:szCs w:val="28"/>
          <w:lang w:eastAsia="ru-RU"/>
        </w:rPr>
        <w:t>л. в 1 экз.</w:t>
      </w:r>
    </w:p>
    <w:sectPr w:rsidR="0059633B" w:rsidRPr="0059633B" w:rsidSect="005A55AE">
      <w:headerReference w:type="default" r:id="rId7"/>
      <w:pgSz w:w="11906" w:h="16838"/>
      <w:pgMar w:top="397" w:right="851" w:bottom="709" w:left="1701" w:header="708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16" w:rsidRDefault="00884316" w:rsidP="001E185D">
      <w:pPr>
        <w:spacing w:after="0" w:line="240" w:lineRule="auto"/>
      </w:pPr>
      <w:r>
        <w:separator/>
      </w:r>
    </w:p>
  </w:endnote>
  <w:endnote w:type="continuationSeparator" w:id="0">
    <w:p w:rsidR="00884316" w:rsidRDefault="00884316" w:rsidP="001E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16" w:rsidRDefault="00884316" w:rsidP="001E185D">
      <w:pPr>
        <w:spacing w:after="0" w:line="240" w:lineRule="auto"/>
      </w:pPr>
      <w:r>
        <w:separator/>
      </w:r>
    </w:p>
  </w:footnote>
  <w:footnote w:type="continuationSeparator" w:id="0">
    <w:p w:rsidR="00884316" w:rsidRDefault="00884316" w:rsidP="001E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989491"/>
      <w:docPartObj>
        <w:docPartGallery w:val="Page Numbers (Top of Page)"/>
        <w:docPartUnique/>
      </w:docPartObj>
    </w:sdtPr>
    <w:sdtContent>
      <w:p w:rsidR="001E185D" w:rsidRDefault="0030638A" w:rsidP="001E185D">
        <w:pPr>
          <w:pStyle w:val="a6"/>
          <w:jc w:val="center"/>
        </w:pPr>
        <w:r>
          <w:fldChar w:fldCharType="begin"/>
        </w:r>
        <w:r w:rsidR="001E185D">
          <w:instrText>PAGE   \* MERGEFORMAT</w:instrText>
        </w:r>
        <w:r>
          <w:fldChar w:fldCharType="separate"/>
        </w:r>
        <w:r w:rsidR="00997B1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85D"/>
    <w:rsid w:val="00022492"/>
    <w:rsid w:val="0003184C"/>
    <w:rsid w:val="00061552"/>
    <w:rsid w:val="00074988"/>
    <w:rsid w:val="00093955"/>
    <w:rsid w:val="000965CA"/>
    <w:rsid w:val="000F32F8"/>
    <w:rsid w:val="001219B2"/>
    <w:rsid w:val="00177218"/>
    <w:rsid w:val="00186522"/>
    <w:rsid w:val="001B784A"/>
    <w:rsid w:val="001E185D"/>
    <w:rsid w:val="001E28AC"/>
    <w:rsid w:val="001E5205"/>
    <w:rsid w:val="001F08CE"/>
    <w:rsid w:val="002060F2"/>
    <w:rsid w:val="00210E32"/>
    <w:rsid w:val="00272124"/>
    <w:rsid w:val="00287122"/>
    <w:rsid w:val="00291084"/>
    <w:rsid w:val="002B75DA"/>
    <w:rsid w:val="0030638A"/>
    <w:rsid w:val="00313661"/>
    <w:rsid w:val="00405C56"/>
    <w:rsid w:val="00406E10"/>
    <w:rsid w:val="004847F2"/>
    <w:rsid w:val="004940C5"/>
    <w:rsid w:val="004B45D0"/>
    <w:rsid w:val="004C55AA"/>
    <w:rsid w:val="004D7C03"/>
    <w:rsid w:val="004F1726"/>
    <w:rsid w:val="00507B5E"/>
    <w:rsid w:val="00512B1D"/>
    <w:rsid w:val="00514534"/>
    <w:rsid w:val="005222EA"/>
    <w:rsid w:val="005401D1"/>
    <w:rsid w:val="00566592"/>
    <w:rsid w:val="00575662"/>
    <w:rsid w:val="0059633B"/>
    <w:rsid w:val="005A55AE"/>
    <w:rsid w:val="005D6DB6"/>
    <w:rsid w:val="005E09D0"/>
    <w:rsid w:val="00612B38"/>
    <w:rsid w:val="00644510"/>
    <w:rsid w:val="00686876"/>
    <w:rsid w:val="006D35E2"/>
    <w:rsid w:val="006E753F"/>
    <w:rsid w:val="00792FA7"/>
    <w:rsid w:val="00796CFA"/>
    <w:rsid w:val="007F5FD3"/>
    <w:rsid w:val="0080111D"/>
    <w:rsid w:val="008060D4"/>
    <w:rsid w:val="008510BC"/>
    <w:rsid w:val="00884316"/>
    <w:rsid w:val="008920B2"/>
    <w:rsid w:val="008D0133"/>
    <w:rsid w:val="008E34AB"/>
    <w:rsid w:val="008F335A"/>
    <w:rsid w:val="0096763B"/>
    <w:rsid w:val="0097176C"/>
    <w:rsid w:val="00972E2C"/>
    <w:rsid w:val="00987164"/>
    <w:rsid w:val="00997B13"/>
    <w:rsid w:val="009A2761"/>
    <w:rsid w:val="00A13F57"/>
    <w:rsid w:val="00A557A5"/>
    <w:rsid w:val="00A6237D"/>
    <w:rsid w:val="00A7499B"/>
    <w:rsid w:val="00A85F16"/>
    <w:rsid w:val="00B06BC2"/>
    <w:rsid w:val="00B07BDC"/>
    <w:rsid w:val="00B403FC"/>
    <w:rsid w:val="00B555AF"/>
    <w:rsid w:val="00B55A50"/>
    <w:rsid w:val="00B822D1"/>
    <w:rsid w:val="00BE2BE0"/>
    <w:rsid w:val="00C03F9F"/>
    <w:rsid w:val="00C408BA"/>
    <w:rsid w:val="00CC4875"/>
    <w:rsid w:val="00D4156D"/>
    <w:rsid w:val="00D50A07"/>
    <w:rsid w:val="00D67BB1"/>
    <w:rsid w:val="00D7077A"/>
    <w:rsid w:val="00D8631E"/>
    <w:rsid w:val="00D900AA"/>
    <w:rsid w:val="00D90B9C"/>
    <w:rsid w:val="00DC4977"/>
    <w:rsid w:val="00DE5EE0"/>
    <w:rsid w:val="00DF5CE7"/>
    <w:rsid w:val="00E16695"/>
    <w:rsid w:val="00E233D1"/>
    <w:rsid w:val="00E2488D"/>
    <w:rsid w:val="00E34666"/>
    <w:rsid w:val="00E77DE3"/>
    <w:rsid w:val="00E808C8"/>
    <w:rsid w:val="00EE40C2"/>
    <w:rsid w:val="00F01416"/>
    <w:rsid w:val="00F1048A"/>
    <w:rsid w:val="00F21400"/>
    <w:rsid w:val="00F41019"/>
    <w:rsid w:val="00F8318C"/>
    <w:rsid w:val="00F95A85"/>
    <w:rsid w:val="00FE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8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185D"/>
  </w:style>
  <w:style w:type="paragraph" w:styleId="a8">
    <w:name w:val="footer"/>
    <w:basedOn w:val="a"/>
    <w:link w:val="a9"/>
    <w:uiPriority w:val="99"/>
    <w:unhideWhenUsed/>
    <w:rsid w:val="001E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1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8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185D"/>
  </w:style>
  <w:style w:type="paragraph" w:styleId="a8">
    <w:name w:val="footer"/>
    <w:basedOn w:val="a"/>
    <w:link w:val="a9"/>
    <w:uiPriority w:val="99"/>
    <w:unhideWhenUsed/>
    <w:rsid w:val="001E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1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10C3-8505-411F-9982-BF315455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Бовкуненко Екатерина Юрьевна</dc:creator>
  <cp:lastModifiedBy>Economica</cp:lastModifiedBy>
  <cp:revision>8</cp:revision>
  <cp:lastPrinted>2023-08-16T11:19:00Z</cp:lastPrinted>
  <dcterms:created xsi:type="dcterms:W3CDTF">2025-04-07T05:30:00Z</dcterms:created>
  <dcterms:modified xsi:type="dcterms:W3CDTF">2025-04-14T08:43:00Z</dcterms:modified>
</cp:coreProperties>
</file>