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38141F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80" w:type="dxa"/>
        <w:tblInd w:w="108" w:type="dxa"/>
        <w:tblLayout w:type="fixed"/>
        <w:tblLook w:val="0000"/>
      </w:tblPr>
      <w:tblGrid>
        <w:gridCol w:w="540"/>
        <w:gridCol w:w="2700"/>
        <w:gridCol w:w="540"/>
        <w:gridCol w:w="1800"/>
      </w:tblGrid>
      <w:tr w:rsidR="0039544B" w:rsidTr="00335E31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7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31503E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16августа 2024г.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31503E" w:rsidP="009D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</w:tr>
      <w:tr w:rsidR="0039544B" w:rsidTr="00335E31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7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335E31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717A1B" w:rsidRDefault="00717A1B" w:rsidP="00717A1B">
      <w:pPr>
        <w:pStyle w:val="ConsPlusTitlePage"/>
        <w:jc w:val="center"/>
      </w:pPr>
    </w:p>
    <w:p w:rsidR="00AF2922" w:rsidRPr="004147CC" w:rsidRDefault="00AF2922" w:rsidP="00AF2922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 предоставлении разрешения </w:t>
      </w:r>
      <w:proofErr w:type="gramStart"/>
      <w:r w:rsidRPr="00917B3C">
        <w:rPr>
          <w:sz w:val="28"/>
          <w:szCs w:val="28"/>
        </w:rPr>
        <w:t>на</w:t>
      </w:r>
      <w:proofErr w:type="gramEnd"/>
      <w:r w:rsidRPr="00917B3C">
        <w:rPr>
          <w:sz w:val="28"/>
          <w:szCs w:val="28"/>
        </w:rPr>
        <w:t xml:space="preserve">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отклонение от предельных параметров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разрешенного строительства </w:t>
      </w:r>
    </w:p>
    <w:p w:rsidR="00DF6F75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</w:t>
      </w:r>
    </w:p>
    <w:p w:rsidR="00694831" w:rsidRDefault="00694831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>
        <w:rPr>
          <w:sz w:val="28"/>
          <w:szCs w:val="28"/>
        </w:rPr>
        <w:t>)</w:t>
      </w:r>
    </w:p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В соответствии со статьей 39, 40 Градостроительного кодекса РФ, </w:t>
      </w:r>
      <w:proofErr w:type="gramStart"/>
      <w:r w:rsidR="00C167DC">
        <w:rPr>
          <w:sz w:val="28"/>
          <w:szCs w:val="28"/>
        </w:rPr>
        <w:t>с</w:t>
      </w:r>
      <w:proofErr w:type="gramEnd"/>
      <w:r w:rsidR="00C167DC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Правилами землепользования и застройки муниципального образования город Красноармейск,  утвержденными </w:t>
      </w:r>
      <w:r w:rsidR="006651A1" w:rsidRPr="00D7778A">
        <w:rPr>
          <w:sz w:val="28"/>
          <w:szCs w:val="28"/>
        </w:rPr>
        <w:t xml:space="preserve"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</w:t>
      </w:r>
      <w:proofErr w:type="gramStart"/>
      <w:r w:rsidR="006651A1" w:rsidRPr="00D7778A">
        <w:rPr>
          <w:sz w:val="28"/>
          <w:szCs w:val="28"/>
        </w:rPr>
        <w:t>20.06.2016 №07/33, 25.10.2023 №58</w:t>
      </w:r>
      <w:r w:rsidR="006651A1">
        <w:rPr>
          <w:sz w:val="28"/>
          <w:szCs w:val="28"/>
        </w:rPr>
        <w:t>, 20.12.2023 №79</w:t>
      </w:r>
      <w:r w:rsidR="006651A1" w:rsidRPr="00D7778A">
        <w:rPr>
          <w:sz w:val="28"/>
          <w:szCs w:val="28"/>
        </w:rPr>
        <w:t>)</w:t>
      </w:r>
      <w:r w:rsidR="00097BE8" w:rsidRPr="00917B3C">
        <w:rPr>
          <w:sz w:val="28"/>
          <w:szCs w:val="28"/>
        </w:rPr>
        <w:t xml:space="preserve">, </w:t>
      </w:r>
      <w:r w:rsidR="00FB0E7A" w:rsidRPr="00FB0E7A">
        <w:rPr>
          <w:sz w:val="28"/>
          <w:szCs w:val="28"/>
        </w:rPr>
        <w:t>заключени</w:t>
      </w:r>
      <w:r w:rsidR="00C167DC">
        <w:rPr>
          <w:sz w:val="28"/>
          <w:szCs w:val="28"/>
        </w:rPr>
        <w:t>ем</w:t>
      </w:r>
      <w:r w:rsidR="00FB0E7A" w:rsidRPr="00FB0E7A">
        <w:rPr>
          <w:sz w:val="28"/>
          <w:szCs w:val="28"/>
        </w:rPr>
        <w:t xml:space="preserve"> о результатах публичных слушаний </w:t>
      </w:r>
      <w:r w:rsidR="00BB6E38">
        <w:rPr>
          <w:sz w:val="28"/>
          <w:szCs w:val="28"/>
        </w:rPr>
        <w:t xml:space="preserve">от </w:t>
      </w:r>
      <w:r w:rsidR="006651A1">
        <w:rPr>
          <w:sz w:val="28"/>
          <w:szCs w:val="28"/>
        </w:rPr>
        <w:t>1</w:t>
      </w:r>
      <w:r w:rsidR="00D70CD1">
        <w:rPr>
          <w:sz w:val="28"/>
          <w:szCs w:val="28"/>
        </w:rPr>
        <w:t>4</w:t>
      </w:r>
      <w:r w:rsidR="006651A1">
        <w:rPr>
          <w:sz w:val="28"/>
          <w:szCs w:val="28"/>
        </w:rPr>
        <w:t>.0</w:t>
      </w:r>
      <w:r w:rsidR="00D70CD1">
        <w:rPr>
          <w:sz w:val="28"/>
          <w:szCs w:val="28"/>
        </w:rPr>
        <w:t>8</w:t>
      </w:r>
      <w:r w:rsidR="006651A1">
        <w:rPr>
          <w:sz w:val="28"/>
          <w:szCs w:val="28"/>
        </w:rPr>
        <w:t>.2024г</w:t>
      </w:r>
      <w:r w:rsidR="00AB375E">
        <w:rPr>
          <w:sz w:val="28"/>
          <w:szCs w:val="28"/>
        </w:rPr>
        <w:t>.</w:t>
      </w:r>
      <w:r w:rsidR="006651A1">
        <w:rPr>
          <w:sz w:val="28"/>
          <w:szCs w:val="28"/>
        </w:rPr>
        <w:t>,</w:t>
      </w:r>
      <w:r w:rsidR="001B4E67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администрация Красноармейского муниципального района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  <w:proofErr w:type="gramEnd"/>
    </w:p>
    <w:p w:rsidR="006651A1" w:rsidRDefault="00084D49" w:rsidP="00665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B3C" w:rsidRPr="00917B3C">
        <w:rPr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D70CD1">
        <w:rPr>
          <w:sz w:val="28"/>
          <w:szCs w:val="28"/>
        </w:rPr>
        <w:t>580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6651A1">
        <w:rPr>
          <w:sz w:val="28"/>
          <w:szCs w:val="28"/>
        </w:rPr>
        <w:t>0</w:t>
      </w:r>
      <w:r w:rsidR="00D70CD1">
        <w:rPr>
          <w:sz w:val="28"/>
          <w:szCs w:val="28"/>
        </w:rPr>
        <w:t>30179</w:t>
      </w:r>
      <w:r w:rsidR="006651A1">
        <w:rPr>
          <w:sz w:val="28"/>
          <w:szCs w:val="28"/>
        </w:rPr>
        <w:t>:</w:t>
      </w:r>
      <w:r w:rsidR="00D70CD1">
        <w:rPr>
          <w:sz w:val="28"/>
          <w:szCs w:val="28"/>
        </w:rPr>
        <w:t>61</w:t>
      </w:r>
      <w:r w:rsidR="00917B3C" w:rsidRPr="00917B3C">
        <w:rPr>
          <w:sz w:val="28"/>
          <w:szCs w:val="28"/>
        </w:rPr>
        <w:t>, с разрешенным использованием «</w:t>
      </w:r>
      <w:r w:rsidR="00BB6E38">
        <w:rPr>
          <w:sz w:val="28"/>
          <w:szCs w:val="28"/>
        </w:rPr>
        <w:t>Для</w:t>
      </w:r>
      <w:r w:rsidR="00D70CD1">
        <w:rPr>
          <w:sz w:val="28"/>
          <w:szCs w:val="28"/>
        </w:rPr>
        <w:t xml:space="preserve"> размещения части жилого дома индивидуальной жилой застройки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>:</w:t>
      </w:r>
      <w:r w:rsidR="00D70CD1">
        <w:rPr>
          <w:sz w:val="28"/>
          <w:szCs w:val="28"/>
        </w:rPr>
        <w:t xml:space="preserve"> </w:t>
      </w:r>
      <w:proofErr w:type="gramStart"/>
      <w:r w:rsidR="00D70CD1">
        <w:rPr>
          <w:sz w:val="28"/>
          <w:szCs w:val="28"/>
        </w:rPr>
        <w:t>Саратовская область, г. Красноармейск, пер. Фабричный 2-й, д. 5/1</w:t>
      </w:r>
      <w:r w:rsidR="00BB6E38" w:rsidRPr="006A1E93">
        <w:rPr>
          <w:sz w:val="28"/>
          <w:szCs w:val="28"/>
        </w:rPr>
        <w:t>,</w:t>
      </w:r>
      <w:r w:rsidR="00BB6E38">
        <w:rPr>
          <w:b/>
        </w:rPr>
        <w:t xml:space="preserve">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3 м</w:t>
      </w:r>
      <w:r w:rsidR="007C236F" w:rsidRPr="00090E35">
        <w:t>.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 отступы от границ сосе</w:t>
      </w:r>
      <w:r w:rsidR="0077701A">
        <w:rPr>
          <w:sz w:val="28"/>
          <w:szCs w:val="28"/>
        </w:rPr>
        <w:t xml:space="preserve">днего участка до жилого дома – </w:t>
      </w:r>
      <w:r w:rsidR="006651A1">
        <w:rPr>
          <w:sz w:val="28"/>
          <w:szCs w:val="28"/>
        </w:rPr>
        <w:t>2,</w:t>
      </w:r>
      <w:r w:rsidR="00D70CD1">
        <w:rPr>
          <w:sz w:val="28"/>
          <w:szCs w:val="28"/>
        </w:rPr>
        <w:t>4</w:t>
      </w:r>
      <w:r w:rsidR="00917B3C" w:rsidRPr="00917B3C">
        <w:rPr>
          <w:sz w:val="28"/>
          <w:szCs w:val="28"/>
        </w:rPr>
        <w:t xml:space="preserve"> м», от </w:t>
      </w:r>
      <w:r w:rsidR="00D70CD1">
        <w:rPr>
          <w:sz w:val="28"/>
          <w:szCs w:val="28"/>
        </w:rPr>
        <w:t>северной</w:t>
      </w:r>
      <w:r w:rsidR="0077701A">
        <w:rPr>
          <w:sz w:val="28"/>
          <w:szCs w:val="28"/>
        </w:rPr>
        <w:t xml:space="preserve"> </w:t>
      </w:r>
      <w:r w:rsidR="0094441A">
        <w:rPr>
          <w:sz w:val="28"/>
          <w:szCs w:val="28"/>
        </w:rPr>
        <w:t>границ</w:t>
      </w:r>
      <w:r w:rsidR="006A1E93">
        <w:rPr>
          <w:sz w:val="28"/>
          <w:szCs w:val="28"/>
        </w:rPr>
        <w:t>ы</w:t>
      </w:r>
      <w:r w:rsidR="00716E46">
        <w:rPr>
          <w:sz w:val="28"/>
          <w:szCs w:val="28"/>
        </w:rPr>
        <w:t xml:space="preserve"> земельного участка</w:t>
      </w:r>
      <w:r w:rsidR="006651A1">
        <w:rPr>
          <w:sz w:val="28"/>
          <w:szCs w:val="28"/>
        </w:rPr>
        <w:t xml:space="preserve">, </w:t>
      </w:r>
      <w:r w:rsidR="006651A1" w:rsidRPr="00917B3C">
        <w:rPr>
          <w:sz w:val="28"/>
          <w:szCs w:val="28"/>
        </w:rPr>
        <w:t>от значения «</w:t>
      </w:r>
      <w:r w:rsidR="006651A1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6651A1">
        <w:rPr>
          <w:sz w:val="28"/>
          <w:szCs w:val="28"/>
        </w:rPr>
        <w:t>–</w:t>
      </w:r>
      <w:r w:rsidR="006651A1" w:rsidRPr="007C236F">
        <w:rPr>
          <w:sz w:val="28"/>
          <w:szCs w:val="28"/>
        </w:rPr>
        <w:t xml:space="preserve"> </w:t>
      </w:r>
      <w:r w:rsidR="00D70CD1">
        <w:rPr>
          <w:sz w:val="28"/>
          <w:szCs w:val="28"/>
        </w:rPr>
        <w:t>5</w:t>
      </w:r>
      <w:r w:rsidR="006651A1" w:rsidRPr="007C236F">
        <w:rPr>
          <w:sz w:val="28"/>
          <w:szCs w:val="28"/>
        </w:rPr>
        <w:t xml:space="preserve"> м</w:t>
      </w:r>
      <w:r w:rsidR="006651A1" w:rsidRPr="00090E35">
        <w:t>.</w:t>
      </w:r>
      <w:r w:rsidR="006651A1">
        <w:rPr>
          <w:sz w:val="28"/>
          <w:szCs w:val="28"/>
        </w:rPr>
        <w:t>» до значения «М</w:t>
      </w:r>
      <w:r w:rsidR="006651A1" w:rsidRPr="00917B3C">
        <w:rPr>
          <w:sz w:val="28"/>
          <w:szCs w:val="28"/>
        </w:rPr>
        <w:t>инимальные отступы от границ</w:t>
      </w:r>
      <w:r w:rsidR="00D70CD1">
        <w:rPr>
          <w:sz w:val="28"/>
          <w:szCs w:val="28"/>
        </w:rPr>
        <w:t>ы</w:t>
      </w:r>
      <w:r w:rsidR="006651A1" w:rsidRPr="00917B3C">
        <w:rPr>
          <w:sz w:val="28"/>
          <w:szCs w:val="28"/>
        </w:rPr>
        <w:t xml:space="preserve"> </w:t>
      </w:r>
      <w:r w:rsidR="006651A1">
        <w:rPr>
          <w:sz w:val="28"/>
          <w:szCs w:val="28"/>
        </w:rPr>
        <w:t>участка до жилого дома – 0</w:t>
      </w:r>
      <w:r w:rsidR="00D70CD1">
        <w:rPr>
          <w:sz w:val="28"/>
          <w:szCs w:val="28"/>
        </w:rPr>
        <w:t>,5</w:t>
      </w:r>
      <w:r w:rsidR="006651A1" w:rsidRPr="00917B3C">
        <w:rPr>
          <w:sz w:val="28"/>
          <w:szCs w:val="28"/>
        </w:rPr>
        <w:t xml:space="preserve"> м</w:t>
      </w:r>
      <w:proofErr w:type="gramEnd"/>
      <w:r w:rsidR="006651A1" w:rsidRPr="00917B3C">
        <w:rPr>
          <w:sz w:val="28"/>
          <w:szCs w:val="28"/>
        </w:rPr>
        <w:t xml:space="preserve">», от </w:t>
      </w:r>
      <w:r w:rsidR="006651A1">
        <w:rPr>
          <w:sz w:val="28"/>
          <w:szCs w:val="28"/>
        </w:rPr>
        <w:t xml:space="preserve">восточной границы земельного участка, </w:t>
      </w:r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</w:t>
      </w:r>
      <w:proofErr w:type="gramStart"/>
      <w:r w:rsidR="00917B3C" w:rsidRPr="00917B3C">
        <w:rPr>
          <w:color w:val="000000"/>
          <w:sz w:val="28"/>
          <w:szCs w:val="28"/>
        </w:rPr>
        <w:t>официальном</w:t>
      </w:r>
      <w:proofErr w:type="gramEnd"/>
      <w:r w:rsidR="00917B3C" w:rsidRPr="00917B3C">
        <w:rPr>
          <w:color w:val="000000"/>
          <w:sz w:val="28"/>
          <w:szCs w:val="28"/>
        </w:rPr>
        <w:t xml:space="preserve">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proofErr w:type="gramStart"/>
      <w:r w:rsidRPr="00917B3C">
        <w:rPr>
          <w:color w:val="000000"/>
          <w:sz w:val="28"/>
          <w:szCs w:val="28"/>
        </w:rPr>
        <w:t>сайте</w:t>
      </w:r>
      <w:proofErr w:type="gramEnd"/>
      <w:r w:rsidRPr="00917B3C">
        <w:rPr>
          <w:color w:val="000000"/>
          <w:sz w:val="28"/>
          <w:szCs w:val="28"/>
        </w:rPr>
        <w:t xml:space="preserve">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EA2ECB" w:rsidRDefault="00EA2ECB" w:rsidP="00EA2E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335E31">
        <w:rPr>
          <w:color w:val="000000"/>
          <w:sz w:val="28"/>
          <w:szCs w:val="28"/>
        </w:rPr>
        <w:t xml:space="preserve">постановление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="00CD2C88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EA2ECB" w:rsidRPr="00917B3C" w:rsidRDefault="00EA2ECB" w:rsidP="0015624D">
      <w:pPr>
        <w:jc w:val="both"/>
        <w:rPr>
          <w:sz w:val="28"/>
          <w:szCs w:val="28"/>
        </w:rPr>
      </w:pP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335E31" w:rsidP="00335E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2CBF" w:rsidRDefault="00564580" w:rsidP="003C693D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  </w:t>
      </w:r>
    </w:p>
    <w:p w:rsidR="00952CBF" w:rsidRPr="003C693D" w:rsidRDefault="00952CBF" w:rsidP="003C693D">
      <w:pPr>
        <w:rPr>
          <w:sz w:val="28"/>
          <w:szCs w:val="28"/>
        </w:rPr>
      </w:pPr>
    </w:p>
    <w:p w:rsidR="00631751" w:rsidRPr="003C693D" w:rsidRDefault="00631751" w:rsidP="0063175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3A0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F2F5B"/>
    <w:rsid w:val="00140CE7"/>
    <w:rsid w:val="0014476D"/>
    <w:rsid w:val="00155176"/>
    <w:rsid w:val="0015624D"/>
    <w:rsid w:val="00156DFE"/>
    <w:rsid w:val="00164285"/>
    <w:rsid w:val="001827C5"/>
    <w:rsid w:val="001A4785"/>
    <w:rsid w:val="001A73A6"/>
    <w:rsid w:val="001A75DC"/>
    <w:rsid w:val="001B4E67"/>
    <w:rsid w:val="001C0E7D"/>
    <w:rsid w:val="001C741A"/>
    <w:rsid w:val="001D7EAB"/>
    <w:rsid w:val="001E0812"/>
    <w:rsid w:val="00204D2D"/>
    <w:rsid w:val="00206EA2"/>
    <w:rsid w:val="00216BFC"/>
    <w:rsid w:val="0022578A"/>
    <w:rsid w:val="0023619D"/>
    <w:rsid w:val="0026083A"/>
    <w:rsid w:val="002623D4"/>
    <w:rsid w:val="0026295E"/>
    <w:rsid w:val="00281771"/>
    <w:rsid w:val="0028614D"/>
    <w:rsid w:val="00295D7E"/>
    <w:rsid w:val="002A597A"/>
    <w:rsid w:val="002E23E6"/>
    <w:rsid w:val="002E3097"/>
    <w:rsid w:val="002F31F3"/>
    <w:rsid w:val="00300E4F"/>
    <w:rsid w:val="003042A1"/>
    <w:rsid w:val="00314605"/>
    <w:rsid w:val="0031503E"/>
    <w:rsid w:val="00322AA4"/>
    <w:rsid w:val="003319E1"/>
    <w:rsid w:val="00335E31"/>
    <w:rsid w:val="00336FC3"/>
    <w:rsid w:val="003445A3"/>
    <w:rsid w:val="00353DCB"/>
    <w:rsid w:val="00362FE9"/>
    <w:rsid w:val="00365634"/>
    <w:rsid w:val="003667E2"/>
    <w:rsid w:val="003750A7"/>
    <w:rsid w:val="0038141F"/>
    <w:rsid w:val="003817CC"/>
    <w:rsid w:val="0038376F"/>
    <w:rsid w:val="003865AD"/>
    <w:rsid w:val="0039309F"/>
    <w:rsid w:val="0039544B"/>
    <w:rsid w:val="003A0CB6"/>
    <w:rsid w:val="003A0F51"/>
    <w:rsid w:val="003A2920"/>
    <w:rsid w:val="003B1547"/>
    <w:rsid w:val="003B7A34"/>
    <w:rsid w:val="003C693D"/>
    <w:rsid w:val="003D51DF"/>
    <w:rsid w:val="003D6FD7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73D89"/>
    <w:rsid w:val="00481B42"/>
    <w:rsid w:val="00495128"/>
    <w:rsid w:val="004A2612"/>
    <w:rsid w:val="004A3A2D"/>
    <w:rsid w:val="004A446F"/>
    <w:rsid w:val="004C53F0"/>
    <w:rsid w:val="004F0BBB"/>
    <w:rsid w:val="004F1A14"/>
    <w:rsid w:val="00505F3E"/>
    <w:rsid w:val="0050782D"/>
    <w:rsid w:val="00510868"/>
    <w:rsid w:val="00514130"/>
    <w:rsid w:val="00514412"/>
    <w:rsid w:val="005276A5"/>
    <w:rsid w:val="0055452B"/>
    <w:rsid w:val="00556BE6"/>
    <w:rsid w:val="0056194D"/>
    <w:rsid w:val="00564580"/>
    <w:rsid w:val="0057201F"/>
    <w:rsid w:val="00574DA2"/>
    <w:rsid w:val="00592D22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51A1"/>
    <w:rsid w:val="0066564F"/>
    <w:rsid w:val="006658E0"/>
    <w:rsid w:val="00671D62"/>
    <w:rsid w:val="00673E78"/>
    <w:rsid w:val="00686D5F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1651"/>
    <w:rsid w:val="008030B8"/>
    <w:rsid w:val="008057A7"/>
    <w:rsid w:val="008454F9"/>
    <w:rsid w:val="008458F7"/>
    <w:rsid w:val="00852991"/>
    <w:rsid w:val="0086540D"/>
    <w:rsid w:val="008679B4"/>
    <w:rsid w:val="00873D8F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1122A"/>
    <w:rsid w:val="009149BC"/>
    <w:rsid w:val="00917B3C"/>
    <w:rsid w:val="009205A0"/>
    <w:rsid w:val="00923890"/>
    <w:rsid w:val="00923927"/>
    <w:rsid w:val="00933318"/>
    <w:rsid w:val="0094242B"/>
    <w:rsid w:val="0094441A"/>
    <w:rsid w:val="00946156"/>
    <w:rsid w:val="00952CBF"/>
    <w:rsid w:val="00975E85"/>
    <w:rsid w:val="00984C1C"/>
    <w:rsid w:val="0099153A"/>
    <w:rsid w:val="0099561C"/>
    <w:rsid w:val="009974F9"/>
    <w:rsid w:val="009D28B7"/>
    <w:rsid w:val="009D51BE"/>
    <w:rsid w:val="009E0162"/>
    <w:rsid w:val="009E39C3"/>
    <w:rsid w:val="00A23B3E"/>
    <w:rsid w:val="00A4153E"/>
    <w:rsid w:val="00A41FE1"/>
    <w:rsid w:val="00A42AC1"/>
    <w:rsid w:val="00A91BC8"/>
    <w:rsid w:val="00A96C81"/>
    <w:rsid w:val="00AB375E"/>
    <w:rsid w:val="00AB58D7"/>
    <w:rsid w:val="00AC73B9"/>
    <w:rsid w:val="00AD4785"/>
    <w:rsid w:val="00AE2561"/>
    <w:rsid w:val="00AE34B6"/>
    <w:rsid w:val="00AE70C4"/>
    <w:rsid w:val="00AF2922"/>
    <w:rsid w:val="00B21CF4"/>
    <w:rsid w:val="00B2727D"/>
    <w:rsid w:val="00B429DD"/>
    <w:rsid w:val="00B519EC"/>
    <w:rsid w:val="00B54AC7"/>
    <w:rsid w:val="00B63005"/>
    <w:rsid w:val="00B7406F"/>
    <w:rsid w:val="00B76C13"/>
    <w:rsid w:val="00B92E82"/>
    <w:rsid w:val="00BA418C"/>
    <w:rsid w:val="00BA5D0F"/>
    <w:rsid w:val="00BA6A56"/>
    <w:rsid w:val="00BB6E38"/>
    <w:rsid w:val="00BD10CA"/>
    <w:rsid w:val="00BE1C4C"/>
    <w:rsid w:val="00BE515E"/>
    <w:rsid w:val="00BF6AE2"/>
    <w:rsid w:val="00C04F4D"/>
    <w:rsid w:val="00C15047"/>
    <w:rsid w:val="00C167DC"/>
    <w:rsid w:val="00C247A7"/>
    <w:rsid w:val="00C54819"/>
    <w:rsid w:val="00C87885"/>
    <w:rsid w:val="00CA477E"/>
    <w:rsid w:val="00CB1D75"/>
    <w:rsid w:val="00CD2C88"/>
    <w:rsid w:val="00CE2F62"/>
    <w:rsid w:val="00CF3653"/>
    <w:rsid w:val="00D04043"/>
    <w:rsid w:val="00D34271"/>
    <w:rsid w:val="00D368F9"/>
    <w:rsid w:val="00D36A2B"/>
    <w:rsid w:val="00D5227A"/>
    <w:rsid w:val="00D708C1"/>
    <w:rsid w:val="00D70CD1"/>
    <w:rsid w:val="00D8099A"/>
    <w:rsid w:val="00D82567"/>
    <w:rsid w:val="00D84761"/>
    <w:rsid w:val="00D95D42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10724"/>
    <w:rsid w:val="00E27BEB"/>
    <w:rsid w:val="00E3571F"/>
    <w:rsid w:val="00E37CFF"/>
    <w:rsid w:val="00E46EBE"/>
    <w:rsid w:val="00E57ABE"/>
    <w:rsid w:val="00E60DF6"/>
    <w:rsid w:val="00E733D5"/>
    <w:rsid w:val="00E9107D"/>
    <w:rsid w:val="00E97096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3A68"/>
    <w:rsid w:val="00F17705"/>
    <w:rsid w:val="00F21170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C3DF7"/>
    <w:rsid w:val="00FC4A80"/>
    <w:rsid w:val="00FC75BC"/>
    <w:rsid w:val="00FD43F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68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497F-B156-4607-A0C1-217FC6ED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8</cp:revision>
  <cp:lastPrinted>2024-08-16T12:48:00Z</cp:lastPrinted>
  <dcterms:created xsi:type="dcterms:W3CDTF">2024-04-16T10:17:00Z</dcterms:created>
  <dcterms:modified xsi:type="dcterms:W3CDTF">2024-08-16T12:48:00Z</dcterms:modified>
</cp:coreProperties>
</file>